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8B" w:rsidRDefault="00767A8B">
      <w:pPr>
        <w:jc w:val="center"/>
        <w:rPr>
          <w:rFonts w:ascii="宋体" w:hAnsi="宋体"/>
          <w:b/>
          <w:sz w:val="24"/>
        </w:rPr>
      </w:pPr>
    </w:p>
    <w:p w:rsidR="00767A8B" w:rsidRDefault="00767A8B">
      <w:pPr>
        <w:ind w:left="660"/>
        <w:rPr>
          <w:rFonts w:ascii="楷体_GB2312" w:eastAsia="楷体_GB2312"/>
          <w:bCs/>
          <w:sz w:val="30"/>
        </w:rPr>
      </w:pPr>
    </w:p>
    <w:p w:rsidR="00767A8B" w:rsidRDefault="00767A8B">
      <w:pPr>
        <w:ind w:left="660"/>
        <w:rPr>
          <w:rFonts w:ascii="楷体_GB2312" w:eastAsia="楷体_GB2312"/>
          <w:bCs/>
          <w:sz w:val="30"/>
        </w:rPr>
      </w:pPr>
    </w:p>
    <w:p w:rsidR="00767A8B" w:rsidRDefault="00767A8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7A8B" w:rsidRDefault="00832910">
      <w:pPr>
        <w:jc w:val="center"/>
        <w:rPr>
          <w:rFonts w:ascii="黑体" w:eastAsia="黑体" w:hAnsi="华文中宋"/>
          <w:bCs/>
          <w:spacing w:val="20"/>
          <w:sz w:val="52"/>
          <w:szCs w:val="52"/>
        </w:rPr>
      </w:pPr>
      <w:r>
        <w:rPr>
          <w:rFonts w:ascii="黑体" w:eastAsia="黑体" w:hAnsi="华文中宋"/>
          <w:bCs/>
          <w:noProof/>
          <w:spacing w:val="20"/>
          <w:sz w:val="52"/>
          <w:szCs w:val="52"/>
        </w:rPr>
        <w:pict>
          <v:line id="直线 4" o:spid="_x0000_s1026" style="position:absolute;left:0;text-align:left;z-index:251652608;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767A8B">
        <w:rPr>
          <w:rFonts w:ascii="黑体" w:eastAsia="黑体" w:hAnsi="华文中宋" w:hint="eastAsia"/>
          <w:bCs/>
          <w:spacing w:val="20"/>
          <w:sz w:val="52"/>
          <w:szCs w:val="52"/>
        </w:rPr>
        <w:t>招  标  文 件</w:t>
      </w:r>
    </w:p>
    <w:p w:rsidR="00767A8B" w:rsidRDefault="00767A8B">
      <w:pPr>
        <w:rPr>
          <w:rFonts w:ascii="华文中宋" w:eastAsia="华文中宋" w:hAnsi="华文中宋"/>
          <w:bCs/>
          <w:sz w:val="30"/>
        </w:rPr>
      </w:pPr>
    </w:p>
    <w:p w:rsidR="00767A8B" w:rsidRDefault="00767A8B">
      <w:pPr>
        <w:rPr>
          <w:rFonts w:ascii="华文中宋" w:eastAsia="华文中宋" w:hAnsi="华文中宋"/>
          <w:bCs/>
          <w:sz w:val="30"/>
        </w:rPr>
      </w:pPr>
    </w:p>
    <w:p w:rsidR="00767A8B" w:rsidRPr="00A160E5" w:rsidRDefault="00767A8B" w:rsidP="00A160E5">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sidR="001B06F9">
        <w:rPr>
          <w:rFonts w:ascii="宋体" w:hAnsi="宋体" w:hint="eastAsia"/>
          <w:b/>
          <w:sz w:val="32"/>
          <w:szCs w:val="32"/>
        </w:rPr>
        <w:t>:</w:t>
      </w:r>
      <w:r w:rsidR="00E06591">
        <w:rPr>
          <w:rFonts w:ascii="宋体" w:hAnsi="宋体" w:hint="eastAsia"/>
          <w:b/>
          <w:sz w:val="32"/>
          <w:szCs w:val="32"/>
        </w:rPr>
        <w:t>创业大赛打分系统采购</w:t>
      </w:r>
    </w:p>
    <w:p w:rsidR="00767A8B" w:rsidRDefault="00767A8B">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sidR="00755DEE">
        <w:rPr>
          <w:rFonts w:ascii="宋体" w:hAnsi="宋体" w:hint="eastAsia"/>
          <w:b/>
          <w:sz w:val="32"/>
          <w:szCs w:val="32"/>
        </w:rPr>
        <w:t>201807</w:t>
      </w:r>
      <w:r w:rsidR="00E06591">
        <w:rPr>
          <w:rFonts w:ascii="宋体" w:hAnsi="宋体" w:hint="eastAsia"/>
          <w:b/>
          <w:sz w:val="32"/>
          <w:szCs w:val="32"/>
        </w:rPr>
        <w:t>3001</w:t>
      </w: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jc w:val="center"/>
        <w:rPr>
          <w:rFonts w:ascii="宋体" w:hAnsi="宋体"/>
          <w:sz w:val="32"/>
        </w:rPr>
      </w:pPr>
      <w:r>
        <w:rPr>
          <w:rFonts w:ascii="宋体" w:hAnsi="宋体" w:hint="eastAsia"/>
          <w:sz w:val="32"/>
        </w:rPr>
        <w:t>江苏信息职业技术学院招投标</w:t>
      </w:r>
      <w:r w:rsidR="0089424E">
        <w:rPr>
          <w:rFonts w:ascii="宋体" w:hAnsi="宋体" w:hint="eastAsia"/>
          <w:sz w:val="32"/>
        </w:rPr>
        <w:t>中心</w:t>
      </w:r>
    </w:p>
    <w:p w:rsidR="00767A8B" w:rsidRDefault="00767A8B" w:rsidP="003055EB">
      <w:pPr>
        <w:pStyle w:val="a7"/>
        <w:ind w:leftChars="0"/>
        <w:rPr>
          <w:rFonts w:ascii="宋体" w:eastAsia="宋体" w:hAnsi="宋体"/>
        </w:rPr>
      </w:pPr>
      <w:r>
        <w:rPr>
          <w:rFonts w:ascii="宋体" w:eastAsia="宋体" w:hAnsi="宋体" w:hint="eastAsia"/>
        </w:rPr>
        <w:t>201</w:t>
      </w:r>
      <w:r w:rsidR="006C0BAD">
        <w:rPr>
          <w:rFonts w:ascii="宋体" w:eastAsia="宋体" w:hAnsi="宋体" w:hint="eastAsia"/>
        </w:rPr>
        <w:t>8</w:t>
      </w:r>
      <w:r>
        <w:rPr>
          <w:rFonts w:ascii="宋体" w:eastAsia="宋体" w:hAnsi="宋体" w:hint="eastAsia"/>
        </w:rPr>
        <w:t>年</w:t>
      </w:r>
      <w:r w:rsidR="006C0BAD">
        <w:rPr>
          <w:rFonts w:ascii="宋体" w:eastAsia="宋体" w:hAnsi="宋体" w:hint="eastAsia"/>
        </w:rPr>
        <w:t>0</w:t>
      </w:r>
      <w:r w:rsidR="00E45435">
        <w:rPr>
          <w:rFonts w:ascii="宋体" w:eastAsia="宋体" w:hAnsi="宋体" w:hint="eastAsia"/>
        </w:rPr>
        <w:t>8</w:t>
      </w:r>
      <w:r>
        <w:rPr>
          <w:rFonts w:ascii="宋体" w:eastAsia="宋体" w:hAnsi="宋体" w:hint="eastAsia"/>
        </w:rPr>
        <w:t>月</w:t>
      </w:r>
      <w:r w:rsidR="00E45435">
        <w:rPr>
          <w:rFonts w:ascii="宋体" w:eastAsia="宋体" w:hAnsi="宋体" w:hint="eastAsia"/>
          <w:color w:val="FF0000"/>
        </w:rPr>
        <w:t>2</w:t>
      </w:r>
      <w:r>
        <w:rPr>
          <w:rFonts w:ascii="宋体" w:eastAsia="宋体" w:hAnsi="宋体" w:hint="eastAsia"/>
        </w:rPr>
        <w:t>日</w:t>
      </w:r>
    </w:p>
    <w:p w:rsidR="00767A8B" w:rsidRDefault="00767A8B">
      <w:pPr>
        <w:ind w:firstLineChars="1700" w:firstLine="3570"/>
        <w:rPr>
          <w:rStyle w:val="a5"/>
          <w:rFonts w:eastAsia="黑体"/>
          <w:bCs/>
          <w:color w:val="auto"/>
          <w:sz w:val="48"/>
          <w:u w:val="none"/>
        </w:rPr>
      </w:pPr>
      <w:r>
        <w:br w:type="page"/>
      </w:r>
      <w:r>
        <w:rPr>
          <w:rStyle w:val="a5"/>
          <w:rFonts w:eastAsia="黑体" w:hint="eastAsia"/>
          <w:bCs/>
          <w:color w:val="auto"/>
          <w:sz w:val="48"/>
          <w:u w:val="none"/>
        </w:rPr>
        <w:lastRenderedPageBreak/>
        <w:t>目录</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767A8B" w:rsidRDefault="00767A8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7A8B" w:rsidRDefault="00767A8B">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7A8B" w:rsidRDefault="00767A8B">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w:t>
      </w:r>
      <w:r w:rsidR="00F54272">
        <w:rPr>
          <w:rFonts w:ascii="宋体" w:hAnsi="宋体" w:hint="eastAsia"/>
          <w:spacing w:val="4"/>
          <w:sz w:val="24"/>
        </w:rPr>
        <w:t>中心</w:t>
      </w:r>
      <w:r>
        <w:rPr>
          <w:rFonts w:ascii="宋体" w:hAnsi="宋体" w:hint="eastAsia"/>
          <w:spacing w:val="4"/>
          <w:sz w:val="24"/>
        </w:rPr>
        <w:t>受学校委托，就</w:t>
      </w:r>
      <w:r w:rsidR="00E06591">
        <w:rPr>
          <w:rFonts w:ascii="宋体" w:hAnsi="宋体" w:cs="Arial" w:hint="eastAsia"/>
          <w:sz w:val="24"/>
          <w:u w:val="single"/>
        </w:rPr>
        <w:t>创业大赛打分系统</w:t>
      </w:r>
      <w:r>
        <w:rPr>
          <w:rFonts w:ascii="宋体" w:hAnsi="宋体" w:hint="eastAsia"/>
          <w:spacing w:val="4"/>
          <w:sz w:val="24"/>
        </w:rPr>
        <w:t>采购项目进行</w:t>
      </w:r>
      <w:r w:rsidR="00E634D5">
        <w:rPr>
          <w:rFonts w:ascii="宋体" w:hAnsi="宋体" w:hint="eastAsia"/>
          <w:spacing w:val="4"/>
          <w:sz w:val="24"/>
        </w:rPr>
        <w:t>比选</w:t>
      </w:r>
      <w:r>
        <w:rPr>
          <w:rFonts w:ascii="宋体" w:hAnsi="宋体" w:hint="eastAsia"/>
          <w:spacing w:val="4"/>
          <w:sz w:val="24"/>
        </w:rPr>
        <w:t>招标，现邀请合格投标人参加投标。本次招标的相关信息如下：</w:t>
      </w:r>
    </w:p>
    <w:p w:rsidR="00767A8B" w:rsidRPr="00E06591" w:rsidRDefault="00767A8B">
      <w:pPr>
        <w:spacing w:line="360" w:lineRule="auto"/>
        <w:ind w:firstLineChars="200" w:firstLine="498"/>
        <w:rPr>
          <w:rFonts w:ascii="宋体" w:hAnsi="宋体"/>
          <w:b/>
          <w:sz w:val="28"/>
          <w:szCs w:val="28"/>
        </w:rPr>
      </w:pPr>
      <w:r>
        <w:rPr>
          <w:rFonts w:ascii="宋体" w:hAnsi="宋体" w:hint="eastAsia"/>
          <w:b/>
          <w:spacing w:val="4"/>
          <w:sz w:val="24"/>
        </w:rPr>
        <w:t>一、 招标项目名称：</w:t>
      </w:r>
      <w:r w:rsidR="00E06591" w:rsidRPr="00E06591">
        <w:rPr>
          <w:rFonts w:ascii="宋体" w:hAnsi="宋体" w:hint="eastAsia"/>
          <w:b/>
          <w:sz w:val="28"/>
          <w:szCs w:val="28"/>
        </w:rPr>
        <w:t>创业大赛打分系统</w:t>
      </w:r>
      <w:r w:rsidR="00E67723" w:rsidRPr="00E67723">
        <w:rPr>
          <w:rFonts w:ascii="宋体" w:hAnsi="宋体" w:hint="eastAsia"/>
          <w:b/>
          <w:sz w:val="28"/>
          <w:szCs w:val="28"/>
        </w:rPr>
        <w:t>采购项目</w:t>
      </w:r>
    </w:p>
    <w:p w:rsidR="00767A8B" w:rsidRDefault="00767A8B">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sidR="00755DEE">
        <w:rPr>
          <w:rFonts w:ascii="宋体" w:hAnsi="宋体" w:hint="eastAsia"/>
          <w:spacing w:val="4"/>
          <w:w w:val="200"/>
          <w:sz w:val="24"/>
        </w:rPr>
        <w:t>201807</w:t>
      </w:r>
      <w:r w:rsidR="00E06591">
        <w:rPr>
          <w:rFonts w:ascii="宋体" w:hAnsi="宋体" w:hint="eastAsia"/>
          <w:spacing w:val="4"/>
          <w:w w:val="200"/>
          <w:sz w:val="24"/>
        </w:rPr>
        <w:t>3001</w:t>
      </w:r>
    </w:p>
    <w:p w:rsidR="00767A8B" w:rsidRDefault="0062398B">
      <w:pPr>
        <w:spacing w:line="360" w:lineRule="auto"/>
        <w:ind w:firstLineChars="200" w:firstLine="498"/>
        <w:rPr>
          <w:rFonts w:ascii="宋体" w:hAnsi="宋体"/>
          <w:b/>
          <w:spacing w:val="4"/>
          <w:sz w:val="24"/>
        </w:rPr>
      </w:pPr>
      <w:r>
        <w:rPr>
          <w:rFonts w:ascii="宋体" w:hAnsi="宋体" w:hint="eastAsia"/>
          <w:b/>
          <w:spacing w:val="4"/>
          <w:sz w:val="24"/>
        </w:rPr>
        <w:t>三</w:t>
      </w:r>
      <w:r w:rsidR="00767A8B">
        <w:rPr>
          <w:rFonts w:ascii="宋体" w:hAnsi="宋体" w:hint="eastAsia"/>
          <w:b/>
          <w:spacing w:val="4"/>
          <w:sz w:val="24"/>
        </w:rPr>
        <w:t>、 招标货物品名、数量及技术规格：</w:t>
      </w:r>
    </w:p>
    <w:p w:rsidR="00767A8B" w:rsidRDefault="00767A8B">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r w:rsidR="005F0FF3" w:rsidRPr="00E06591">
        <w:rPr>
          <w:rFonts w:ascii="宋体" w:hAnsi="宋体" w:hint="eastAsia"/>
          <w:b/>
          <w:color w:val="FF0000"/>
          <w:spacing w:val="4"/>
          <w:sz w:val="24"/>
        </w:rPr>
        <w:t>最高限价</w:t>
      </w:r>
      <w:r w:rsidR="00722A04">
        <w:rPr>
          <w:rFonts w:ascii="宋体" w:hAnsi="宋体" w:hint="eastAsia"/>
          <w:b/>
          <w:color w:val="FF0000"/>
          <w:spacing w:val="4"/>
          <w:sz w:val="24"/>
        </w:rPr>
        <w:t>4.5</w:t>
      </w:r>
      <w:r w:rsidR="005F0FF3" w:rsidRPr="00E06591">
        <w:rPr>
          <w:rFonts w:ascii="宋体" w:hAnsi="宋体" w:hint="eastAsia"/>
          <w:b/>
          <w:color w:val="FF0000"/>
          <w:spacing w:val="4"/>
          <w:sz w:val="24"/>
        </w:rPr>
        <w:t>万元。</w:t>
      </w:r>
    </w:p>
    <w:p w:rsidR="00767A8B" w:rsidRDefault="00755DEE">
      <w:pPr>
        <w:spacing w:line="360" w:lineRule="auto"/>
        <w:ind w:firstLineChars="200" w:firstLine="482"/>
        <w:rPr>
          <w:rFonts w:ascii="宋体" w:hAnsi="宋体"/>
          <w:b/>
          <w:spacing w:val="4"/>
          <w:sz w:val="24"/>
        </w:rPr>
      </w:pPr>
      <w:r>
        <w:rPr>
          <w:rFonts w:hint="eastAsia"/>
          <w:b/>
          <w:sz w:val="24"/>
        </w:rPr>
        <w:t>四</w:t>
      </w:r>
      <w:r w:rsidR="00767A8B">
        <w:rPr>
          <w:rFonts w:hint="eastAsia"/>
          <w:b/>
          <w:sz w:val="24"/>
        </w:rPr>
        <w:t>、合格的投标人</w:t>
      </w:r>
    </w:p>
    <w:p w:rsidR="00767A8B" w:rsidRDefault="00767A8B">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6E3831" w:rsidRPr="006E3831" w:rsidRDefault="006E3831" w:rsidP="006E3831">
      <w:pPr>
        <w:pStyle w:val="af5"/>
        <w:spacing w:line="350" w:lineRule="exact"/>
        <w:ind w:firstLineChars="150" w:firstLine="360"/>
        <w:rPr>
          <w:rFonts w:ascii="Times New Roman"/>
          <w:color w:val="000000"/>
          <w:kern w:val="2"/>
          <w:szCs w:val="24"/>
        </w:rPr>
      </w:pPr>
      <w:r w:rsidRPr="006E3831">
        <w:rPr>
          <w:rFonts w:ascii="Times New Roman" w:hint="eastAsia"/>
          <w:kern w:val="2"/>
          <w:szCs w:val="24"/>
        </w:rPr>
        <w:t>1</w:t>
      </w:r>
      <w:r w:rsidRPr="006E3831">
        <w:rPr>
          <w:rFonts w:ascii="Times New Roman" w:hint="eastAsia"/>
          <w:color w:val="000000"/>
          <w:kern w:val="2"/>
          <w:szCs w:val="24"/>
        </w:rPr>
        <w:t>、</w:t>
      </w:r>
      <w:r w:rsidRPr="006E3831">
        <w:rPr>
          <w:rFonts w:ascii="Times New Roman"/>
          <w:color w:val="000000"/>
          <w:kern w:val="2"/>
          <w:szCs w:val="24"/>
        </w:rPr>
        <w:t>未被</w:t>
      </w:r>
      <w:r w:rsidRPr="006E3831">
        <w:rPr>
          <w:rFonts w:ascii="Times New Roman"/>
          <w:color w:val="000000"/>
          <w:kern w:val="2"/>
          <w:szCs w:val="24"/>
        </w:rPr>
        <w:t>“</w:t>
      </w:r>
      <w:r w:rsidRPr="006E3831">
        <w:rPr>
          <w:rFonts w:ascii="Times New Roman"/>
          <w:color w:val="000000"/>
          <w:kern w:val="2"/>
          <w:szCs w:val="24"/>
        </w:rPr>
        <w:t>信用中国</w:t>
      </w:r>
      <w:r w:rsidRPr="006E3831">
        <w:rPr>
          <w:rFonts w:ascii="Times New Roman"/>
          <w:color w:val="000000"/>
          <w:kern w:val="2"/>
          <w:szCs w:val="24"/>
        </w:rPr>
        <w:t>”</w:t>
      </w:r>
      <w:r w:rsidRPr="006E3831">
        <w:rPr>
          <w:rFonts w:ascii="Times New Roman"/>
          <w:color w:val="000000"/>
          <w:kern w:val="2"/>
          <w:szCs w:val="24"/>
        </w:rPr>
        <w:t>网站（</w:t>
      </w:r>
      <w:hyperlink r:id="rId8" w:history="1">
        <w:r w:rsidRPr="006E3831">
          <w:rPr>
            <w:rFonts w:ascii="Times New Roman"/>
            <w:color w:val="000000"/>
            <w:kern w:val="2"/>
            <w:szCs w:val="24"/>
          </w:rPr>
          <w:t>www.creditchina.gov.cn</w:t>
        </w:r>
      </w:hyperlink>
      <w:r w:rsidRPr="006E3831">
        <w:rPr>
          <w:rFonts w:ascii="Times New Roman"/>
          <w:color w:val="000000"/>
          <w:kern w:val="2"/>
          <w:szCs w:val="24"/>
        </w:rPr>
        <w:t>）列入失信执行人、重大税收违法案件当事人名单、政府采购严重违法失信行为记录名单。</w:t>
      </w:r>
    </w:p>
    <w:p w:rsidR="006E3831" w:rsidRDefault="00755DEE" w:rsidP="006E3831">
      <w:pPr>
        <w:spacing w:line="360" w:lineRule="auto"/>
        <w:ind w:firstLineChars="200" w:firstLine="480"/>
        <w:rPr>
          <w:color w:val="000000"/>
          <w:sz w:val="24"/>
        </w:rPr>
      </w:pPr>
      <w:r>
        <w:rPr>
          <w:rFonts w:hint="eastAsia"/>
          <w:color w:val="000000"/>
          <w:sz w:val="24"/>
        </w:rPr>
        <w:t>2</w:t>
      </w:r>
      <w:r w:rsidR="006E3831" w:rsidRPr="006E3831">
        <w:rPr>
          <w:rFonts w:hint="eastAsia"/>
          <w:color w:val="000000"/>
          <w:sz w:val="24"/>
        </w:rPr>
        <w:t>、本项不接受联合体投标。</w:t>
      </w:r>
    </w:p>
    <w:p w:rsidR="00767A8B" w:rsidRPr="006E3831" w:rsidRDefault="001A758A" w:rsidP="006E3831">
      <w:pPr>
        <w:spacing w:line="360" w:lineRule="auto"/>
        <w:ind w:firstLineChars="200" w:firstLine="480"/>
        <w:rPr>
          <w:color w:val="000000"/>
          <w:sz w:val="24"/>
        </w:rPr>
      </w:pPr>
      <w:r>
        <w:rPr>
          <w:rFonts w:hint="eastAsia"/>
          <w:color w:val="000000"/>
          <w:sz w:val="24"/>
        </w:rPr>
        <w:t>五</w:t>
      </w:r>
      <w:r w:rsidR="00767A8B" w:rsidRPr="006E3831">
        <w:rPr>
          <w:rFonts w:hint="eastAsia"/>
          <w:color w:val="000000"/>
          <w:sz w:val="24"/>
        </w:rPr>
        <w:t>、投标人资格审查方式：资格后审。</w:t>
      </w:r>
    </w:p>
    <w:p w:rsidR="00767A8B" w:rsidRDefault="001A758A">
      <w:pPr>
        <w:spacing w:line="360" w:lineRule="auto"/>
        <w:ind w:firstLineChars="200" w:firstLine="482"/>
        <w:rPr>
          <w:sz w:val="24"/>
        </w:rPr>
      </w:pPr>
      <w:r>
        <w:rPr>
          <w:rFonts w:hint="eastAsia"/>
          <w:b/>
          <w:sz w:val="24"/>
        </w:rPr>
        <w:t>六</w:t>
      </w:r>
      <w:r w:rsidR="00767A8B">
        <w:rPr>
          <w:rFonts w:hint="eastAsia"/>
          <w:b/>
          <w:sz w:val="24"/>
        </w:rPr>
        <w:t>、招标文件获取：</w:t>
      </w:r>
      <w:r w:rsidR="00767A8B">
        <w:rPr>
          <w:rFonts w:hint="eastAsia"/>
          <w:sz w:val="24"/>
        </w:rPr>
        <w:t>投标人</w:t>
      </w:r>
      <w:r w:rsidR="00767A8B">
        <w:rPr>
          <w:sz w:val="24"/>
        </w:rPr>
        <w:t>自行下载</w:t>
      </w:r>
      <w:r w:rsidR="00767A8B">
        <w:rPr>
          <w:rFonts w:hint="eastAsia"/>
          <w:sz w:val="24"/>
        </w:rPr>
        <w:t>。</w:t>
      </w:r>
    </w:p>
    <w:p w:rsidR="00767A8B" w:rsidRPr="005F0FF3" w:rsidRDefault="001A758A" w:rsidP="005F0FF3">
      <w:pPr>
        <w:spacing w:line="480" w:lineRule="auto"/>
        <w:ind w:firstLineChars="200" w:firstLine="482"/>
        <w:rPr>
          <w:color w:val="000000"/>
          <w:sz w:val="24"/>
        </w:rPr>
      </w:pPr>
      <w:r>
        <w:rPr>
          <w:rFonts w:hint="eastAsia"/>
          <w:b/>
          <w:color w:val="000000"/>
          <w:sz w:val="24"/>
        </w:rPr>
        <w:t>七</w:t>
      </w:r>
      <w:r w:rsidR="00767A8B">
        <w:rPr>
          <w:rFonts w:hint="eastAsia"/>
          <w:b/>
          <w:color w:val="000000"/>
          <w:sz w:val="24"/>
        </w:rPr>
        <w:t>、投标报名确认：</w:t>
      </w:r>
      <w:r w:rsidR="00767A8B">
        <w:rPr>
          <w:color w:val="000000"/>
          <w:sz w:val="24"/>
        </w:rPr>
        <w:t>潜在投标人如确定参加投标，</w:t>
      </w:r>
      <w:r w:rsidR="00767A8B">
        <w:rPr>
          <w:rFonts w:hint="eastAsia"/>
          <w:color w:val="000000"/>
          <w:sz w:val="24"/>
        </w:rPr>
        <w:t>请务必于</w:t>
      </w:r>
      <w:r w:rsidR="00767A8B">
        <w:rPr>
          <w:rFonts w:hint="eastAsia"/>
          <w:color w:val="000000"/>
          <w:sz w:val="24"/>
        </w:rPr>
        <w:t>201</w:t>
      </w:r>
      <w:r w:rsidR="006C0BAD">
        <w:rPr>
          <w:rFonts w:hint="eastAsia"/>
          <w:color w:val="000000"/>
          <w:sz w:val="24"/>
        </w:rPr>
        <w:t>8</w:t>
      </w:r>
      <w:r w:rsidR="00767A8B">
        <w:rPr>
          <w:rFonts w:hint="eastAsia"/>
          <w:color w:val="000000"/>
          <w:sz w:val="24"/>
        </w:rPr>
        <w:t>年</w:t>
      </w:r>
      <w:r w:rsidR="006C0BAD">
        <w:rPr>
          <w:rFonts w:hint="eastAsia"/>
          <w:color w:val="000000"/>
          <w:sz w:val="24"/>
        </w:rPr>
        <w:t>0</w:t>
      </w:r>
      <w:r w:rsidR="00E06591">
        <w:rPr>
          <w:rFonts w:hint="eastAsia"/>
          <w:color w:val="000000"/>
          <w:sz w:val="24"/>
        </w:rPr>
        <w:t>8</w:t>
      </w:r>
      <w:r w:rsidR="00767A8B">
        <w:rPr>
          <w:rFonts w:hint="eastAsia"/>
          <w:color w:val="000000"/>
          <w:sz w:val="24"/>
        </w:rPr>
        <w:t>月</w:t>
      </w:r>
      <w:r w:rsidR="00E45435">
        <w:rPr>
          <w:rFonts w:hint="eastAsia"/>
          <w:color w:val="FF0000"/>
          <w:sz w:val="24"/>
        </w:rPr>
        <w:t>7</w:t>
      </w:r>
      <w:r w:rsidR="00767A8B">
        <w:rPr>
          <w:rFonts w:hint="eastAsia"/>
          <w:color w:val="000000"/>
          <w:sz w:val="24"/>
        </w:rPr>
        <w:t>日</w:t>
      </w:r>
      <w:r w:rsidR="00767A8B">
        <w:rPr>
          <w:rFonts w:hint="eastAsia"/>
          <w:color w:val="000000"/>
          <w:sz w:val="24"/>
        </w:rPr>
        <w:t>11</w:t>
      </w:r>
      <w:r w:rsidR="00767A8B">
        <w:rPr>
          <w:rFonts w:hint="eastAsia"/>
          <w:color w:val="000000"/>
          <w:sz w:val="24"/>
        </w:rPr>
        <w:t>时</w:t>
      </w:r>
      <w:r w:rsidR="00767A8B">
        <w:rPr>
          <w:rFonts w:hint="eastAsia"/>
          <w:color w:val="000000"/>
          <w:sz w:val="24"/>
        </w:rPr>
        <w:t>00</w:t>
      </w:r>
      <w:r w:rsidR="00767A8B">
        <w:rPr>
          <w:rFonts w:hint="eastAsia"/>
          <w:color w:val="000000"/>
          <w:sz w:val="24"/>
        </w:rPr>
        <w:t>分前将“报名投标确认函</w:t>
      </w:r>
      <w:r w:rsidR="00767A8B">
        <w:rPr>
          <w:color w:val="000000"/>
          <w:sz w:val="24"/>
        </w:rPr>
        <w:t>”</w:t>
      </w:r>
      <w:r w:rsidR="00767A8B">
        <w:rPr>
          <w:rFonts w:hint="eastAsia"/>
          <w:color w:val="000000"/>
          <w:sz w:val="24"/>
        </w:rPr>
        <w:t>（格式见招标文件第五部分“附件</w:t>
      </w:r>
      <w:r w:rsidR="00767A8B">
        <w:rPr>
          <w:rFonts w:hint="eastAsia"/>
          <w:color w:val="000000"/>
          <w:sz w:val="24"/>
        </w:rPr>
        <w:t>1</w:t>
      </w:r>
      <w:r w:rsidR="00767A8B">
        <w:rPr>
          <w:rFonts w:hint="eastAsia"/>
          <w:color w:val="000000"/>
          <w:sz w:val="24"/>
        </w:rPr>
        <w:t>”）填写完整后，</w:t>
      </w:r>
      <w:r w:rsidR="005F0FF3">
        <w:rPr>
          <w:rFonts w:hint="eastAsia"/>
          <w:color w:val="000000"/>
          <w:sz w:val="24"/>
        </w:rPr>
        <w:t>邮箱</w:t>
      </w:r>
      <w:r w:rsidR="00767A8B">
        <w:rPr>
          <w:rFonts w:hint="eastAsia"/>
          <w:color w:val="000000"/>
          <w:sz w:val="24"/>
        </w:rPr>
        <w:t>至</w:t>
      </w:r>
      <w:r w:rsidR="005F0FF3">
        <w:rPr>
          <w:rFonts w:hint="eastAsia"/>
          <w:color w:val="000000"/>
          <w:sz w:val="24"/>
        </w:rPr>
        <w:t>2532325305qq</w:t>
      </w:r>
      <w:r w:rsidR="005F0FF3">
        <w:rPr>
          <w:rFonts w:hint="eastAsia"/>
          <w:color w:val="000000"/>
          <w:sz w:val="24"/>
        </w:rPr>
        <w:t>邮箱</w:t>
      </w:r>
      <w:r w:rsidR="00767A8B">
        <w:rPr>
          <w:rFonts w:ascii="宋体" w:hAnsi="宋体" w:hint="eastAsia"/>
          <w:color w:val="000000"/>
          <w:spacing w:val="4"/>
          <w:sz w:val="24"/>
        </w:rPr>
        <w:t>。</w:t>
      </w:r>
    </w:p>
    <w:p w:rsidR="00767A8B" w:rsidRDefault="00767A8B" w:rsidP="00E627CA">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7A8B" w:rsidRDefault="001A758A">
      <w:pPr>
        <w:spacing w:line="360" w:lineRule="auto"/>
        <w:ind w:firstLineChars="200" w:firstLine="498"/>
        <w:rPr>
          <w:rFonts w:ascii="宋体" w:hAnsi="宋体"/>
          <w:spacing w:val="4"/>
          <w:sz w:val="24"/>
        </w:rPr>
      </w:pPr>
      <w:r>
        <w:rPr>
          <w:rFonts w:ascii="宋体" w:hAnsi="宋体" w:hint="eastAsia"/>
          <w:b/>
          <w:spacing w:val="4"/>
          <w:sz w:val="24"/>
        </w:rPr>
        <w:t>八</w:t>
      </w:r>
      <w:r w:rsidR="00767A8B">
        <w:rPr>
          <w:rFonts w:ascii="宋体" w:hAnsi="宋体" w:hint="eastAsia"/>
          <w:b/>
          <w:spacing w:val="4"/>
          <w:sz w:val="24"/>
        </w:rPr>
        <w:t>、投标时间：</w:t>
      </w:r>
      <w:r w:rsidR="00767A8B">
        <w:rPr>
          <w:rFonts w:ascii="宋体" w:hAnsi="宋体" w:hint="eastAsia"/>
          <w:spacing w:val="4"/>
          <w:sz w:val="24"/>
        </w:rPr>
        <w:t>201</w:t>
      </w:r>
      <w:r w:rsidR="006C0BAD">
        <w:rPr>
          <w:rFonts w:ascii="宋体" w:hAnsi="宋体" w:hint="eastAsia"/>
          <w:spacing w:val="4"/>
          <w:sz w:val="24"/>
        </w:rPr>
        <w:t>8</w:t>
      </w:r>
      <w:r w:rsidR="00767A8B">
        <w:rPr>
          <w:rFonts w:ascii="宋体" w:hAnsi="宋体" w:hint="eastAsia"/>
          <w:spacing w:val="4"/>
          <w:sz w:val="24"/>
        </w:rPr>
        <w:t>年</w:t>
      </w:r>
      <w:r w:rsidR="00E45435">
        <w:rPr>
          <w:rFonts w:ascii="宋体" w:hAnsi="宋体" w:hint="eastAsia"/>
          <w:spacing w:val="4"/>
          <w:sz w:val="24"/>
        </w:rPr>
        <w:t>8</w:t>
      </w:r>
      <w:r w:rsidR="00767A8B">
        <w:rPr>
          <w:rFonts w:ascii="宋体" w:hAnsi="宋体" w:hint="eastAsia"/>
          <w:spacing w:val="4"/>
          <w:sz w:val="24"/>
        </w:rPr>
        <w:t>月</w:t>
      </w:r>
      <w:r w:rsidR="00E45435">
        <w:rPr>
          <w:rFonts w:ascii="宋体" w:hAnsi="宋体" w:hint="eastAsia"/>
          <w:spacing w:val="4"/>
          <w:sz w:val="24"/>
        </w:rPr>
        <w:t>10</w:t>
      </w:r>
      <w:r w:rsidR="00767A8B">
        <w:rPr>
          <w:rFonts w:ascii="宋体" w:hAnsi="宋体" w:hint="eastAsia"/>
          <w:spacing w:val="4"/>
          <w:sz w:val="24"/>
        </w:rPr>
        <w:t>日</w:t>
      </w:r>
      <w:r w:rsidR="005F0FF3">
        <w:rPr>
          <w:rFonts w:ascii="宋体" w:hAnsi="宋体" w:hint="eastAsia"/>
          <w:spacing w:val="4"/>
          <w:sz w:val="24"/>
        </w:rPr>
        <w:t>10</w:t>
      </w:r>
      <w:r w:rsidR="00767A8B">
        <w:rPr>
          <w:rFonts w:ascii="宋体" w:hAnsi="宋体" w:hint="eastAsia"/>
          <w:spacing w:val="4"/>
          <w:sz w:val="24"/>
        </w:rPr>
        <w:t>时</w:t>
      </w:r>
      <w:r w:rsidR="0089424E">
        <w:rPr>
          <w:rFonts w:ascii="宋体" w:hAnsi="宋体" w:hint="eastAsia"/>
          <w:spacing w:val="4"/>
          <w:sz w:val="24"/>
        </w:rPr>
        <w:t>0</w:t>
      </w:r>
      <w:r w:rsidR="00FE444E">
        <w:rPr>
          <w:rFonts w:ascii="宋体" w:hAnsi="宋体" w:hint="eastAsia"/>
          <w:spacing w:val="4"/>
          <w:sz w:val="24"/>
        </w:rPr>
        <w:t>0</w:t>
      </w:r>
      <w:r w:rsidR="00767A8B">
        <w:rPr>
          <w:rFonts w:ascii="宋体" w:hAnsi="宋体" w:hint="eastAsia"/>
          <w:spacing w:val="4"/>
          <w:sz w:val="24"/>
        </w:rPr>
        <w:t>分</w:t>
      </w:r>
      <w:r w:rsidR="00B06FBD">
        <w:rPr>
          <w:rFonts w:ascii="宋体" w:hAnsi="宋体" w:hint="eastAsia"/>
          <w:spacing w:val="4"/>
          <w:sz w:val="24"/>
        </w:rPr>
        <w:t>-</w:t>
      </w:r>
      <w:r w:rsidR="005F0FF3">
        <w:rPr>
          <w:rFonts w:ascii="宋体" w:hAnsi="宋体" w:hint="eastAsia"/>
          <w:spacing w:val="4"/>
          <w:sz w:val="24"/>
        </w:rPr>
        <w:t>10</w:t>
      </w:r>
      <w:r w:rsidR="00B06FBD">
        <w:rPr>
          <w:rFonts w:ascii="宋体" w:hAnsi="宋体" w:hint="eastAsia"/>
          <w:spacing w:val="4"/>
          <w:sz w:val="24"/>
        </w:rPr>
        <w:t>时</w:t>
      </w:r>
      <w:r w:rsidR="0089424E">
        <w:rPr>
          <w:rFonts w:ascii="宋体" w:hAnsi="宋体" w:hint="eastAsia"/>
          <w:spacing w:val="4"/>
          <w:sz w:val="24"/>
        </w:rPr>
        <w:t>30</w:t>
      </w:r>
      <w:r w:rsidR="00B06FBD">
        <w:rPr>
          <w:rFonts w:ascii="宋体" w:hAnsi="宋体" w:hint="eastAsia"/>
          <w:spacing w:val="4"/>
          <w:sz w:val="24"/>
        </w:rPr>
        <w:t>分</w:t>
      </w:r>
    </w:p>
    <w:p w:rsidR="00767A8B" w:rsidRDefault="001A758A">
      <w:pPr>
        <w:spacing w:line="360" w:lineRule="auto"/>
        <w:ind w:firstLineChars="200" w:firstLine="498"/>
        <w:rPr>
          <w:rFonts w:ascii="宋体" w:hAnsi="宋体"/>
          <w:spacing w:val="4"/>
          <w:sz w:val="24"/>
        </w:rPr>
      </w:pPr>
      <w:r>
        <w:rPr>
          <w:rFonts w:ascii="宋体" w:hAnsi="宋体" w:hint="eastAsia"/>
          <w:b/>
          <w:spacing w:val="4"/>
          <w:sz w:val="24"/>
        </w:rPr>
        <w:t>九</w:t>
      </w:r>
      <w:r w:rsidR="00767A8B">
        <w:rPr>
          <w:rFonts w:ascii="宋体" w:hAnsi="宋体" w:hint="eastAsia"/>
          <w:b/>
          <w:spacing w:val="4"/>
          <w:sz w:val="24"/>
        </w:rPr>
        <w:t>、投标截止时间及开标时间：</w:t>
      </w:r>
      <w:r w:rsidR="00BC31A1" w:rsidRPr="00FE444E">
        <w:rPr>
          <w:rFonts w:ascii="宋体" w:hAnsi="宋体" w:hint="eastAsia"/>
          <w:spacing w:val="4"/>
          <w:sz w:val="24"/>
        </w:rPr>
        <w:t>201</w:t>
      </w:r>
      <w:r w:rsidR="006C0BAD">
        <w:rPr>
          <w:rFonts w:ascii="宋体" w:hAnsi="宋体" w:hint="eastAsia"/>
          <w:spacing w:val="4"/>
          <w:sz w:val="24"/>
        </w:rPr>
        <w:t>8</w:t>
      </w:r>
      <w:r w:rsidR="00767A8B">
        <w:rPr>
          <w:rFonts w:ascii="宋体" w:hAnsi="宋体" w:hint="eastAsia"/>
          <w:spacing w:val="4"/>
          <w:sz w:val="24"/>
        </w:rPr>
        <w:t>年</w:t>
      </w:r>
      <w:r w:rsidR="00E06591">
        <w:rPr>
          <w:rFonts w:ascii="宋体" w:hAnsi="宋体" w:hint="eastAsia"/>
          <w:spacing w:val="4"/>
          <w:sz w:val="24"/>
        </w:rPr>
        <w:t xml:space="preserve"> 8 </w:t>
      </w:r>
      <w:r w:rsidR="00767A8B">
        <w:rPr>
          <w:rFonts w:ascii="宋体" w:hAnsi="宋体" w:hint="eastAsia"/>
          <w:spacing w:val="4"/>
          <w:sz w:val="24"/>
        </w:rPr>
        <w:t>月</w:t>
      </w:r>
      <w:r w:rsidR="00E45435">
        <w:rPr>
          <w:rFonts w:ascii="宋体" w:hAnsi="宋体" w:hint="eastAsia"/>
          <w:spacing w:val="4"/>
          <w:sz w:val="24"/>
        </w:rPr>
        <w:t>10</w:t>
      </w:r>
      <w:r w:rsidR="00767A8B">
        <w:rPr>
          <w:rFonts w:ascii="宋体" w:hAnsi="宋体" w:hint="eastAsia"/>
          <w:spacing w:val="4"/>
          <w:sz w:val="24"/>
        </w:rPr>
        <w:t>日</w:t>
      </w:r>
      <w:r w:rsidR="005F0FF3">
        <w:rPr>
          <w:rFonts w:ascii="宋体" w:hAnsi="宋体" w:hint="eastAsia"/>
          <w:spacing w:val="4"/>
          <w:sz w:val="24"/>
        </w:rPr>
        <w:t>10</w:t>
      </w:r>
      <w:r w:rsidR="00B06FBD">
        <w:rPr>
          <w:rFonts w:ascii="宋体" w:hAnsi="宋体" w:hint="eastAsia"/>
          <w:spacing w:val="4"/>
          <w:sz w:val="24"/>
        </w:rPr>
        <w:t>：</w:t>
      </w:r>
      <w:r w:rsidR="0089424E">
        <w:rPr>
          <w:rFonts w:ascii="宋体" w:hAnsi="宋体" w:hint="eastAsia"/>
          <w:spacing w:val="4"/>
          <w:sz w:val="24"/>
        </w:rPr>
        <w:t>30</w:t>
      </w:r>
      <w:r w:rsidR="00B06FBD">
        <w:rPr>
          <w:rFonts w:ascii="宋体" w:hAnsi="宋体" w:hint="eastAsia"/>
          <w:spacing w:val="4"/>
          <w:sz w:val="24"/>
        </w:rPr>
        <w:t>。</w:t>
      </w:r>
    </w:p>
    <w:p w:rsidR="00767A8B" w:rsidRDefault="00C335DB">
      <w:pPr>
        <w:spacing w:line="360" w:lineRule="auto"/>
        <w:ind w:firstLineChars="200" w:firstLine="498"/>
        <w:rPr>
          <w:rFonts w:ascii="宋体" w:hAnsi="宋体"/>
          <w:spacing w:val="4"/>
          <w:sz w:val="24"/>
        </w:rPr>
      </w:pPr>
      <w:r>
        <w:rPr>
          <w:rFonts w:ascii="宋体" w:hAnsi="宋体" w:hint="eastAsia"/>
          <w:b/>
          <w:spacing w:val="4"/>
          <w:sz w:val="24"/>
        </w:rPr>
        <w:t>十</w:t>
      </w:r>
      <w:r w:rsidR="00767A8B">
        <w:rPr>
          <w:rFonts w:ascii="宋体" w:hAnsi="宋体" w:hint="eastAsia"/>
          <w:b/>
          <w:spacing w:val="4"/>
          <w:sz w:val="24"/>
        </w:rPr>
        <w:t>、投标与开标地点：</w:t>
      </w:r>
      <w:r w:rsidR="00767A8B">
        <w:rPr>
          <w:rFonts w:ascii="宋体" w:hAnsi="宋体" w:hint="eastAsia"/>
          <w:spacing w:val="4"/>
          <w:sz w:val="24"/>
        </w:rPr>
        <w:t>江苏信息职业技术学院行政楼102室。</w:t>
      </w:r>
    </w:p>
    <w:p w:rsidR="00767A8B" w:rsidRDefault="00767A8B">
      <w:pPr>
        <w:spacing w:line="360" w:lineRule="auto"/>
        <w:ind w:firstLineChars="400" w:firstLine="992"/>
        <w:rPr>
          <w:spacing w:val="4"/>
          <w:sz w:val="24"/>
        </w:rPr>
      </w:pPr>
      <w:r>
        <w:rPr>
          <w:rFonts w:hint="eastAsia"/>
          <w:spacing w:val="4"/>
          <w:sz w:val="24"/>
        </w:rPr>
        <w:t>与本次招标有关的事宜请按下列通讯方式联系：</w:t>
      </w:r>
    </w:p>
    <w:p w:rsidR="00767A8B" w:rsidRDefault="00767A8B">
      <w:pPr>
        <w:spacing w:line="360" w:lineRule="auto"/>
        <w:ind w:firstLineChars="391" w:firstLine="970"/>
        <w:rPr>
          <w:spacing w:val="4"/>
          <w:sz w:val="24"/>
        </w:rPr>
      </w:pPr>
      <w:r>
        <w:rPr>
          <w:rFonts w:hint="eastAsia"/>
          <w:spacing w:val="4"/>
          <w:sz w:val="24"/>
        </w:rPr>
        <w:t>单位部门：江苏信息职业技术学院招投标</w:t>
      </w:r>
      <w:r w:rsidR="0089424E">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号邮政编码：</w:t>
      </w:r>
      <w:r>
        <w:rPr>
          <w:spacing w:val="4"/>
          <w:sz w:val="24"/>
        </w:rPr>
        <w:t>214</w:t>
      </w:r>
      <w:r>
        <w:rPr>
          <w:rFonts w:hint="eastAsia"/>
          <w:spacing w:val="4"/>
          <w:sz w:val="24"/>
        </w:rPr>
        <w:t>153</w:t>
      </w:r>
    </w:p>
    <w:p w:rsidR="00767A8B" w:rsidRDefault="00767A8B">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83298386</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ED59C0" w:rsidRPr="00AC21B6" w:rsidRDefault="00ED59C0" w:rsidP="009E369A">
      <w:pPr>
        <w:tabs>
          <w:tab w:val="right" w:pos="8306"/>
        </w:tabs>
        <w:autoSpaceDE w:val="0"/>
        <w:autoSpaceDN w:val="0"/>
        <w:adjustRightInd w:val="0"/>
        <w:spacing w:line="480" w:lineRule="exact"/>
        <w:ind w:firstLineChars="200" w:firstLine="496"/>
        <w:jc w:val="left"/>
        <w:rPr>
          <w:rFonts w:asciiTheme="minorEastAsia" w:hAnsiTheme="minorEastAsia" w:cs="MicrosoftYaHei"/>
          <w:kern w:val="0"/>
          <w:sz w:val="28"/>
          <w:szCs w:val="28"/>
        </w:rPr>
      </w:pPr>
      <w:r>
        <w:rPr>
          <w:rFonts w:hint="eastAsia"/>
          <w:spacing w:val="4"/>
          <w:sz w:val="24"/>
        </w:rPr>
        <w:t>使用单位联系人：</w:t>
      </w:r>
      <w:r>
        <w:rPr>
          <w:rFonts w:asciiTheme="minorEastAsia" w:hAnsiTheme="minorEastAsia" w:cs="MicrosoftYaHei" w:hint="eastAsia"/>
          <w:kern w:val="0"/>
          <w:sz w:val="28"/>
          <w:szCs w:val="28"/>
        </w:rPr>
        <w:t>朱老师电话：13665111066</w:t>
      </w:r>
    </w:p>
    <w:p w:rsidR="00767A8B" w:rsidRDefault="00767A8B">
      <w:pPr>
        <w:spacing w:line="360" w:lineRule="auto"/>
        <w:ind w:firstLineChars="391" w:firstLine="970"/>
        <w:rPr>
          <w:spacing w:val="4"/>
          <w:sz w:val="24"/>
        </w:rPr>
      </w:pPr>
    </w:p>
    <w:p w:rsidR="00767A8B" w:rsidRDefault="00767A8B">
      <w:pPr>
        <w:spacing w:line="360" w:lineRule="auto"/>
        <w:ind w:firstLineChars="391" w:firstLine="970"/>
        <w:rPr>
          <w:spacing w:val="4"/>
          <w:sz w:val="24"/>
        </w:rPr>
      </w:pPr>
    </w:p>
    <w:p w:rsidR="00767A8B" w:rsidRDefault="00767A8B" w:rsidP="003055EB">
      <w:pPr>
        <w:spacing w:line="360" w:lineRule="auto"/>
        <w:rPr>
          <w:spacing w:val="4"/>
          <w:sz w:val="24"/>
        </w:rPr>
      </w:pPr>
      <w:r>
        <w:rPr>
          <w:rFonts w:hint="eastAsia"/>
          <w:spacing w:val="4"/>
          <w:sz w:val="24"/>
        </w:rPr>
        <w:t>江苏信息职业技术学院</w:t>
      </w:r>
    </w:p>
    <w:p w:rsidR="00767A8B" w:rsidRDefault="00767A8B">
      <w:pPr>
        <w:spacing w:line="360" w:lineRule="auto"/>
        <w:ind w:firstLineChars="391" w:firstLine="970"/>
        <w:rPr>
          <w:spacing w:val="4"/>
          <w:sz w:val="24"/>
        </w:rPr>
      </w:pPr>
      <w:r>
        <w:rPr>
          <w:rFonts w:hint="eastAsia"/>
          <w:spacing w:val="4"/>
          <w:sz w:val="24"/>
        </w:rPr>
        <w:t>招投标</w:t>
      </w:r>
      <w:r w:rsidR="0089475B">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201</w:t>
      </w:r>
      <w:r w:rsidR="006C0BAD">
        <w:rPr>
          <w:rFonts w:hint="eastAsia"/>
          <w:spacing w:val="4"/>
          <w:sz w:val="24"/>
        </w:rPr>
        <w:t>8</w:t>
      </w:r>
      <w:r>
        <w:rPr>
          <w:rFonts w:hint="eastAsia"/>
          <w:spacing w:val="4"/>
          <w:sz w:val="24"/>
        </w:rPr>
        <w:t>年</w:t>
      </w:r>
      <w:r w:rsidR="00E45435">
        <w:rPr>
          <w:rFonts w:hint="eastAsia"/>
          <w:spacing w:val="4"/>
          <w:sz w:val="24"/>
        </w:rPr>
        <w:t>8</w:t>
      </w:r>
      <w:r>
        <w:rPr>
          <w:rFonts w:hint="eastAsia"/>
          <w:spacing w:val="4"/>
          <w:sz w:val="24"/>
        </w:rPr>
        <w:t>月</w:t>
      </w:r>
      <w:r w:rsidR="00E45435">
        <w:rPr>
          <w:rFonts w:hint="eastAsia"/>
          <w:color w:val="FF0000"/>
          <w:spacing w:val="4"/>
          <w:sz w:val="24"/>
        </w:rPr>
        <w:t>2</w:t>
      </w:r>
      <w:r>
        <w:rPr>
          <w:rFonts w:hint="eastAsia"/>
          <w:spacing w:val="4"/>
          <w:sz w:val="24"/>
        </w:rPr>
        <w:t>日</w:t>
      </w:r>
    </w:p>
    <w:p w:rsidR="00767A8B" w:rsidRDefault="00767A8B">
      <w:pPr>
        <w:spacing w:line="300" w:lineRule="auto"/>
        <w:ind w:firstLineChars="741" w:firstLine="1838"/>
        <w:rPr>
          <w:rFonts w:ascii="宋体" w:hAnsi="宋体"/>
          <w:b/>
          <w:sz w:val="44"/>
          <w:szCs w:val="44"/>
        </w:rPr>
      </w:pPr>
      <w:bookmarkStart w:id="8" w:name="_GoBack"/>
      <w:bookmarkEnd w:id="8"/>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7A8B" w:rsidRDefault="00767A8B">
      <w:pPr>
        <w:spacing w:line="360" w:lineRule="auto"/>
        <w:rPr>
          <w:b/>
          <w:sz w:val="24"/>
        </w:rPr>
      </w:pPr>
      <w:r>
        <w:rPr>
          <w:rFonts w:hint="eastAsia"/>
          <w:b/>
          <w:sz w:val="24"/>
        </w:rPr>
        <w:t>一、招标文件</w:t>
      </w:r>
    </w:p>
    <w:p w:rsidR="00767A8B" w:rsidRDefault="00767A8B">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7A8B" w:rsidRDefault="00767A8B">
      <w:pPr>
        <w:spacing w:line="360" w:lineRule="auto"/>
        <w:ind w:firstLineChars="200" w:firstLine="480"/>
        <w:rPr>
          <w:sz w:val="24"/>
        </w:rPr>
      </w:pPr>
      <w:r>
        <w:rPr>
          <w:rFonts w:hint="eastAsia"/>
          <w:sz w:val="24"/>
        </w:rPr>
        <w:t>本招标文件中的招标人、投标人、中标人分别指：</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7A8B" w:rsidRDefault="00767A8B">
      <w:pPr>
        <w:spacing w:line="360" w:lineRule="auto"/>
        <w:ind w:firstLineChars="200" w:firstLine="480"/>
        <w:rPr>
          <w:sz w:val="24"/>
        </w:rPr>
      </w:pPr>
      <w:r>
        <w:rPr>
          <w:rFonts w:hint="eastAsia"/>
          <w:sz w:val="24"/>
        </w:rPr>
        <w:t>本招标文件由下列部分组成：</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）投标邀请</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）投标人须知</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7A8B" w:rsidRDefault="00767A8B">
      <w:pPr>
        <w:spacing w:line="360" w:lineRule="auto"/>
        <w:ind w:firstLineChars="200" w:firstLine="480"/>
        <w:rPr>
          <w:sz w:val="24"/>
        </w:rPr>
      </w:pPr>
      <w:r>
        <w:rPr>
          <w:rFonts w:hint="eastAsia"/>
          <w:sz w:val="24"/>
        </w:rPr>
        <w:t>（</w:t>
      </w:r>
      <w:r>
        <w:rPr>
          <w:sz w:val="24"/>
        </w:rPr>
        <w:t>4</w:t>
      </w:r>
      <w:r>
        <w:rPr>
          <w:rFonts w:hint="eastAsia"/>
          <w:sz w:val="24"/>
        </w:rPr>
        <w:t>）合同主要条款</w:t>
      </w:r>
    </w:p>
    <w:p w:rsidR="00767A8B" w:rsidRDefault="00767A8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7A8B" w:rsidRDefault="00767A8B">
      <w:pPr>
        <w:spacing w:line="360" w:lineRule="auto"/>
        <w:ind w:firstLineChars="200" w:firstLine="480"/>
        <w:rPr>
          <w:sz w:val="24"/>
        </w:rPr>
      </w:pPr>
      <w:r>
        <w:rPr>
          <w:rFonts w:hint="eastAsia"/>
          <w:sz w:val="24"/>
        </w:rPr>
        <w:t>如投标人对招标文件的某些内容有疑问，应在投标截止时间</w:t>
      </w:r>
      <w:r w:rsidR="00C335DB">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二</w:t>
      </w:r>
      <w:r>
        <w:rPr>
          <w:b/>
          <w:sz w:val="24"/>
        </w:rPr>
        <w:t xml:space="preserve">. </w:t>
      </w:r>
      <w:r>
        <w:rPr>
          <w:rFonts w:hint="eastAsia"/>
          <w:b/>
          <w:sz w:val="24"/>
        </w:rPr>
        <w:t>投标文件</w:t>
      </w:r>
    </w:p>
    <w:p w:rsidR="00767A8B" w:rsidRDefault="00767A8B">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767A8B" w:rsidRDefault="00767A8B">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767A8B" w:rsidRDefault="00767A8B">
      <w:pPr>
        <w:spacing w:line="360" w:lineRule="auto"/>
        <w:ind w:firstLineChars="200" w:firstLine="480"/>
        <w:rPr>
          <w:sz w:val="24"/>
        </w:rPr>
      </w:pPr>
      <w:r>
        <w:rPr>
          <w:rFonts w:hint="eastAsia"/>
          <w:sz w:val="24"/>
        </w:rPr>
        <w:t>投标人编写的投标文件包括以下部分：</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）目录索引</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7A8B" w:rsidRDefault="00767A8B">
      <w:pPr>
        <w:spacing w:line="360" w:lineRule="auto"/>
        <w:ind w:firstLineChars="200" w:firstLine="480"/>
        <w:rPr>
          <w:sz w:val="24"/>
        </w:rPr>
      </w:pPr>
      <w:r>
        <w:rPr>
          <w:rFonts w:hint="eastAsia"/>
          <w:sz w:val="24"/>
        </w:rPr>
        <w:t>（</w:t>
      </w:r>
      <w:r w:rsidR="001932DB">
        <w:rPr>
          <w:rFonts w:hint="eastAsia"/>
          <w:sz w:val="24"/>
        </w:rPr>
        <w:t>5</w:t>
      </w:r>
      <w:r>
        <w:rPr>
          <w:rFonts w:hint="eastAsia"/>
          <w:sz w:val="24"/>
        </w:rPr>
        <w:t>）售后服务承诺书</w:t>
      </w:r>
    </w:p>
    <w:p w:rsidR="00767A8B" w:rsidRDefault="00767A8B">
      <w:pPr>
        <w:spacing w:line="360" w:lineRule="auto"/>
        <w:ind w:firstLineChars="200" w:firstLine="480"/>
        <w:rPr>
          <w:sz w:val="24"/>
        </w:rPr>
      </w:pPr>
      <w:r>
        <w:rPr>
          <w:rFonts w:hint="eastAsia"/>
          <w:sz w:val="24"/>
        </w:rPr>
        <w:t>（</w:t>
      </w:r>
      <w:r w:rsidR="001932DB">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7A8B" w:rsidRDefault="00767A8B">
      <w:pPr>
        <w:spacing w:line="360" w:lineRule="auto"/>
        <w:ind w:firstLineChars="200" w:firstLine="480"/>
        <w:rPr>
          <w:sz w:val="24"/>
        </w:rPr>
      </w:pPr>
      <w:r>
        <w:rPr>
          <w:rFonts w:hint="eastAsia"/>
          <w:sz w:val="24"/>
        </w:rPr>
        <w:t>（</w:t>
      </w:r>
      <w:r w:rsidR="006E3831">
        <w:rPr>
          <w:rFonts w:hint="eastAsia"/>
          <w:sz w:val="24"/>
        </w:rPr>
        <w:t>7</w:t>
      </w:r>
      <w:r>
        <w:rPr>
          <w:rFonts w:hint="eastAsia"/>
          <w:sz w:val="24"/>
        </w:rPr>
        <w:t>）投标人认为需要陈述的其他内容</w:t>
      </w:r>
    </w:p>
    <w:p w:rsidR="00767A8B" w:rsidRDefault="00767A8B">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7A8B" w:rsidRDefault="00767A8B">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sidR="006E3831">
        <w:rPr>
          <w:rFonts w:ascii="宋体" w:hAnsi="宋体" w:hint="eastAsia"/>
          <w:sz w:val="24"/>
        </w:rPr>
        <w:t>。提供投标单位的企业法人营业执照复印件</w:t>
      </w:r>
      <w:r>
        <w:rPr>
          <w:rFonts w:ascii="宋体" w:hAnsi="宋体" w:hint="eastAsia"/>
          <w:sz w:val="24"/>
        </w:rPr>
        <w:t>、税务登记证副本复印件，已执行三证合一，按新政策执行</w:t>
      </w:r>
      <w:r>
        <w:rPr>
          <w:rFonts w:hint="eastAsia"/>
          <w:sz w:val="24"/>
        </w:rPr>
        <w:t>；</w:t>
      </w:r>
    </w:p>
    <w:p w:rsidR="006E3831" w:rsidRPr="006E3831" w:rsidRDefault="006E3831" w:rsidP="006E3831">
      <w:pPr>
        <w:spacing w:line="360" w:lineRule="auto"/>
        <w:ind w:firstLineChars="250" w:firstLine="525"/>
        <w:rPr>
          <w:rFonts w:ascii="宋体" w:hAnsi="宋体"/>
          <w:bCs/>
          <w:sz w:val="24"/>
        </w:rPr>
      </w:pPr>
      <w:r>
        <w:rPr>
          <w:rFonts w:hint="eastAsia"/>
          <w:color w:val="000000"/>
        </w:rPr>
        <w:t>（</w:t>
      </w:r>
      <w:r>
        <w:rPr>
          <w:rFonts w:hint="eastAsia"/>
          <w:color w:val="000000"/>
        </w:rPr>
        <w:t>2</w:t>
      </w:r>
      <w:r>
        <w:rPr>
          <w:rFonts w:hint="eastAsia"/>
          <w:color w:val="000000"/>
        </w:rPr>
        <w:t>）</w:t>
      </w:r>
      <w:r w:rsidRPr="006E3831">
        <w:rPr>
          <w:rFonts w:ascii="宋体" w:hAnsi="宋体" w:hint="eastAsia"/>
          <w:bCs/>
          <w:sz w:val="24"/>
        </w:rPr>
        <w:t>投标人须提供201</w:t>
      </w:r>
      <w:r w:rsidRPr="006E3831">
        <w:rPr>
          <w:rFonts w:ascii="宋体" w:hAnsi="宋体"/>
          <w:bCs/>
          <w:sz w:val="24"/>
        </w:rPr>
        <w:t>5</w:t>
      </w:r>
      <w:r w:rsidRPr="006E3831">
        <w:rPr>
          <w:rFonts w:ascii="宋体" w:hAnsi="宋体" w:hint="eastAsia"/>
          <w:bCs/>
          <w:sz w:val="24"/>
        </w:rPr>
        <w:t>年1月1日以来同类项目成功案例有效合同2份。</w:t>
      </w:r>
    </w:p>
    <w:p w:rsidR="00767A8B" w:rsidRDefault="00767A8B" w:rsidP="00E627CA">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7A8B" w:rsidRDefault="00767A8B">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321A17">
        <w:rPr>
          <w:rFonts w:hint="eastAsia"/>
          <w:sz w:val="24"/>
        </w:rPr>
        <w:t>2</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7A8B" w:rsidRDefault="00767A8B">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7A8B" w:rsidRDefault="00767A8B">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7A8B" w:rsidRDefault="00767A8B">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767A8B" w:rsidRDefault="00767A8B">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7A8B" w:rsidRDefault="00767A8B">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7A8B" w:rsidRDefault="00767A8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7A8B" w:rsidRDefault="00767A8B">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767A8B" w:rsidRDefault="00767A8B">
      <w:pPr>
        <w:spacing w:line="360" w:lineRule="auto"/>
        <w:ind w:firstLineChars="400" w:firstLine="960"/>
        <w:rPr>
          <w:sz w:val="24"/>
        </w:rPr>
      </w:pPr>
      <w:r>
        <w:rPr>
          <w:rFonts w:hint="eastAsia"/>
          <w:sz w:val="24"/>
        </w:rPr>
        <w:lastRenderedPageBreak/>
        <w:t>（</w:t>
      </w:r>
      <w:r>
        <w:rPr>
          <w:rFonts w:hint="eastAsia"/>
          <w:sz w:val="24"/>
        </w:rPr>
        <w:t>6</w:t>
      </w:r>
      <w:r>
        <w:rPr>
          <w:rFonts w:hint="eastAsia"/>
          <w:sz w:val="24"/>
        </w:rPr>
        <w:t>）联系电话：</w:t>
      </w:r>
    </w:p>
    <w:p w:rsidR="00767A8B" w:rsidRDefault="00767A8B">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767A8B" w:rsidRDefault="00767A8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三、投标细则</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767A8B" w:rsidRDefault="00767A8B">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7A8B" w:rsidRDefault="00767A8B">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7A8B" w:rsidRDefault="00767A8B">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7A8B" w:rsidRDefault="00767A8B">
      <w:pPr>
        <w:spacing w:line="360" w:lineRule="auto"/>
        <w:ind w:firstLineChars="200" w:firstLine="480"/>
        <w:rPr>
          <w:rFonts w:ascii="宋体" w:hAnsi="宋体"/>
          <w:sz w:val="24"/>
        </w:rPr>
      </w:pPr>
      <w:r>
        <w:rPr>
          <w:rFonts w:ascii="宋体" w:hAnsi="宋体" w:hint="eastAsia"/>
          <w:sz w:val="24"/>
        </w:rPr>
        <w:t>本次招标不接受联合体投标。</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767A8B" w:rsidRDefault="00767A8B">
      <w:pPr>
        <w:spacing w:line="360" w:lineRule="auto"/>
        <w:ind w:firstLineChars="196" w:firstLine="470"/>
        <w:rPr>
          <w:b/>
          <w:sz w:val="24"/>
        </w:rPr>
      </w:pPr>
      <w:r>
        <w:rPr>
          <w:rFonts w:hint="eastAsia"/>
          <w:sz w:val="24"/>
        </w:rPr>
        <w:lastRenderedPageBreak/>
        <w:t>从投标截止时间起，投标有效期为</w:t>
      </w:r>
      <w:r>
        <w:rPr>
          <w:rFonts w:hint="eastAsia"/>
          <w:b/>
          <w:sz w:val="24"/>
        </w:rPr>
        <w:t>90</w:t>
      </w:r>
      <w:r>
        <w:rPr>
          <w:rFonts w:hint="eastAsia"/>
          <w:sz w:val="24"/>
        </w:rPr>
        <w:t>天。</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 xml:space="preserve">7 </w:t>
      </w:r>
      <w:r>
        <w:rPr>
          <w:rFonts w:hint="eastAsia"/>
          <w:sz w:val="24"/>
        </w:rPr>
        <w:t>招标终止</w:t>
      </w:r>
    </w:p>
    <w:p w:rsidR="00767A8B" w:rsidRDefault="00767A8B">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767A8B" w:rsidRDefault="00767A8B">
      <w:pPr>
        <w:spacing w:line="360" w:lineRule="auto"/>
        <w:rPr>
          <w:rFonts w:ascii="宋体" w:hAnsi="宋体"/>
          <w:b/>
          <w:sz w:val="24"/>
        </w:rPr>
      </w:pPr>
    </w:p>
    <w:p w:rsidR="00767A8B" w:rsidRDefault="00767A8B">
      <w:pPr>
        <w:spacing w:line="360" w:lineRule="auto"/>
        <w:rPr>
          <w:rFonts w:ascii="宋体" w:hAnsi="宋体"/>
          <w:b/>
          <w:sz w:val="24"/>
        </w:rPr>
      </w:pPr>
      <w:r>
        <w:rPr>
          <w:rFonts w:ascii="宋体" w:hAnsi="宋体" w:hint="eastAsia"/>
          <w:b/>
          <w:sz w:val="24"/>
        </w:rPr>
        <w:t>四、开标、评标</w:t>
      </w:r>
    </w:p>
    <w:p w:rsidR="00767A8B" w:rsidRDefault="00767A8B">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7A8B" w:rsidRDefault="00767A8B">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7A8B" w:rsidRDefault="00767A8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7A8B" w:rsidRDefault="00767A8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7A8B" w:rsidRDefault="00767A8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7A8B" w:rsidRDefault="00767A8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7A8B" w:rsidRDefault="00767A8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7A8B" w:rsidRDefault="00767A8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7A8B" w:rsidRDefault="00767A8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7A8B" w:rsidRDefault="00767A8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7A8B" w:rsidRDefault="00767A8B">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lastRenderedPageBreak/>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7A8B" w:rsidRDefault="00767A8B">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BE1A31" w:rsidRPr="00BE1A31" w:rsidRDefault="00BE1A31" w:rsidP="00BE1A31">
      <w:pPr>
        <w:tabs>
          <w:tab w:val="num" w:pos="525"/>
          <w:tab w:val="left" w:pos="945"/>
        </w:tabs>
        <w:spacing w:line="360" w:lineRule="auto"/>
        <w:ind w:left="524"/>
        <w:rPr>
          <w:rFonts w:ascii="宋体"/>
          <w:bCs/>
          <w:color w:val="000000"/>
          <w:sz w:val="24"/>
        </w:rPr>
      </w:pPr>
      <w:r>
        <w:rPr>
          <w:rFonts w:hint="eastAsia"/>
          <w:sz w:val="24"/>
        </w:rPr>
        <w:t>（</w:t>
      </w:r>
      <w:r>
        <w:rPr>
          <w:rFonts w:hint="eastAsia"/>
          <w:sz w:val="24"/>
        </w:rPr>
        <w:t>15</w:t>
      </w:r>
      <w:r>
        <w:rPr>
          <w:rFonts w:hint="eastAsia"/>
          <w:sz w:val="24"/>
        </w:rPr>
        <w:t>）</w:t>
      </w:r>
      <w:r w:rsidRPr="00F043A3">
        <w:rPr>
          <w:rFonts w:ascii="宋体" w:hAnsi="宋体" w:hint="eastAsia"/>
          <w:color w:val="000000"/>
          <w:sz w:val="24"/>
        </w:rPr>
        <w:t>被“信用中国”网站（</w:t>
      </w:r>
      <w:hyperlink r:id="rId9" w:history="1">
        <w:r w:rsidRPr="00F043A3">
          <w:rPr>
            <w:rFonts w:ascii="宋体" w:hAnsi="宋体" w:hint="eastAsia"/>
            <w:color w:val="000000"/>
            <w:sz w:val="24"/>
          </w:rPr>
          <w:t>www.creditchina.gov.cn</w:t>
        </w:r>
      </w:hyperlink>
      <w:r w:rsidRPr="00F043A3">
        <w:rPr>
          <w:rFonts w:ascii="宋体" w:hAnsi="宋体" w:hint="eastAsia"/>
          <w:color w:val="000000"/>
          <w:sz w:val="24"/>
        </w:rPr>
        <w:t>）列入失信执行人、重大税收违法案件当事人名单、政府采购严重违法失信行为记录名单的；</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7A8B" w:rsidRDefault="00767A8B">
      <w:pPr>
        <w:spacing w:line="324" w:lineRule="auto"/>
        <w:rPr>
          <w:b/>
          <w:sz w:val="24"/>
        </w:rPr>
      </w:pPr>
    </w:p>
    <w:p w:rsidR="00767A8B" w:rsidRDefault="00767A8B">
      <w:pPr>
        <w:spacing w:line="324" w:lineRule="auto"/>
        <w:rPr>
          <w:b/>
          <w:sz w:val="24"/>
        </w:rPr>
      </w:pPr>
      <w:r>
        <w:rPr>
          <w:rFonts w:hint="eastAsia"/>
          <w:b/>
          <w:sz w:val="24"/>
        </w:rPr>
        <w:t>五、评标方法及评分标准</w:t>
      </w:r>
    </w:p>
    <w:p w:rsidR="00767A8B" w:rsidRDefault="00767A8B">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7A8B" w:rsidRDefault="00767A8B">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7A8B" w:rsidRDefault="00767A8B">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7A8B" w:rsidRDefault="00767A8B">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7A8B" w:rsidRDefault="00767A8B">
      <w:pPr>
        <w:spacing w:line="360" w:lineRule="auto"/>
        <w:ind w:firstLineChars="200" w:firstLine="480"/>
        <w:rPr>
          <w:rFonts w:ascii="宋体"/>
          <w:sz w:val="24"/>
          <w:lang w:val="zh-CN"/>
        </w:rPr>
      </w:pPr>
      <w:r>
        <w:rPr>
          <w:rFonts w:ascii="宋体" w:hint="eastAsia"/>
          <w:sz w:val="24"/>
          <w:lang w:val="zh-CN"/>
        </w:rPr>
        <w:t>5.2评分标准</w:t>
      </w:r>
    </w:p>
    <w:p w:rsidR="008E5F51" w:rsidRPr="003B2F08" w:rsidRDefault="008E5F51" w:rsidP="00846788">
      <w:pPr>
        <w:numPr>
          <w:ilvl w:val="4"/>
          <w:numId w:val="8"/>
        </w:numPr>
        <w:tabs>
          <w:tab w:val="num" w:pos="525"/>
          <w:tab w:val="left" w:pos="945"/>
          <w:tab w:val="left" w:pos="1155"/>
        </w:tabs>
        <w:spacing w:line="360" w:lineRule="auto"/>
        <w:ind w:left="0" w:firstLineChars="218" w:firstLine="525"/>
        <w:rPr>
          <w:rFonts w:ascii="宋体"/>
          <w:bCs/>
          <w:sz w:val="24"/>
        </w:rPr>
      </w:pPr>
      <w:r w:rsidRPr="00846788">
        <w:rPr>
          <w:rFonts w:ascii="宋体" w:hAnsi="宋体" w:hint="eastAsia"/>
          <w:b/>
          <w:bCs/>
          <w:sz w:val="24"/>
        </w:rPr>
        <w:t>价格（</w:t>
      </w:r>
      <w:r w:rsidR="00140189" w:rsidRPr="00846788">
        <w:rPr>
          <w:rFonts w:ascii="宋体" w:hAnsi="宋体" w:hint="eastAsia"/>
          <w:b/>
          <w:bCs/>
          <w:sz w:val="24"/>
        </w:rPr>
        <w:t>50</w:t>
      </w:r>
      <w:r w:rsidRPr="00846788">
        <w:rPr>
          <w:rFonts w:ascii="宋体" w:hAnsi="宋体" w:hint="eastAsia"/>
          <w:b/>
          <w:bCs/>
          <w:sz w:val="24"/>
        </w:rPr>
        <w:t>分）</w:t>
      </w:r>
      <w:r w:rsidRPr="003B2F08">
        <w:rPr>
          <w:rFonts w:ascii="宋体" w:hAnsi="宋体" w:hint="eastAsia"/>
          <w:bCs/>
          <w:sz w:val="24"/>
        </w:rPr>
        <w:t>：</w:t>
      </w:r>
    </w:p>
    <w:p w:rsidR="008E5F51" w:rsidRPr="003B2F08" w:rsidRDefault="008E5F51" w:rsidP="008E5F51">
      <w:pPr>
        <w:tabs>
          <w:tab w:val="left" w:pos="945"/>
          <w:tab w:val="left" w:pos="1155"/>
        </w:tabs>
        <w:spacing w:line="360" w:lineRule="auto"/>
        <w:ind w:firstLineChars="236" w:firstLine="566"/>
        <w:rPr>
          <w:rFonts w:ascii="宋体"/>
          <w:bCs/>
          <w:sz w:val="24"/>
        </w:rPr>
      </w:pPr>
      <w:r w:rsidRPr="003B2F08">
        <w:rPr>
          <w:rFonts w:ascii="宋体" w:hAnsi="宋体" w:hint="eastAsia"/>
          <w:bCs/>
          <w:sz w:val="24"/>
        </w:rPr>
        <w:t>采用低价优先法计算，即满足招标文件要求且投标价格最低的投标报价为评标基准价，其价格分为满分。其他投标人的价格分统一按照下列公式计算：</w:t>
      </w:r>
    </w:p>
    <w:p w:rsidR="008E5F51" w:rsidRPr="003B2F08" w:rsidRDefault="008E5F51" w:rsidP="008E5F51">
      <w:pPr>
        <w:tabs>
          <w:tab w:val="left" w:pos="945"/>
          <w:tab w:val="left" w:pos="1155"/>
        </w:tabs>
        <w:spacing w:line="360" w:lineRule="auto"/>
        <w:ind w:firstLineChars="236" w:firstLine="566"/>
        <w:rPr>
          <w:rFonts w:ascii="宋体" w:hAnsi="宋体"/>
          <w:bCs/>
          <w:sz w:val="24"/>
        </w:rPr>
      </w:pPr>
      <w:r w:rsidRPr="003B2F08">
        <w:rPr>
          <w:rFonts w:ascii="宋体" w:hAnsi="宋体" w:hint="eastAsia"/>
          <w:bCs/>
          <w:sz w:val="24"/>
        </w:rPr>
        <w:t>投标报价得分</w:t>
      </w:r>
      <w:r w:rsidRPr="003B2F08">
        <w:rPr>
          <w:rFonts w:ascii="宋体" w:hAnsi="宋体"/>
          <w:bCs/>
          <w:sz w:val="24"/>
        </w:rPr>
        <w:t>=(</w:t>
      </w:r>
      <w:r w:rsidRPr="003B2F08">
        <w:rPr>
          <w:rFonts w:ascii="宋体" w:hAnsi="宋体" w:hint="eastAsia"/>
          <w:bCs/>
          <w:sz w:val="24"/>
        </w:rPr>
        <w:t>评标基准价／投标报价</w:t>
      </w:r>
      <w:r w:rsidRPr="003B2F08">
        <w:rPr>
          <w:rFonts w:ascii="宋体" w:hAnsi="宋体"/>
          <w:bCs/>
          <w:sz w:val="24"/>
        </w:rPr>
        <w:t>)</w:t>
      </w:r>
      <w:r w:rsidRPr="003B2F08">
        <w:rPr>
          <w:rFonts w:ascii="宋体" w:hAnsi="宋体" w:hint="eastAsia"/>
          <w:bCs/>
          <w:sz w:val="24"/>
        </w:rPr>
        <w:t>×价格权值×</w:t>
      </w:r>
      <w:r w:rsidRPr="003B2F08">
        <w:rPr>
          <w:rFonts w:ascii="宋体" w:hAnsi="宋体"/>
          <w:bCs/>
          <w:sz w:val="24"/>
        </w:rPr>
        <w:t>100</w:t>
      </w:r>
      <w:r w:rsidRPr="003B2F08">
        <w:rPr>
          <w:rFonts w:ascii="宋体" w:hAnsi="宋体" w:hint="eastAsia"/>
          <w:bCs/>
          <w:sz w:val="24"/>
        </w:rPr>
        <w:t>。</w:t>
      </w:r>
    </w:p>
    <w:p w:rsidR="00140189" w:rsidRPr="00817A5F" w:rsidRDefault="00140189" w:rsidP="00140189">
      <w:pPr>
        <w:spacing w:line="360" w:lineRule="auto"/>
        <w:ind w:firstLineChars="200" w:firstLine="482"/>
        <w:rPr>
          <w:b/>
          <w:color w:val="000000"/>
          <w:sz w:val="24"/>
        </w:rPr>
      </w:pPr>
      <w:r>
        <w:rPr>
          <w:rFonts w:hint="eastAsia"/>
          <w:b/>
          <w:color w:val="000000"/>
          <w:sz w:val="24"/>
        </w:rPr>
        <w:t>（</w:t>
      </w:r>
      <w:r>
        <w:rPr>
          <w:rFonts w:hint="eastAsia"/>
          <w:b/>
          <w:color w:val="000000"/>
          <w:sz w:val="24"/>
        </w:rPr>
        <w:t>2</w:t>
      </w:r>
      <w:r>
        <w:rPr>
          <w:rFonts w:hint="eastAsia"/>
          <w:b/>
          <w:color w:val="000000"/>
          <w:sz w:val="24"/>
        </w:rPr>
        <w:t>）项目技术要求响应</w:t>
      </w:r>
      <w:r w:rsidRPr="00817A5F">
        <w:rPr>
          <w:rFonts w:hint="eastAsia"/>
          <w:b/>
          <w:color w:val="000000"/>
          <w:sz w:val="24"/>
        </w:rPr>
        <w:t>（</w:t>
      </w:r>
      <w:r>
        <w:rPr>
          <w:rFonts w:hint="eastAsia"/>
          <w:b/>
          <w:color w:val="000000"/>
          <w:sz w:val="24"/>
        </w:rPr>
        <w:t>21</w:t>
      </w:r>
      <w:r w:rsidRPr="00817A5F">
        <w:rPr>
          <w:rFonts w:hint="eastAsia"/>
          <w:b/>
          <w:color w:val="000000"/>
          <w:sz w:val="24"/>
        </w:rPr>
        <w:t>分）</w:t>
      </w:r>
    </w:p>
    <w:p w:rsidR="00140189" w:rsidRPr="00817A5F" w:rsidRDefault="00140189" w:rsidP="00140189">
      <w:pPr>
        <w:spacing w:line="360" w:lineRule="auto"/>
        <w:ind w:firstLineChars="200" w:firstLine="480"/>
        <w:rPr>
          <w:color w:val="000000"/>
          <w:sz w:val="24"/>
        </w:rPr>
      </w:pPr>
      <w:r w:rsidRPr="00817A5F">
        <w:rPr>
          <w:rFonts w:hint="eastAsia"/>
          <w:color w:val="000000"/>
          <w:sz w:val="24"/>
        </w:rPr>
        <w:t>所投设备的技术参数、性能指标符合度（</w:t>
      </w:r>
      <w:r>
        <w:rPr>
          <w:rFonts w:hint="eastAsia"/>
          <w:color w:val="000000"/>
          <w:sz w:val="24"/>
        </w:rPr>
        <w:t>16</w:t>
      </w:r>
      <w:r w:rsidRPr="00817A5F">
        <w:rPr>
          <w:rFonts w:hint="eastAsia"/>
          <w:color w:val="000000"/>
          <w:sz w:val="24"/>
        </w:rPr>
        <w:t>分）</w:t>
      </w:r>
    </w:p>
    <w:p w:rsidR="00140189" w:rsidRDefault="00140189" w:rsidP="00140189">
      <w:pPr>
        <w:spacing w:line="360" w:lineRule="auto"/>
        <w:ind w:firstLineChars="200" w:firstLine="480"/>
        <w:rPr>
          <w:color w:val="000000"/>
          <w:sz w:val="24"/>
        </w:rPr>
      </w:pPr>
      <w:r w:rsidRPr="00817A5F">
        <w:rPr>
          <w:rFonts w:hint="eastAsia"/>
          <w:color w:val="000000"/>
          <w:sz w:val="24"/>
        </w:rPr>
        <w:t>符合招标文件要求的得</w:t>
      </w:r>
      <w:r>
        <w:rPr>
          <w:rFonts w:hint="eastAsia"/>
          <w:color w:val="000000"/>
          <w:sz w:val="24"/>
        </w:rPr>
        <w:t>16</w:t>
      </w:r>
      <w:r w:rsidRPr="00817A5F">
        <w:rPr>
          <w:rFonts w:hint="eastAsia"/>
          <w:color w:val="000000"/>
          <w:sz w:val="24"/>
        </w:rPr>
        <w:t>分，</w:t>
      </w:r>
      <w:r>
        <w:rPr>
          <w:rFonts w:hint="eastAsia"/>
          <w:color w:val="000000"/>
          <w:sz w:val="24"/>
        </w:rPr>
        <w:t>有正偏离的一项</w:t>
      </w:r>
      <w:r>
        <w:rPr>
          <w:rFonts w:hint="eastAsia"/>
          <w:color w:val="000000"/>
          <w:sz w:val="24"/>
        </w:rPr>
        <w:t>1</w:t>
      </w:r>
      <w:r>
        <w:rPr>
          <w:rFonts w:hint="eastAsia"/>
          <w:color w:val="000000"/>
          <w:sz w:val="24"/>
        </w:rPr>
        <w:t>分，最多</w:t>
      </w:r>
      <w:r>
        <w:rPr>
          <w:rFonts w:hint="eastAsia"/>
          <w:color w:val="000000"/>
          <w:sz w:val="24"/>
        </w:rPr>
        <w:t>5</w:t>
      </w:r>
      <w:r>
        <w:rPr>
          <w:rFonts w:hint="eastAsia"/>
          <w:color w:val="000000"/>
          <w:sz w:val="24"/>
        </w:rPr>
        <w:t>分。</w:t>
      </w:r>
    </w:p>
    <w:p w:rsidR="00140189" w:rsidRPr="00817A5F" w:rsidRDefault="00140189" w:rsidP="00140189">
      <w:pPr>
        <w:spacing w:line="360" w:lineRule="auto"/>
        <w:ind w:firstLineChars="200" w:firstLine="482"/>
        <w:rPr>
          <w:b/>
          <w:color w:val="000000"/>
          <w:sz w:val="24"/>
        </w:rPr>
      </w:pPr>
      <w:r w:rsidRPr="00817A5F">
        <w:rPr>
          <w:rFonts w:hint="eastAsia"/>
          <w:b/>
          <w:color w:val="000000"/>
          <w:sz w:val="24"/>
        </w:rPr>
        <w:t>（</w:t>
      </w:r>
      <w:r>
        <w:rPr>
          <w:rFonts w:hint="eastAsia"/>
          <w:b/>
          <w:color w:val="000000"/>
          <w:sz w:val="24"/>
        </w:rPr>
        <w:t>三</w:t>
      </w:r>
      <w:r w:rsidRPr="00817A5F">
        <w:rPr>
          <w:rFonts w:hint="eastAsia"/>
          <w:b/>
          <w:color w:val="000000"/>
          <w:sz w:val="24"/>
        </w:rPr>
        <w:t>）</w:t>
      </w:r>
      <w:r>
        <w:rPr>
          <w:rFonts w:hint="eastAsia"/>
          <w:b/>
          <w:color w:val="000000"/>
          <w:sz w:val="24"/>
        </w:rPr>
        <w:t>业绩</w:t>
      </w:r>
      <w:r w:rsidRPr="00817A5F">
        <w:rPr>
          <w:rFonts w:hint="eastAsia"/>
          <w:b/>
          <w:color w:val="000000"/>
          <w:sz w:val="24"/>
        </w:rPr>
        <w:t>（</w:t>
      </w:r>
      <w:r>
        <w:rPr>
          <w:rFonts w:hint="eastAsia"/>
          <w:b/>
          <w:color w:val="000000"/>
          <w:sz w:val="24"/>
        </w:rPr>
        <w:t>6</w:t>
      </w:r>
      <w:r w:rsidRPr="00817A5F">
        <w:rPr>
          <w:rFonts w:hint="eastAsia"/>
          <w:b/>
          <w:color w:val="000000"/>
          <w:sz w:val="24"/>
        </w:rPr>
        <w:t>分）</w:t>
      </w:r>
    </w:p>
    <w:p w:rsidR="00140189" w:rsidRPr="00F604A3" w:rsidRDefault="00140189" w:rsidP="00140189">
      <w:pPr>
        <w:ind w:firstLineChars="250" w:firstLine="525"/>
        <w:rPr>
          <w:color w:val="000000"/>
          <w:sz w:val="24"/>
        </w:rPr>
      </w:pPr>
      <w:r>
        <w:rPr>
          <w:rFonts w:hint="eastAsia"/>
        </w:rPr>
        <w:t>2</w:t>
      </w:r>
      <w:r w:rsidRPr="00F604A3">
        <w:rPr>
          <w:rFonts w:hint="eastAsia"/>
          <w:color w:val="000000"/>
          <w:sz w:val="24"/>
        </w:rPr>
        <w:t>016</w:t>
      </w:r>
      <w:r w:rsidRPr="00F604A3">
        <w:rPr>
          <w:rFonts w:hint="eastAsia"/>
          <w:color w:val="000000"/>
          <w:sz w:val="24"/>
        </w:rPr>
        <w:t>年以来近三年，所投产品实现功能的大于</w:t>
      </w:r>
      <w:r>
        <w:rPr>
          <w:rFonts w:hint="eastAsia"/>
          <w:color w:val="000000"/>
          <w:sz w:val="24"/>
        </w:rPr>
        <w:t>3</w:t>
      </w:r>
      <w:r>
        <w:rPr>
          <w:rFonts w:hint="eastAsia"/>
          <w:color w:val="000000"/>
          <w:sz w:val="24"/>
        </w:rPr>
        <w:t>万元</w:t>
      </w:r>
      <w:r w:rsidRPr="00F604A3">
        <w:rPr>
          <w:rFonts w:hint="eastAsia"/>
          <w:color w:val="000000"/>
          <w:sz w:val="24"/>
        </w:rPr>
        <w:t>案例，每提供一个得</w:t>
      </w:r>
      <w:r w:rsidRPr="00F604A3">
        <w:rPr>
          <w:rFonts w:hint="eastAsia"/>
          <w:color w:val="000000"/>
          <w:sz w:val="24"/>
        </w:rPr>
        <w:t>2</w:t>
      </w:r>
      <w:r w:rsidRPr="00F604A3">
        <w:rPr>
          <w:rFonts w:hint="eastAsia"/>
          <w:color w:val="000000"/>
          <w:sz w:val="24"/>
        </w:rPr>
        <w:t>分，最多</w:t>
      </w:r>
      <w:r w:rsidRPr="00F604A3">
        <w:rPr>
          <w:rFonts w:hint="eastAsia"/>
          <w:color w:val="000000"/>
          <w:sz w:val="24"/>
        </w:rPr>
        <w:t>6</w:t>
      </w:r>
      <w:r w:rsidRPr="00F604A3">
        <w:rPr>
          <w:rFonts w:hint="eastAsia"/>
          <w:color w:val="000000"/>
          <w:sz w:val="24"/>
        </w:rPr>
        <w:t>分。投标时需提供中标通知书、合同原件。（合同中需包含详细的产品清单，无原件不得分）。（</w:t>
      </w:r>
      <w:r w:rsidRPr="00F604A3">
        <w:rPr>
          <w:color w:val="000000"/>
          <w:sz w:val="24"/>
        </w:rPr>
        <w:t>6</w:t>
      </w:r>
      <w:r w:rsidRPr="00F604A3">
        <w:rPr>
          <w:rFonts w:hint="eastAsia"/>
          <w:color w:val="000000"/>
          <w:sz w:val="24"/>
        </w:rPr>
        <w:t>分）</w:t>
      </w:r>
    </w:p>
    <w:p w:rsidR="00140189" w:rsidRPr="00817A5F" w:rsidRDefault="00140189" w:rsidP="00140189">
      <w:pPr>
        <w:spacing w:line="360" w:lineRule="auto"/>
        <w:ind w:firstLineChars="150" w:firstLine="361"/>
        <w:rPr>
          <w:b/>
          <w:color w:val="000000"/>
          <w:sz w:val="24"/>
        </w:rPr>
      </w:pPr>
      <w:r w:rsidRPr="00817A5F">
        <w:rPr>
          <w:rFonts w:hint="eastAsia"/>
          <w:b/>
          <w:color w:val="000000"/>
          <w:sz w:val="24"/>
        </w:rPr>
        <w:t>（</w:t>
      </w:r>
      <w:r>
        <w:rPr>
          <w:rFonts w:hint="eastAsia"/>
          <w:b/>
          <w:color w:val="000000"/>
          <w:sz w:val="24"/>
        </w:rPr>
        <w:t>四</w:t>
      </w:r>
      <w:r w:rsidRPr="00817A5F">
        <w:rPr>
          <w:rFonts w:hint="eastAsia"/>
          <w:b/>
          <w:color w:val="000000"/>
          <w:sz w:val="24"/>
        </w:rPr>
        <w:t>）安装调试方案（</w:t>
      </w:r>
      <w:r w:rsidRPr="00817A5F">
        <w:rPr>
          <w:rFonts w:hint="eastAsia"/>
          <w:b/>
          <w:color w:val="000000"/>
          <w:sz w:val="24"/>
        </w:rPr>
        <w:t>4</w:t>
      </w:r>
      <w:r w:rsidRPr="00817A5F">
        <w:rPr>
          <w:rFonts w:hint="eastAsia"/>
          <w:b/>
          <w:color w:val="000000"/>
          <w:sz w:val="24"/>
        </w:rPr>
        <w:t>分）</w:t>
      </w:r>
    </w:p>
    <w:p w:rsidR="00140189" w:rsidRPr="00817A5F" w:rsidRDefault="00140189" w:rsidP="00140189">
      <w:pPr>
        <w:spacing w:line="360" w:lineRule="auto"/>
        <w:ind w:firstLineChars="200" w:firstLine="480"/>
        <w:rPr>
          <w:color w:val="000000"/>
          <w:sz w:val="24"/>
        </w:rPr>
      </w:pPr>
      <w:r w:rsidRPr="00817A5F">
        <w:rPr>
          <w:rFonts w:hint="eastAsia"/>
          <w:color w:val="000000"/>
          <w:sz w:val="24"/>
        </w:rPr>
        <w:t>1</w:t>
      </w:r>
      <w:r w:rsidRPr="00817A5F">
        <w:rPr>
          <w:rFonts w:hint="eastAsia"/>
          <w:color w:val="000000"/>
          <w:sz w:val="24"/>
        </w:rPr>
        <w:t>、针对本项目的整体集成提供的安装进度实施方案（</w:t>
      </w:r>
      <w:r w:rsidRPr="00817A5F">
        <w:rPr>
          <w:rFonts w:hint="eastAsia"/>
          <w:color w:val="000000"/>
          <w:sz w:val="24"/>
        </w:rPr>
        <w:t>2</w:t>
      </w:r>
      <w:r w:rsidRPr="00817A5F">
        <w:rPr>
          <w:rFonts w:hint="eastAsia"/>
          <w:color w:val="000000"/>
          <w:sz w:val="24"/>
        </w:rPr>
        <w:t>分）</w:t>
      </w:r>
    </w:p>
    <w:p w:rsidR="00140189" w:rsidRPr="00817A5F" w:rsidRDefault="00140189" w:rsidP="00140189">
      <w:pPr>
        <w:spacing w:line="360" w:lineRule="auto"/>
        <w:ind w:firstLineChars="200" w:firstLine="480"/>
        <w:rPr>
          <w:color w:val="000000"/>
          <w:sz w:val="24"/>
        </w:rPr>
      </w:pPr>
      <w:r w:rsidRPr="00817A5F">
        <w:rPr>
          <w:rFonts w:hint="eastAsia"/>
          <w:color w:val="000000"/>
          <w:sz w:val="24"/>
        </w:rPr>
        <w:t>2</w:t>
      </w:r>
      <w:r>
        <w:rPr>
          <w:rFonts w:hint="eastAsia"/>
          <w:color w:val="000000"/>
          <w:sz w:val="24"/>
        </w:rPr>
        <w:t>、产品培训服务</w:t>
      </w:r>
      <w:r w:rsidRPr="00817A5F">
        <w:rPr>
          <w:rFonts w:hint="eastAsia"/>
          <w:color w:val="000000"/>
          <w:sz w:val="24"/>
        </w:rPr>
        <w:t>等措施（</w:t>
      </w:r>
      <w:r w:rsidRPr="00817A5F">
        <w:rPr>
          <w:rFonts w:hint="eastAsia"/>
          <w:color w:val="000000"/>
          <w:sz w:val="24"/>
        </w:rPr>
        <w:t>2</w:t>
      </w:r>
      <w:r w:rsidRPr="00817A5F">
        <w:rPr>
          <w:rFonts w:hint="eastAsia"/>
          <w:color w:val="000000"/>
          <w:sz w:val="24"/>
        </w:rPr>
        <w:t>分）</w:t>
      </w:r>
    </w:p>
    <w:p w:rsidR="00140189" w:rsidRPr="00817A5F" w:rsidRDefault="00140189" w:rsidP="00140189">
      <w:pPr>
        <w:spacing w:line="360" w:lineRule="auto"/>
        <w:ind w:firstLineChars="200" w:firstLine="482"/>
        <w:rPr>
          <w:b/>
          <w:color w:val="000000"/>
          <w:sz w:val="24"/>
        </w:rPr>
      </w:pPr>
      <w:bookmarkStart w:id="9" w:name="_Toc355363406"/>
      <w:bookmarkStart w:id="10" w:name="_Toc354734365"/>
      <w:bookmarkStart w:id="11" w:name="_Toc15561"/>
      <w:r w:rsidRPr="00817A5F">
        <w:rPr>
          <w:rFonts w:hint="eastAsia"/>
          <w:b/>
          <w:color w:val="000000"/>
          <w:sz w:val="24"/>
        </w:rPr>
        <w:t>（</w:t>
      </w:r>
      <w:r>
        <w:rPr>
          <w:rFonts w:hint="eastAsia"/>
          <w:b/>
          <w:color w:val="000000"/>
          <w:sz w:val="24"/>
        </w:rPr>
        <w:t>五</w:t>
      </w:r>
      <w:r w:rsidRPr="00817A5F">
        <w:rPr>
          <w:rFonts w:hint="eastAsia"/>
          <w:b/>
          <w:color w:val="000000"/>
          <w:sz w:val="24"/>
        </w:rPr>
        <w:t>）售后服务能力（</w:t>
      </w:r>
      <w:r>
        <w:rPr>
          <w:rFonts w:hint="eastAsia"/>
          <w:b/>
          <w:color w:val="000000"/>
          <w:sz w:val="24"/>
        </w:rPr>
        <w:t>17</w:t>
      </w:r>
      <w:r w:rsidRPr="00817A5F">
        <w:rPr>
          <w:rFonts w:hint="eastAsia"/>
          <w:b/>
          <w:color w:val="000000"/>
          <w:sz w:val="24"/>
        </w:rPr>
        <w:t>分</w:t>
      </w:r>
      <w:bookmarkEnd w:id="9"/>
      <w:bookmarkEnd w:id="10"/>
      <w:r w:rsidRPr="00817A5F">
        <w:rPr>
          <w:rFonts w:hint="eastAsia"/>
          <w:b/>
          <w:color w:val="000000"/>
          <w:sz w:val="24"/>
        </w:rPr>
        <w:t>）</w:t>
      </w:r>
      <w:bookmarkEnd w:id="11"/>
    </w:p>
    <w:p w:rsidR="00140189" w:rsidRDefault="00140189" w:rsidP="00140189">
      <w:pPr>
        <w:numPr>
          <w:ilvl w:val="0"/>
          <w:numId w:val="12"/>
        </w:numPr>
        <w:spacing w:after="80" w:line="400" w:lineRule="exact"/>
        <w:ind w:firstLineChars="200" w:firstLine="480"/>
        <w:rPr>
          <w:rFonts w:ascii="宋体" w:hAnsi="宋体" w:cs="宋体"/>
          <w:color w:val="000000"/>
          <w:kern w:val="0"/>
          <w:sz w:val="24"/>
        </w:rPr>
      </w:pPr>
      <w:r>
        <w:rPr>
          <w:rFonts w:ascii="宋体" w:hAnsi="宋体" w:cs="宋体" w:hint="eastAsia"/>
          <w:color w:val="000000"/>
          <w:kern w:val="0"/>
          <w:sz w:val="24"/>
        </w:rPr>
        <w:lastRenderedPageBreak/>
        <w:t>投标人需具有较强的本地化服务能力，投标人工商注册登记在项目所在地级市的或投标人在项目所在地级市有办事处或分公司等常驻服务和技术支持机构的或中标后设立售后服务机构的加3分（需提供工商注册资料以及距</w:t>
      </w:r>
      <w:hyperlink r:id="rId10" w:tgtFrame="http://caozuoshiwu.caigou2003.com/anlidianping/_blank" w:history="1">
        <w:r>
          <w:rPr>
            <w:rStyle w:val="a3"/>
            <w:rFonts w:ascii="宋体" w:hAnsi="宋体" w:cs="宋体" w:hint="eastAsia"/>
            <w:color w:val="000000"/>
            <w:kern w:val="0"/>
            <w:sz w:val="24"/>
          </w:rPr>
          <w:t>采购人</w:t>
        </w:r>
      </w:hyperlink>
      <w:r>
        <w:rPr>
          <w:rFonts w:ascii="宋体" w:hAnsi="宋体" w:cs="宋体" w:hint="eastAsia"/>
          <w:color w:val="000000"/>
          <w:kern w:val="0"/>
          <w:sz w:val="24"/>
        </w:rPr>
        <w:t>最近的服务网点情况表、售后服务机构地址、支持运维人员名单、支持运维人员社保缴纳证明，联系方式等证明材料）。(3分)</w:t>
      </w:r>
    </w:p>
    <w:p w:rsidR="00140189" w:rsidRPr="006A2EB9" w:rsidRDefault="00140189" w:rsidP="00140189">
      <w:pPr>
        <w:numPr>
          <w:ilvl w:val="0"/>
          <w:numId w:val="12"/>
        </w:numPr>
        <w:spacing w:after="80" w:line="400" w:lineRule="exact"/>
        <w:ind w:firstLineChars="200" w:firstLine="480"/>
        <w:rPr>
          <w:rFonts w:ascii="宋体" w:hAnsi="宋体" w:cs="宋体"/>
          <w:color w:val="000000"/>
          <w:kern w:val="0"/>
          <w:sz w:val="24"/>
        </w:rPr>
      </w:pPr>
      <w:r>
        <w:rPr>
          <w:rFonts w:ascii="宋体" w:hAnsi="宋体" w:cs="宋体" w:hint="eastAsia"/>
          <w:color w:val="000000"/>
          <w:kern w:val="0"/>
          <w:sz w:val="24"/>
        </w:rPr>
        <w:t>投标人能提供驻场运维服务的，加2分（需提供三个以上驻场开发运维人员名单、其与投标人的劳动关系证明、联系方式等证明材料）(2分)</w:t>
      </w:r>
    </w:p>
    <w:p w:rsidR="00140189" w:rsidRPr="006546BA" w:rsidRDefault="00140189" w:rsidP="00140189">
      <w:pPr>
        <w:numPr>
          <w:ilvl w:val="0"/>
          <w:numId w:val="12"/>
        </w:numPr>
        <w:spacing w:after="80" w:line="400" w:lineRule="exact"/>
        <w:ind w:firstLineChars="200" w:firstLine="480"/>
        <w:rPr>
          <w:rFonts w:ascii="宋体" w:hAnsi="宋体" w:cs="宋体"/>
          <w:color w:val="000000"/>
          <w:kern w:val="0"/>
          <w:sz w:val="24"/>
        </w:rPr>
      </w:pPr>
      <w:r w:rsidRPr="006546BA">
        <w:rPr>
          <w:rFonts w:ascii="宋体" w:hAnsi="宋体" w:cs="宋体" w:hint="eastAsia"/>
          <w:color w:val="000000"/>
          <w:kern w:val="0"/>
          <w:sz w:val="24"/>
        </w:rPr>
        <w:t>提供</w:t>
      </w:r>
      <w:r>
        <w:rPr>
          <w:rFonts w:ascii="宋体" w:hAnsi="宋体" w:cs="宋体" w:hint="eastAsia"/>
          <w:color w:val="000000"/>
          <w:kern w:val="0"/>
          <w:sz w:val="24"/>
        </w:rPr>
        <w:t>原厂</w:t>
      </w:r>
      <w:r w:rsidRPr="006546BA">
        <w:rPr>
          <w:rFonts w:ascii="宋体" w:hAnsi="宋体" w:cs="宋体" w:hint="eastAsia"/>
          <w:color w:val="000000"/>
          <w:kern w:val="0"/>
          <w:sz w:val="24"/>
        </w:rPr>
        <w:t>售后服务承诺函原件（提供优质、及时的本地化上门技术服务和免费现场专业培训；原厂承诺提供三年及以上免费升级和上门维护服务）</w:t>
      </w:r>
      <w:r>
        <w:rPr>
          <w:rFonts w:ascii="宋体" w:hAnsi="宋体" w:cs="宋体" w:hint="eastAsia"/>
          <w:color w:val="000000"/>
          <w:kern w:val="0"/>
          <w:sz w:val="24"/>
        </w:rPr>
        <w:t>3</w:t>
      </w:r>
      <w:r w:rsidRPr="006546BA">
        <w:rPr>
          <w:rFonts w:ascii="宋体" w:hAnsi="宋体" w:cs="宋体" w:hint="eastAsia"/>
          <w:color w:val="000000"/>
          <w:kern w:val="0"/>
          <w:sz w:val="24"/>
        </w:rPr>
        <w:t>分；;每延长一年免费质保增加1分，最多增加3分。（</w:t>
      </w:r>
      <w:r>
        <w:rPr>
          <w:rFonts w:ascii="宋体" w:hAnsi="宋体" w:cs="宋体" w:hint="eastAsia"/>
          <w:color w:val="000000"/>
          <w:kern w:val="0"/>
          <w:sz w:val="24"/>
        </w:rPr>
        <w:t>6</w:t>
      </w:r>
      <w:r w:rsidRPr="006546BA">
        <w:rPr>
          <w:rFonts w:ascii="宋体" w:hAnsi="宋体" w:cs="宋体" w:hint="eastAsia"/>
          <w:color w:val="000000"/>
          <w:kern w:val="0"/>
          <w:sz w:val="24"/>
        </w:rPr>
        <w:t>分）</w:t>
      </w:r>
    </w:p>
    <w:p w:rsidR="00140189" w:rsidRPr="006546BA" w:rsidRDefault="00140189" w:rsidP="00140189">
      <w:pPr>
        <w:spacing w:after="80" w:line="400" w:lineRule="exact"/>
        <w:ind w:left="142" w:firstLineChars="150" w:firstLine="360"/>
        <w:rPr>
          <w:rFonts w:ascii="宋体" w:hAnsi="宋体" w:cs="宋体"/>
          <w:color w:val="000000"/>
          <w:kern w:val="0"/>
          <w:sz w:val="24"/>
        </w:rPr>
      </w:pPr>
      <w:r>
        <w:rPr>
          <w:rFonts w:ascii="宋体" w:hAnsi="宋体" w:cs="宋体" w:hint="eastAsia"/>
          <w:color w:val="000000"/>
          <w:kern w:val="0"/>
          <w:sz w:val="24"/>
        </w:rPr>
        <w:t>4</w:t>
      </w:r>
      <w:r w:rsidRPr="006546BA">
        <w:rPr>
          <w:rFonts w:ascii="宋体" w:hAnsi="宋体" w:cs="宋体" w:hint="eastAsia"/>
          <w:color w:val="000000"/>
          <w:kern w:val="0"/>
          <w:sz w:val="24"/>
        </w:rPr>
        <w:t>、服务响应时间、范围、服务方式比较（2分）</w:t>
      </w:r>
    </w:p>
    <w:p w:rsidR="00140189" w:rsidRPr="00817A5F" w:rsidRDefault="00140189" w:rsidP="00140189">
      <w:pPr>
        <w:spacing w:line="360" w:lineRule="auto"/>
        <w:ind w:firstLineChars="200" w:firstLine="480"/>
        <w:rPr>
          <w:color w:val="000000"/>
          <w:sz w:val="24"/>
        </w:rPr>
      </w:pPr>
      <w:r>
        <w:rPr>
          <w:rFonts w:hint="eastAsia"/>
          <w:color w:val="000000"/>
          <w:sz w:val="24"/>
        </w:rPr>
        <w:t>5</w:t>
      </w:r>
      <w:r w:rsidRPr="00817A5F">
        <w:rPr>
          <w:rFonts w:hint="eastAsia"/>
          <w:color w:val="000000"/>
          <w:sz w:val="24"/>
        </w:rPr>
        <w:t>、交付期的承诺比较（</w:t>
      </w:r>
      <w:r w:rsidRPr="00817A5F">
        <w:rPr>
          <w:color w:val="000000"/>
          <w:sz w:val="24"/>
        </w:rPr>
        <w:t>2</w:t>
      </w:r>
      <w:r w:rsidRPr="00817A5F">
        <w:rPr>
          <w:rFonts w:hint="eastAsia"/>
          <w:color w:val="000000"/>
          <w:sz w:val="24"/>
        </w:rPr>
        <w:t>分）</w:t>
      </w:r>
    </w:p>
    <w:p w:rsidR="00140189" w:rsidRPr="00817A5F" w:rsidRDefault="00140189" w:rsidP="00140189">
      <w:pPr>
        <w:spacing w:line="360" w:lineRule="auto"/>
        <w:ind w:firstLineChars="200" w:firstLine="480"/>
        <w:rPr>
          <w:color w:val="000000"/>
          <w:sz w:val="24"/>
        </w:rPr>
      </w:pPr>
      <w:r>
        <w:rPr>
          <w:rFonts w:hint="eastAsia"/>
          <w:color w:val="000000"/>
          <w:sz w:val="24"/>
        </w:rPr>
        <w:t>6</w:t>
      </w:r>
      <w:r w:rsidRPr="00817A5F">
        <w:rPr>
          <w:rFonts w:hint="eastAsia"/>
          <w:color w:val="000000"/>
          <w:sz w:val="24"/>
        </w:rPr>
        <w:t>、优惠措施（招标文件要求以外切实可靠的措施）比较（</w:t>
      </w:r>
      <w:r w:rsidRPr="00817A5F">
        <w:rPr>
          <w:color w:val="000000"/>
          <w:sz w:val="24"/>
        </w:rPr>
        <w:t>2</w:t>
      </w:r>
      <w:r w:rsidRPr="00817A5F">
        <w:rPr>
          <w:rFonts w:hint="eastAsia"/>
          <w:color w:val="000000"/>
          <w:sz w:val="24"/>
        </w:rPr>
        <w:t>分）</w:t>
      </w:r>
    </w:p>
    <w:p w:rsidR="00140189" w:rsidRDefault="00140189" w:rsidP="00140189">
      <w:pPr>
        <w:spacing w:line="360" w:lineRule="auto"/>
        <w:ind w:firstLineChars="200" w:firstLine="482"/>
        <w:rPr>
          <w:b/>
          <w:color w:val="000000"/>
          <w:sz w:val="24"/>
        </w:rPr>
      </w:pPr>
      <w:bookmarkStart w:id="12" w:name="_Toc355363408"/>
      <w:bookmarkStart w:id="13" w:name="_Toc20377"/>
      <w:bookmarkStart w:id="14" w:name="_Toc354734367"/>
      <w:r w:rsidRPr="00817A5F">
        <w:rPr>
          <w:rFonts w:hint="eastAsia"/>
          <w:b/>
          <w:color w:val="000000"/>
          <w:sz w:val="24"/>
        </w:rPr>
        <w:t>（</w:t>
      </w:r>
      <w:r>
        <w:rPr>
          <w:rFonts w:hint="eastAsia"/>
          <w:b/>
          <w:color w:val="000000"/>
          <w:sz w:val="24"/>
        </w:rPr>
        <w:t>六</w:t>
      </w:r>
      <w:r w:rsidRPr="00817A5F">
        <w:rPr>
          <w:rFonts w:hint="eastAsia"/>
          <w:b/>
          <w:color w:val="000000"/>
          <w:sz w:val="24"/>
        </w:rPr>
        <w:t>）投标文件的规范性、完整性（</w:t>
      </w:r>
      <w:r w:rsidRPr="00817A5F">
        <w:rPr>
          <w:b/>
          <w:color w:val="000000"/>
          <w:sz w:val="24"/>
        </w:rPr>
        <w:t>2</w:t>
      </w:r>
      <w:r w:rsidRPr="00817A5F">
        <w:rPr>
          <w:rFonts w:hint="eastAsia"/>
          <w:b/>
          <w:color w:val="000000"/>
          <w:sz w:val="24"/>
        </w:rPr>
        <w:t>分）</w:t>
      </w:r>
      <w:bookmarkEnd w:id="12"/>
      <w:bookmarkEnd w:id="13"/>
      <w:bookmarkEnd w:id="14"/>
    </w:p>
    <w:p w:rsidR="00140189" w:rsidRDefault="00140189" w:rsidP="00140189">
      <w:pPr>
        <w:spacing w:line="360" w:lineRule="auto"/>
        <w:ind w:firstLineChars="200" w:firstLine="482"/>
        <w:rPr>
          <w:b/>
          <w:color w:val="000000"/>
          <w:sz w:val="24"/>
        </w:rPr>
      </w:pPr>
    </w:p>
    <w:p w:rsidR="00140189" w:rsidRDefault="00140189" w:rsidP="008E5F51">
      <w:pPr>
        <w:tabs>
          <w:tab w:val="left" w:pos="945"/>
          <w:tab w:val="left" w:pos="1155"/>
        </w:tabs>
        <w:spacing w:line="360" w:lineRule="auto"/>
        <w:ind w:firstLineChars="236" w:firstLine="566"/>
        <w:rPr>
          <w:rFonts w:ascii="宋体" w:hAnsi="宋体"/>
          <w:bCs/>
          <w:sz w:val="24"/>
        </w:rPr>
      </w:pPr>
    </w:p>
    <w:p w:rsidR="00140189" w:rsidRDefault="00140189" w:rsidP="008E5F51">
      <w:pPr>
        <w:tabs>
          <w:tab w:val="left" w:pos="945"/>
          <w:tab w:val="left" w:pos="1155"/>
        </w:tabs>
        <w:spacing w:line="360" w:lineRule="auto"/>
        <w:ind w:firstLineChars="236" w:firstLine="566"/>
        <w:rPr>
          <w:rFonts w:ascii="宋体" w:hAnsi="宋体"/>
          <w:bCs/>
          <w:sz w:val="24"/>
        </w:rPr>
      </w:pPr>
    </w:p>
    <w:p w:rsidR="00140189" w:rsidRDefault="00140189" w:rsidP="008E5F51">
      <w:pPr>
        <w:tabs>
          <w:tab w:val="left" w:pos="945"/>
          <w:tab w:val="left" w:pos="1155"/>
        </w:tabs>
        <w:spacing w:line="360" w:lineRule="auto"/>
        <w:ind w:firstLineChars="236" w:firstLine="566"/>
        <w:rPr>
          <w:rFonts w:ascii="宋体" w:hAnsi="宋体"/>
          <w:bCs/>
          <w:sz w:val="24"/>
        </w:rPr>
      </w:pPr>
    </w:p>
    <w:p w:rsidR="00140189" w:rsidRPr="003B2F08" w:rsidRDefault="00140189" w:rsidP="008E5F51">
      <w:pPr>
        <w:tabs>
          <w:tab w:val="left" w:pos="945"/>
          <w:tab w:val="left" w:pos="1155"/>
        </w:tabs>
        <w:spacing w:line="360" w:lineRule="auto"/>
        <w:ind w:firstLineChars="236" w:firstLine="566"/>
        <w:rPr>
          <w:rFonts w:ascii="宋体"/>
          <w:bCs/>
          <w:sz w:val="24"/>
        </w:rPr>
      </w:pPr>
    </w:p>
    <w:p w:rsidR="00767A8B" w:rsidRDefault="00767A8B" w:rsidP="000B1DCD">
      <w:pPr>
        <w:spacing w:line="360" w:lineRule="auto"/>
        <w:rPr>
          <w:rFonts w:ascii="宋体" w:hAnsi="宋体"/>
          <w:b/>
          <w:sz w:val="24"/>
        </w:rPr>
      </w:pPr>
      <w:r>
        <w:rPr>
          <w:rFonts w:ascii="宋体" w:hAnsi="宋体" w:hint="eastAsia"/>
          <w:b/>
          <w:sz w:val="24"/>
        </w:rPr>
        <w:t>六、 定标</w:t>
      </w:r>
    </w:p>
    <w:p w:rsidR="00767A8B" w:rsidRDefault="00767A8B">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767A8B" w:rsidRDefault="00767A8B">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7A8B" w:rsidRDefault="00767A8B">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7A8B" w:rsidRDefault="00767A8B">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7A8B" w:rsidRDefault="00767A8B">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7A8B" w:rsidRDefault="00767A8B">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7A8B" w:rsidRDefault="00767A8B">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767A8B" w:rsidRDefault="00767A8B">
      <w:pPr>
        <w:spacing w:line="360" w:lineRule="auto"/>
        <w:rPr>
          <w:rFonts w:ascii="宋体" w:hAnsi="宋体"/>
          <w:b/>
          <w:sz w:val="24"/>
        </w:rPr>
      </w:pPr>
    </w:p>
    <w:p w:rsidR="00767A8B" w:rsidRDefault="00767A8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7A8B" w:rsidRDefault="00767A8B">
      <w:pPr>
        <w:spacing w:line="360" w:lineRule="auto"/>
        <w:ind w:rightChars="-2" w:right="-4" w:firstLineChars="197" w:firstLine="475"/>
        <w:rPr>
          <w:rFonts w:ascii="FangSong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282607">
        <w:rPr>
          <w:rFonts w:ascii="宋体" w:hAnsi="宋体" w:cs="宋体" w:hint="eastAsia"/>
          <w:kern w:val="0"/>
          <w:sz w:val="24"/>
        </w:rPr>
        <w:t>1</w:t>
      </w:r>
      <w:r>
        <w:rPr>
          <w:rFonts w:ascii="宋体" w:hAnsi="宋体" w:cs="宋体" w:hint="eastAsia"/>
          <w:kern w:val="0"/>
          <w:sz w:val="24"/>
        </w:rPr>
        <w:t>天，公示期满无异议，即向中标人发出中标通知书。</w:t>
      </w:r>
    </w:p>
    <w:p w:rsidR="00767A8B" w:rsidRDefault="00767A8B">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w:t>
      </w:r>
      <w:r w:rsidR="004A69B3">
        <w:rPr>
          <w:rFonts w:ascii="宋体" w:hAnsi="宋体" w:cs="宋体" w:hint="eastAsia"/>
          <w:kern w:val="0"/>
          <w:sz w:val="24"/>
        </w:rPr>
        <w:t>5</w:t>
      </w:r>
      <w:r>
        <w:rPr>
          <w:rFonts w:ascii="宋体" w:hAnsi="宋体" w:cs="宋体" w:hint="eastAsia"/>
          <w:kern w:val="0"/>
          <w:sz w:val="24"/>
        </w:rPr>
        <w:t>日内与招标人签订采购</w:t>
      </w:r>
      <w:r>
        <w:rPr>
          <w:rFonts w:hint="eastAsia"/>
          <w:sz w:val="24"/>
        </w:rPr>
        <w:t>合同，</w:t>
      </w:r>
      <w:r>
        <w:rPr>
          <w:rFonts w:ascii="宋体" w:hAnsi="宋体" w:cs="宋体" w:hint="eastAsia"/>
          <w:kern w:val="0"/>
          <w:sz w:val="24"/>
        </w:rPr>
        <w:t>过期视为放弃中标。</w:t>
      </w:r>
    </w:p>
    <w:p w:rsidR="00767A8B" w:rsidRDefault="00767A8B">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7A8B" w:rsidRDefault="00767A8B">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7A8B" w:rsidRDefault="00767A8B">
      <w:pPr>
        <w:spacing w:line="360" w:lineRule="auto"/>
        <w:ind w:firstLineChars="200" w:firstLine="482"/>
        <w:rPr>
          <w:rFonts w:ascii="宋体" w:hAnsi="宋体"/>
          <w:b/>
          <w:sz w:val="24"/>
        </w:rPr>
      </w:pPr>
    </w:p>
    <w:p w:rsidR="00767A8B" w:rsidRDefault="00767A8B">
      <w:pPr>
        <w:spacing w:line="360" w:lineRule="auto"/>
        <w:ind w:firstLineChars="147" w:firstLine="354"/>
        <w:rPr>
          <w:rFonts w:ascii="宋体" w:hAnsi="宋体"/>
          <w:b/>
          <w:sz w:val="24"/>
        </w:rPr>
      </w:pPr>
      <w:r>
        <w:rPr>
          <w:rFonts w:ascii="宋体" w:hAnsi="宋体" w:hint="eastAsia"/>
          <w:b/>
          <w:sz w:val="24"/>
        </w:rPr>
        <w:t>八、其他</w:t>
      </w:r>
    </w:p>
    <w:p w:rsidR="00767A8B" w:rsidRDefault="00767A8B" w:rsidP="00E627CA">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7A8B" w:rsidRDefault="00767A8B" w:rsidP="00E627CA">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7A8B" w:rsidRDefault="00767A8B" w:rsidP="00E627CA">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767A8B" w:rsidRDefault="00767A8B">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767A8B" w:rsidRDefault="00846788" w:rsidP="005F704F">
      <w:pPr>
        <w:numPr>
          <w:ilvl w:val="0"/>
          <w:numId w:val="2"/>
        </w:numPr>
        <w:spacing w:line="288" w:lineRule="auto"/>
        <w:outlineLvl w:val="0"/>
        <w:rPr>
          <w:rFonts w:hAnsi="宋体"/>
          <w:b/>
          <w:bCs/>
          <w:sz w:val="24"/>
        </w:rPr>
      </w:pPr>
      <w:r>
        <w:rPr>
          <w:rFonts w:hAnsi="宋体" w:hint="eastAsia"/>
          <w:b/>
          <w:bCs/>
          <w:sz w:val="24"/>
        </w:rPr>
        <w:t>项目概述：</w:t>
      </w:r>
    </w:p>
    <w:p w:rsidR="00846788" w:rsidRPr="00846788" w:rsidRDefault="00846788" w:rsidP="003A1DA0">
      <w:pPr>
        <w:tabs>
          <w:tab w:val="right" w:pos="8306"/>
        </w:tabs>
        <w:autoSpaceDE w:val="0"/>
        <w:autoSpaceDN w:val="0"/>
        <w:adjustRightInd w:val="0"/>
        <w:spacing w:line="480" w:lineRule="exact"/>
        <w:ind w:firstLineChars="150" w:firstLine="420"/>
        <w:jc w:val="left"/>
        <w:rPr>
          <w:rFonts w:asciiTheme="minorEastAsia" w:hAnsiTheme="minorEastAsia" w:cs="MicrosoftYaHei"/>
          <w:kern w:val="0"/>
          <w:sz w:val="28"/>
          <w:szCs w:val="28"/>
        </w:rPr>
      </w:pPr>
      <w:r w:rsidRPr="00846788">
        <w:rPr>
          <w:rFonts w:asciiTheme="minorEastAsia" w:hAnsiTheme="minorEastAsia" w:cs="MicrosoftYaHei" w:hint="eastAsia"/>
          <w:kern w:val="0"/>
          <w:sz w:val="28"/>
          <w:szCs w:val="28"/>
        </w:rPr>
        <w:t>无锡市教育局每年举办无锡市大中专院校创业创新能力大赛，比赛设中职学生组、五年制高职学生组、高校学生组、教师组四个组别。中职学生组、五年制高职学生组、高校学生组参赛类别为创业计划竞赛和创业实践挑战赛，教师组参加创业教育教学能力竞赛。为了提高工作效率，应用移动互联网、大数据、云计算等新一代信息技术，需定制开发</w:t>
      </w:r>
      <w:r w:rsidRPr="0097776E">
        <w:rPr>
          <w:rFonts w:asciiTheme="minorEastAsia" w:hAnsiTheme="minorEastAsia" w:cs="MicrosoftYaHei" w:hint="eastAsia"/>
          <w:b/>
          <w:kern w:val="0"/>
          <w:sz w:val="28"/>
          <w:szCs w:val="28"/>
        </w:rPr>
        <w:t>无锡市大中专院校创业大赛现场评分系统</w:t>
      </w:r>
      <w:r w:rsidRPr="00846788">
        <w:rPr>
          <w:rFonts w:asciiTheme="minorEastAsia" w:hAnsiTheme="minorEastAsia" w:cs="MicrosoftYaHei" w:hint="eastAsia"/>
          <w:kern w:val="0"/>
          <w:sz w:val="28"/>
          <w:szCs w:val="28"/>
        </w:rPr>
        <w:t>。</w:t>
      </w:r>
    </w:p>
    <w:p w:rsidR="00846788" w:rsidRPr="00846788" w:rsidRDefault="00846788" w:rsidP="0097776E">
      <w:pPr>
        <w:tabs>
          <w:tab w:val="right" w:pos="8306"/>
        </w:tabs>
        <w:autoSpaceDE w:val="0"/>
        <w:autoSpaceDN w:val="0"/>
        <w:adjustRightInd w:val="0"/>
        <w:spacing w:line="480" w:lineRule="exact"/>
        <w:ind w:firstLineChars="196" w:firstLine="551"/>
        <w:jc w:val="left"/>
        <w:rPr>
          <w:rFonts w:asciiTheme="minorEastAsia" w:hAnsiTheme="minorEastAsia" w:cs="MicrosoftYaHei"/>
          <w:b/>
          <w:kern w:val="0"/>
          <w:sz w:val="28"/>
          <w:szCs w:val="28"/>
        </w:rPr>
      </w:pPr>
      <w:r>
        <w:rPr>
          <w:rFonts w:asciiTheme="minorEastAsia" w:hAnsiTheme="minorEastAsia" w:cs="MicrosoftYaHei" w:hint="eastAsia"/>
          <w:b/>
          <w:kern w:val="0"/>
          <w:sz w:val="28"/>
          <w:szCs w:val="28"/>
        </w:rPr>
        <w:t>1、</w:t>
      </w:r>
      <w:r w:rsidRPr="00846788">
        <w:rPr>
          <w:rFonts w:asciiTheme="minorEastAsia" w:hAnsiTheme="minorEastAsia" w:cs="MicrosoftYaHei" w:hint="eastAsia"/>
          <w:b/>
          <w:kern w:val="0"/>
          <w:sz w:val="28"/>
          <w:szCs w:val="28"/>
        </w:rPr>
        <w:t>评分系统功能概述</w:t>
      </w:r>
    </w:p>
    <w:p w:rsidR="00846788" w:rsidRPr="00846788" w:rsidRDefault="00846788" w:rsidP="0097776E">
      <w:pPr>
        <w:tabs>
          <w:tab w:val="right" w:pos="8306"/>
        </w:tabs>
        <w:autoSpaceDE w:val="0"/>
        <w:autoSpaceDN w:val="0"/>
        <w:adjustRightInd w:val="0"/>
        <w:spacing w:line="480" w:lineRule="exact"/>
        <w:ind w:firstLineChars="150" w:firstLine="420"/>
        <w:jc w:val="left"/>
        <w:rPr>
          <w:rFonts w:asciiTheme="minorEastAsia" w:hAnsiTheme="minorEastAsia" w:cs="MicrosoftYaHei"/>
          <w:kern w:val="0"/>
          <w:sz w:val="28"/>
          <w:szCs w:val="28"/>
        </w:rPr>
      </w:pPr>
      <w:r w:rsidRPr="00846788">
        <w:rPr>
          <w:rFonts w:asciiTheme="minorEastAsia" w:hAnsiTheme="minorEastAsia" w:cs="MicrosoftYaHei" w:hint="eastAsia"/>
          <w:kern w:val="0"/>
          <w:sz w:val="28"/>
          <w:szCs w:val="28"/>
        </w:rPr>
        <w:t>（1）大赛组委会通过创建赛事，自定义评审规则、项目分组</w:t>
      </w:r>
      <w:r w:rsidRPr="00846788">
        <w:rPr>
          <w:rFonts w:asciiTheme="minorEastAsia" w:hAnsiTheme="minorEastAsia" w:cs="MicrosoftYaHei"/>
          <w:kern w:val="0"/>
          <w:sz w:val="28"/>
          <w:szCs w:val="28"/>
        </w:rPr>
        <w:t>/</w:t>
      </w:r>
      <w:r w:rsidRPr="00846788">
        <w:rPr>
          <w:rFonts w:asciiTheme="minorEastAsia" w:hAnsiTheme="minorEastAsia" w:cs="MicrosoftYaHei" w:hint="eastAsia"/>
          <w:kern w:val="0"/>
          <w:sz w:val="28"/>
          <w:szCs w:val="28"/>
        </w:rPr>
        <w:t>邀请评委、项目分配四步完成赛事的组织管理。</w:t>
      </w:r>
    </w:p>
    <w:p w:rsidR="00846788" w:rsidRPr="00846788" w:rsidRDefault="00846788" w:rsidP="0097776E">
      <w:pPr>
        <w:tabs>
          <w:tab w:val="right" w:pos="8306"/>
        </w:tabs>
        <w:autoSpaceDE w:val="0"/>
        <w:autoSpaceDN w:val="0"/>
        <w:adjustRightInd w:val="0"/>
        <w:spacing w:line="480" w:lineRule="exact"/>
        <w:ind w:firstLineChars="150" w:firstLine="420"/>
        <w:jc w:val="left"/>
        <w:rPr>
          <w:rFonts w:asciiTheme="minorEastAsia" w:hAnsiTheme="minorEastAsia" w:cs="MicrosoftYaHei"/>
          <w:kern w:val="0"/>
          <w:sz w:val="28"/>
          <w:szCs w:val="28"/>
        </w:rPr>
      </w:pPr>
      <w:r>
        <w:rPr>
          <w:rFonts w:asciiTheme="minorEastAsia" w:hAnsiTheme="minorEastAsia" w:cs="MicrosoftYaHei" w:hint="eastAsia"/>
          <w:kern w:val="0"/>
          <w:sz w:val="28"/>
          <w:szCs w:val="28"/>
        </w:rPr>
        <w:t>（2）</w:t>
      </w:r>
      <w:r w:rsidRPr="00846788">
        <w:rPr>
          <w:rFonts w:asciiTheme="minorEastAsia" w:hAnsiTheme="minorEastAsia" w:cs="MicrosoftYaHei" w:hint="eastAsia"/>
          <w:kern w:val="0"/>
          <w:sz w:val="28"/>
          <w:szCs w:val="28"/>
        </w:rPr>
        <w:t>在参赛报名时间截止后，由系统管理员将所有项目整理后，上传至系统。</w:t>
      </w:r>
    </w:p>
    <w:p w:rsidR="00846788" w:rsidRPr="00846788" w:rsidRDefault="00846788" w:rsidP="0097776E">
      <w:pPr>
        <w:tabs>
          <w:tab w:val="right" w:pos="8306"/>
        </w:tabs>
        <w:autoSpaceDE w:val="0"/>
        <w:autoSpaceDN w:val="0"/>
        <w:adjustRightInd w:val="0"/>
        <w:spacing w:line="480" w:lineRule="exact"/>
        <w:ind w:firstLineChars="150" w:firstLine="420"/>
        <w:jc w:val="left"/>
        <w:rPr>
          <w:rFonts w:asciiTheme="minorEastAsia" w:hAnsiTheme="minorEastAsia" w:cs="MicrosoftYaHei"/>
          <w:kern w:val="0"/>
          <w:sz w:val="28"/>
          <w:szCs w:val="28"/>
        </w:rPr>
      </w:pPr>
      <w:r w:rsidRPr="00846788">
        <w:rPr>
          <w:rFonts w:asciiTheme="minorEastAsia" w:hAnsiTheme="minorEastAsia" w:cs="MicrosoftYaHei" w:hint="eastAsia"/>
          <w:kern w:val="0"/>
          <w:sz w:val="28"/>
          <w:szCs w:val="28"/>
        </w:rPr>
        <w:t>（3）赛事创建完成后，评委依据管理员推送短信获取帐号、密码，登陆评分系统后即可查阅待评审项目。所有项目资料无须再做纸质打印，评委可直接于移动端（手机端、 iPAD等）或</w:t>
      </w:r>
      <w:r w:rsidRPr="00846788">
        <w:rPr>
          <w:rFonts w:asciiTheme="minorEastAsia" w:hAnsiTheme="minorEastAsia" w:cs="MicrosoftYaHei"/>
          <w:kern w:val="0"/>
          <w:sz w:val="28"/>
          <w:szCs w:val="28"/>
        </w:rPr>
        <w:t xml:space="preserve">PC </w:t>
      </w:r>
      <w:r w:rsidRPr="00846788">
        <w:rPr>
          <w:rFonts w:asciiTheme="minorEastAsia" w:hAnsiTheme="minorEastAsia" w:cs="MicrosoftYaHei" w:hint="eastAsia"/>
          <w:kern w:val="0"/>
          <w:sz w:val="28"/>
          <w:szCs w:val="28"/>
        </w:rPr>
        <w:t>进行浏览查阅，并给予预评分，待路演比赛正式开始则可直接提交该项目最终得分，对于各项目评语反馈，路演现场评委打分实时呈现，所有参与观众与路演参赛团队也将即时了解评审结果与反馈，增强现场互动感。（支持所有评委实名或匿名评分，并做大屏显示。现场评委人数、各评委评分进展、评分数值、实时进行大屏展示，项目最终得分自动统分排名。）</w:t>
      </w:r>
    </w:p>
    <w:p w:rsidR="00846788" w:rsidRPr="00846788" w:rsidRDefault="00846788" w:rsidP="0097776E">
      <w:pPr>
        <w:tabs>
          <w:tab w:val="right" w:pos="8306"/>
        </w:tabs>
        <w:autoSpaceDE w:val="0"/>
        <w:autoSpaceDN w:val="0"/>
        <w:adjustRightInd w:val="0"/>
        <w:spacing w:line="480" w:lineRule="exact"/>
        <w:ind w:firstLineChars="150" w:firstLine="420"/>
        <w:jc w:val="left"/>
        <w:rPr>
          <w:rFonts w:asciiTheme="minorEastAsia" w:hAnsiTheme="minorEastAsia" w:cs="MicrosoftYaHei"/>
          <w:kern w:val="0"/>
          <w:sz w:val="28"/>
          <w:szCs w:val="28"/>
        </w:rPr>
      </w:pPr>
      <w:r>
        <w:rPr>
          <w:rFonts w:asciiTheme="minorEastAsia" w:hAnsiTheme="minorEastAsia" w:cs="MicrosoftYaHei" w:hint="eastAsia"/>
          <w:kern w:val="0"/>
          <w:sz w:val="28"/>
          <w:szCs w:val="28"/>
        </w:rPr>
        <w:t>（4）</w:t>
      </w:r>
      <w:r w:rsidRPr="00846788">
        <w:rPr>
          <w:rFonts w:asciiTheme="minorEastAsia" w:hAnsiTheme="minorEastAsia" w:cs="MicrosoftYaHei" w:hint="eastAsia"/>
          <w:kern w:val="0"/>
          <w:sz w:val="28"/>
          <w:szCs w:val="28"/>
        </w:rPr>
        <w:t>路演结束后，所有参赛项目成绩由系统自动计算获取，并进行实时排名，成绩公开、透明，排名结果可由管理员公布至大屏实时呈现，提高赛事路演组织的互动性。</w:t>
      </w:r>
    </w:p>
    <w:p w:rsidR="00846788" w:rsidRPr="00846788" w:rsidRDefault="00A678AB" w:rsidP="0097776E">
      <w:pPr>
        <w:tabs>
          <w:tab w:val="right" w:pos="8306"/>
        </w:tabs>
        <w:autoSpaceDE w:val="0"/>
        <w:autoSpaceDN w:val="0"/>
        <w:adjustRightInd w:val="0"/>
        <w:spacing w:line="480" w:lineRule="exact"/>
        <w:ind w:firstLineChars="196" w:firstLine="551"/>
        <w:jc w:val="left"/>
        <w:rPr>
          <w:rFonts w:asciiTheme="minorEastAsia" w:hAnsiTheme="minorEastAsia" w:cs="MicrosoftYaHei"/>
          <w:b/>
          <w:kern w:val="0"/>
          <w:sz w:val="28"/>
          <w:szCs w:val="28"/>
        </w:rPr>
      </w:pPr>
      <w:r>
        <w:rPr>
          <w:rFonts w:asciiTheme="minorEastAsia" w:hAnsiTheme="minorEastAsia" w:cs="MicrosoftYaHei" w:hint="eastAsia"/>
          <w:b/>
          <w:kern w:val="0"/>
          <w:sz w:val="28"/>
          <w:szCs w:val="28"/>
        </w:rPr>
        <w:t>2、</w:t>
      </w:r>
      <w:r w:rsidR="00846788" w:rsidRPr="00846788">
        <w:rPr>
          <w:rFonts w:asciiTheme="minorEastAsia" w:hAnsiTheme="minorEastAsia" w:cs="MicrosoftYaHei" w:hint="eastAsia"/>
          <w:b/>
          <w:kern w:val="0"/>
          <w:sz w:val="28"/>
          <w:szCs w:val="28"/>
        </w:rPr>
        <w:t>评分系统管理</w:t>
      </w:r>
      <w:r w:rsidR="0097776E">
        <w:rPr>
          <w:rFonts w:asciiTheme="minorEastAsia" w:hAnsiTheme="minorEastAsia" w:cs="MicrosoftYaHei" w:hint="eastAsia"/>
          <w:b/>
          <w:kern w:val="0"/>
          <w:sz w:val="28"/>
          <w:szCs w:val="28"/>
        </w:rPr>
        <w:t>技术</w:t>
      </w:r>
      <w:r w:rsidR="00846788" w:rsidRPr="00846788">
        <w:rPr>
          <w:rFonts w:asciiTheme="minorEastAsia" w:hAnsiTheme="minorEastAsia" w:cs="MicrosoftYaHei" w:hint="eastAsia"/>
          <w:b/>
          <w:kern w:val="0"/>
          <w:sz w:val="28"/>
          <w:szCs w:val="28"/>
        </w:rPr>
        <w:t>要求</w:t>
      </w:r>
    </w:p>
    <w:p w:rsidR="00846788" w:rsidRPr="00846788" w:rsidRDefault="00A678AB" w:rsidP="00846788">
      <w:pPr>
        <w:tabs>
          <w:tab w:val="right" w:pos="8306"/>
        </w:tabs>
        <w:autoSpaceDE w:val="0"/>
        <w:autoSpaceDN w:val="0"/>
        <w:adjustRightInd w:val="0"/>
        <w:spacing w:line="480" w:lineRule="exact"/>
        <w:ind w:firstLineChars="150" w:firstLine="420"/>
        <w:jc w:val="left"/>
        <w:rPr>
          <w:rFonts w:asciiTheme="minorEastAsia" w:hAnsiTheme="minorEastAsia" w:cs="MicrosoftYaHei"/>
          <w:kern w:val="0"/>
          <w:sz w:val="28"/>
          <w:szCs w:val="28"/>
        </w:rPr>
      </w:pPr>
      <w:r>
        <w:rPr>
          <w:rFonts w:asciiTheme="minorEastAsia" w:hAnsiTheme="minorEastAsia" w:cs="MicrosoftYaHei" w:hint="eastAsia"/>
          <w:kern w:val="0"/>
          <w:sz w:val="28"/>
          <w:szCs w:val="28"/>
        </w:rPr>
        <w:t>（1）</w:t>
      </w:r>
      <w:r w:rsidR="00846788" w:rsidRPr="00846788">
        <w:rPr>
          <w:rFonts w:asciiTheme="minorEastAsia" w:hAnsiTheme="minorEastAsia" w:cs="MicrosoftYaHei" w:hint="eastAsia"/>
          <w:kern w:val="0"/>
          <w:sz w:val="28"/>
          <w:szCs w:val="28"/>
        </w:rPr>
        <w:t>现场前期展示,主要包括:活动主题展示，参赛项目信息展示、评委信息展示等。</w:t>
      </w:r>
    </w:p>
    <w:p w:rsidR="00846788" w:rsidRPr="00A678AB" w:rsidRDefault="00A678AB" w:rsidP="00A678AB">
      <w:pPr>
        <w:tabs>
          <w:tab w:val="right" w:pos="8306"/>
        </w:tabs>
        <w:autoSpaceDE w:val="0"/>
        <w:autoSpaceDN w:val="0"/>
        <w:adjustRightInd w:val="0"/>
        <w:spacing w:line="480" w:lineRule="exact"/>
        <w:ind w:firstLineChars="150" w:firstLine="420"/>
        <w:jc w:val="left"/>
        <w:rPr>
          <w:rFonts w:asciiTheme="minorEastAsia" w:hAnsiTheme="minorEastAsia" w:cs="MicrosoftYaHei"/>
          <w:kern w:val="0"/>
          <w:sz w:val="28"/>
          <w:szCs w:val="28"/>
        </w:rPr>
      </w:pPr>
      <w:r>
        <w:rPr>
          <w:rFonts w:asciiTheme="minorEastAsia" w:hAnsiTheme="minorEastAsia" w:cs="MicrosoftYaHei" w:hint="eastAsia"/>
          <w:kern w:val="0"/>
          <w:sz w:val="28"/>
          <w:szCs w:val="28"/>
        </w:rPr>
        <w:t>（2）</w:t>
      </w:r>
      <w:r w:rsidR="00846788" w:rsidRPr="00A678AB">
        <w:rPr>
          <w:rFonts w:asciiTheme="minorEastAsia" w:hAnsiTheme="minorEastAsia" w:cs="MicrosoftYaHei" w:hint="eastAsia"/>
          <w:kern w:val="0"/>
          <w:sz w:val="28"/>
          <w:szCs w:val="28"/>
        </w:rPr>
        <w:t>评审专家管理，主要包括:专家的姓名、单位名称、职务/职称，</w:t>
      </w:r>
      <w:r w:rsidR="00846788" w:rsidRPr="00A678AB">
        <w:rPr>
          <w:rFonts w:asciiTheme="minorEastAsia" w:hAnsiTheme="minorEastAsia" w:cs="MicrosoftYaHei" w:hint="eastAsia"/>
          <w:kern w:val="0"/>
          <w:sz w:val="28"/>
          <w:szCs w:val="28"/>
        </w:rPr>
        <w:lastRenderedPageBreak/>
        <w:t>账户、密码，专家分组，评审项目分配，评委可查看自己对各个项目打分的情况等。</w:t>
      </w:r>
    </w:p>
    <w:p w:rsidR="00846788" w:rsidRPr="00A678AB" w:rsidRDefault="0097776E" w:rsidP="0097776E">
      <w:pPr>
        <w:tabs>
          <w:tab w:val="right" w:pos="8306"/>
        </w:tabs>
        <w:autoSpaceDE w:val="0"/>
        <w:autoSpaceDN w:val="0"/>
        <w:adjustRightInd w:val="0"/>
        <w:spacing w:line="480" w:lineRule="exact"/>
        <w:ind w:firstLineChars="200" w:firstLine="560"/>
        <w:jc w:val="left"/>
        <w:rPr>
          <w:rFonts w:asciiTheme="minorEastAsia" w:hAnsiTheme="minorEastAsia" w:cs="MicrosoftYaHei"/>
          <w:kern w:val="0"/>
          <w:sz w:val="28"/>
          <w:szCs w:val="28"/>
        </w:rPr>
      </w:pPr>
      <w:r>
        <w:rPr>
          <w:rFonts w:asciiTheme="minorEastAsia" w:hAnsiTheme="minorEastAsia" w:cs="MicrosoftYaHei" w:hint="eastAsia"/>
          <w:kern w:val="0"/>
          <w:sz w:val="28"/>
          <w:szCs w:val="28"/>
        </w:rPr>
        <w:t>(</w:t>
      </w:r>
      <w:r w:rsidR="00846788" w:rsidRPr="00A678AB">
        <w:rPr>
          <w:rFonts w:asciiTheme="minorEastAsia" w:hAnsiTheme="minorEastAsia" w:cs="MicrosoftYaHei" w:hint="eastAsia"/>
          <w:kern w:val="0"/>
          <w:sz w:val="28"/>
          <w:szCs w:val="28"/>
        </w:rPr>
        <w:t>3</w:t>
      </w:r>
      <w:r>
        <w:rPr>
          <w:rFonts w:asciiTheme="minorEastAsia" w:hAnsiTheme="minorEastAsia" w:cs="MicrosoftYaHei" w:hint="eastAsia"/>
          <w:kern w:val="0"/>
          <w:sz w:val="28"/>
          <w:szCs w:val="28"/>
        </w:rPr>
        <w:t>)</w:t>
      </w:r>
      <w:r w:rsidR="00846788" w:rsidRPr="00A678AB">
        <w:rPr>
          <w:rFonts w:asciiTheme="minorEastAsia" w:hAnsiTheme="minorEastAsia" w:cs="MicrosoftYaHei" w:hint="eastAsia"/>
          <w:kern w:val="0"/>
          <w:sz w:val="28"/>
          <w:szCs w:val="28"/>
        </w:rPr>
        <w:t xml:space="preserve"> 参赛项目管理，主要包括: 项目介绍（参赛项目报名表、项目商业计划书，路演PPT、短视频等），项目分组分配等。</w:t>
      </w:r>
    </w:p>
    <w:p w:rsidR="00846788" w:rsidRPr="00A678AB" w:rsidRDefault="0097776E" w:rsidP="0097776E">
      <w:pPr>
        <w:tabs>
          <w:tab w:val="right" w:pos="8306"/>
        </w:tabs>
        <w:autoSpaceDE w:val="0"/>
        <w:autoSpaceDN w:val="0"/>
        <w:adjustRightInd w:val="0"/>
        <w:spacing w:line="480" w:lineRule="exact"/>
        <w:ind w:firstLineChars="200" w:firstLine="560"/>
        <w:jc w:val="left"/>
        <w:rPr>
          <w:rFonts w:asciiTheme="minorEastAsia" w:hAnsiTheme="minorEastAsia" w:cs="MicrosoftYaHei"/>
          <w:kern w:val="0"/>
          <w:sz w:val="28"/>
          <w:szCs w:val="28"/>
        </w:rPr>
      </w:pPr>
      <w:r>
        <w:rPr>
          <w:rFonts w:asciiTheme="minorEastAsia" w:hAnsiTheme="minorEastAsia" w:cs="MicrosoftYaHei" w:hint="eastAsia"/>
          <w:kern w:val="0"/>
          <w:sz w:val="28"/>
          <w:szCs w:val="28"/>
        </w:rPr>
        <w:t>(4)</w:t>
      </w:r>
      <w:r w:rsidR="00846788" w:rsidRPr="00A678AB">
        <w:rPr>
          <w:rFonts w:asciiTheme="minorEastAsia" w:hAnsiTheme="minorEastAsia" w:cs="MicrosoftYaHei" w:hint="eastAsia"/>
          <w:kern w:val="0"/>
          <w:sz w:val="28"/>
          <w:szCs w:val="28"/>
        </w:rPr>
        <w:t>评委打分管理，主要包括:评分标准、评分规则、计分规则（评分平均分或总分，去掉一个最高分和最低分的平均分或总分），项目动态排名（比赛中间或结束后,可以完成排行榜展示）等</w:t>
      </w:r>
      <w:r w:rsidR="00FA6F05">
        <w:rPr>
          <w:rFonts w:asciiTheme="minorEastAsia" w:hAnsiTheme="minorEastAsia" w:cs="MicrosoftYaHei" w:hint="eastAsia"/>
          <w:kern w:val="0"/>
          <w:sz w:val="28"/>
          <w:szCs w:val="28"/>
        </w:rPr>
        <w:t>。</w:t>
      </w:r>
    </w:p>
    <w:p w:rsidR="00846788" w:rsidRPr="00A678AB" w:rsidRDefault="0097776E" w:rsidP="0097776E">
      <w:pPr>
        <w:tabs>
          <w:tab w:val="right" w:pos="8306"/>
        </w:tabs>
        <w:autoSpaceDE w:val="0"/>
        <w:autoSpaceDN w:val="0"/>
        <w:adjustRightInd w:val="0"/>
        <w:spacing w:line="480" w:lineRule="exact"/>
        <w:ind w:firstLineChars="200" w:firstLine="560"/>
        <w:jc w:val="left"/>
        <w:rPr>
          <w:rFonts w:asciiTheme="minorEastAsia" w:hAnsiTheme="minorEastAsia" w:cs="MicrosoftYaHei"/>
          <w:kern w:val="0"/>
          <w:sz w:val="28"/>
          <w:szCs w:val="28"/>
        </w:rPr>
      </w:pPr>
      <w:r>
        <w:rPr>
          <w:rFonts w:asciiTheme="minorEastAsia" w:hAnsiTheme="minorEastAsia" w:cs="MicrosoftYaHei" w:hint="eastAsia"/>
          <w:kern w:val="0"/>
          <w:sz w:val="28"/>
          <w:szCs w:val="28"/>
        </w:rPr>
        <w:t>(5)</w:t>
      </w:r>
      <w:r w:rsidR="00846788" w:rsidRPr="00A678AB">
        <w:rPr>
          <w:rFonts w:asciiTheme="minorEastAsia" w:hAnsiTheme="minorEastAsia" w:cs="MicrosoftYaHei" w:hint="eastAsia"/>
          <w:kern w:val="0"/>
          <w:sz w:val="28"/>
          <w:szCs w:val="28"/>
        </w:rPr>
        <w:t>倒向计时展示,主要包括:语音提示设置,计时数字能够透明覆盖在任何一个展示出的界面上。</w:t>
      </w:r>
    </w:p>
    <w:p w:rsidR="00846788" w:rsidRPr="00A678AB" w:rsidRDefault="0097776E" w:rsidP="0097776E">
      <w:pPr>
        <w:tabs>
          <w:tab w:val="right" w:pos="8306"/>
        </w:tabs>
        <w:autoSpaceDE w:val="0"/>
        <w:autoSpaceDN w:val="0"/>
        <w:adjustRightInd w:val="0"/>
        <w:spacing w:line="480" w:lineRule="exact"/>
        <w:ind w:firstLineChars="200" w:firstLine="560"/>
        <w:jc w:val="left"/>
        <w:rPr>
          <w:rFonts w:asciiTheme="minorEastAsia" w:hAnsiTheme="minorEastAsia" w:cs="MicrosoftYaHei"/>
          <w:kern w:val="0"/>
          <w:sz w:val="28"/>
          <w:szCs w:val="28"/>
        </w:rPr>
      </w:pPr>
      <w:r>
        <w:rPr>
          <w:rFonts w:asciiTheme="minorEastAsia" w:hAnsiTheme="minorEastAsia" w:cs="MicrosoftYaHei" w:hint="eastAsia"/>
          <w:kern w:val="0"/>
          <w:sz w:val="28"/>
          <w:szCs w:val="28"/>
        </w:rPr>
        <w:t>(</w:t>
      </w:r>
      <w:r w:rsidR="00846788" w:rsidRPr="00A678AB">
        <w:rPr>
          <w:rFonts w:asciiTheme="minorEastAsia" w:hAnsiTheme="minorEastAsia" w:cs="MicrosoftYaHei" w:hint="eastAsia"/>
          <w:kern w:val="0"/>
          <w:sz w:val="28"/>
          <w:szCs w:val="28"/>
        </w:rPr>
        <w:t>6</w:t>
      </w:r>
      <w:r>
        <w:rPr>
          <w:rFonts w:asciiTheme="minorEastAsia" w:hAnsiTheme="minorEastAsia" w:cs="MicrosoftYaHei" w:hint="eastAsia"/>
          <w:kern w:val="0"/>
          <w:sz w:val="28"/>
          <w:szCs w:val="28"/>
        </w:rPr>
        <w:t>)</w:t>
      </w:r>
      <w:r w:rsidR="00846788" w:rsidRPr="00FA6F05">
        <w:rPr>
          <w:rFonts w:asciiTheme="minorEastAsia" w:hAnsiTheme="minorEastAsia" w:cs="MicrosoftYaHei" w:hint="eastAsia"/>
          <w:kern w:val="0"/>
          <w:sz w:val="28"/>
          <w:szCs w:val="28"/>
        </w:rPr>
        <w:t>能够同时提供两场不同类型项目比赛现场评分需求。</w:t>
      </w:r>
    </w:p>
    <w:p w:rsidR="00846788" w:rsidRPr="00A678AB" w:rsidRDefault="0097776E" w:rsidP="0097776E">
      <w:pPr>
        <w:tabs>
          <w:tab w:val="right" w:pos="8306"/>
        </w:tabs>
        <w:autoSpaceDE w:val="0"/>
        <w:autoSpaceDN w:val="0"/>
        <w:adjustRightInd w:val="0"/>
        <w:spacing w:line="480" w:lineRule="exact"/>
        <w:ind w:firstLineChars="200" w:firstLine="560"/>
        <w:jc w:val="left"/>
        <w:rPr>
          <w:rFonts w:asciiTheme="minorEastAsia" w:hAnsiTheme="minorEastAsia" w:cs="MicrosoftYaHei"/>
          <w:kern w:val="0"/>
          <w:sz w:val="28"/>
          <w:szCs w:val="28"/>
        </w:rPr>
      </w:pPr>
      <w:r>
        <w:rPr>
          <w:rFonts w:asciiTheme="minorEastAsia" w:hAnsiTheme="minorEastAsia" w:cs="MicrosoftYaHei" w:hint="eastAsia"/>
          <w:kern w:val="0"/>
          <w:sz w:val="28"/>
          <w:szCs w:val="28"/>
        </w:rPr>
        <w:t>(7)</w:t>
      </w:r>
      <w:r w:rsidR="00846788" w:rsidRPr="00A678AB">
        <w:rPr>
          <w:rFonts w:asciiTheme="minorEastAsia" w:hAnsiTheme="minorEastAsia" w:cs="MicrosoftYaHei" w:hint="eastAsia"/>
          <w:kern w:val="0"/>
          <w:sz w:val="28"/>
          <w:szCs w:val="28"/>
        </w:rPr>
        <w:t>满足</w:t>
      </w:r>
      <w:r w:rsidR="00FA6F05">
        <w:rPr>
          <w:rFonts w:asciiTheme="minorEastAsia" w:hAnsiTheme="minorEastAsia" w:cs="MicrosoftYaHei" w:hint="eastAsia"/>
          <w:kern w:val="0"/>
          <w:sz w:val="28"/>
          <w:szCs w:val="28"/>
        </w:rPr>
        <w:t>本系统</w:t>
      </w:r>
      <w:r w:rsidR="00FA6F05" w:rsidRPr="00A678AB">
        <w:rPr>
          <w:rFonts w:asciiTheme="minorEastAsia" w:hAnsiTheme="minorEastAsia" w:cs="MicrosoftYaHei" w:hint="eastAsia"/>
          <w:kern w:val="0"/>
          <w:sz w:val="28"/>
          <w:szCs w:val="28"/>
        </w:rPr>
        <w:t>功能</w:t>
      </w:r>
      <w:r w:rsidR="00846788" w:rsidRPr="00A678AB">
        <w:rPr>
          <w:rFonts w:asciiTheme="minorEastAsia" w:hAnsiTheme="minorEastAsia" w:cs="MicrosoftYaHei" w:hint="eastAsia"/>
          <w:kern w:val="0"/>
          <w:sz w:val="28"/>
          <w:szCs w:val="28"/>
        </w:rPr>
        <w:t>其他相关技术要求。</w:t>
      </w:r>
    </w:p>
    <w:p w:rsidR="008C6F65" w:rsidRDefault="0097776E" w:rsidP="008C6F65">
      <w:pPr>
        <w:tabs>
          <w:tab w:val="right" w:pos="8306"/>
        </w:tabs>
        <w:autoSpaceDE w:val="0"/>
        <w:autoSpaceDN w:val="0"/>
        <w:adjustRightInd w:val="0"/>
        <w:spacing w:line="480" w:lineRule="exact"/>
        <w:jc w:val="left"/>
        <w:rPr>
          <w:rFonts w:asciiTheme="minorEastAsia" w:hAnsiTheme="minorEastAsia" w:cs="MicrosoftYaHei"/>
          <w:kern w:val="0"/>
          <w:sz w:val="28"/>
          <w:szCs w:val="28"/>
        </w:rPr>
      </w:pPr>
      <w:r>
        <w:rPr>
          <w:rFonts w:asciiTheme="minorEastAsia" w:hAnsiTheme="minorEastAsia" w:cs="MicrosoftYaHei" w:hint="eastAsia"/>
          <w:kern w:val="0"/>
          <w:sz w:val="28"/>
          <w:szCs w:val="28"/>
        </w:rPr>
        <w:t>3</w:t>
      </w:r>
      <w:r w:rsidR="008C6F65">
        <w:rPr>
          <w:rFonts w:asciiTheme="minorEastAsia" w:hAnsiTheme="minorEastAsia" w:cs="MicrosoftYaHei" w:hint="eastAsia"/>
          <w:kern w:val="0"/>
          <w:sz w:val="28"/>
          <w:szCs w:val="28"/>
        </w:rPr>
        <w:t>、售后服务</w:t>
      </w:r>
    </w:p>
    <w:p w:rsidR="008C6F65" w:rsidRDefault="008C6F65" w:rsidP="008C6F65">
      <w:pPr>
        <w:tabs>
          <w:tab w:val="right" w:pos="8306"/>
        </w:tabs>
        <w:autoSpaceDE w:val="0"/>
        <w:autoSpaceDN w:val="0"/>
        <w:adjustRightInd w:val="0"/>
        <w:spacing w:line="480" w:lineRule="exact"/>
        <w:ind w:firstLineChars="200" w:firstLine="560"/>
        <w:jc w:val="left"/>
        <w:rPr>
          <w:rFonts w:asciiTheme="minorEastAsia" w:hAnsiTheme="minorEastAsia" w:cs="MicrosoftYaHei"/>
          <w:kern w:val="0"/>
          <w:sz w:val="28"/>
          <w:szCs w:val="28"/>
        </w:rPr>
      </w:pPr>
      <w:r>
        <w:rPr>
          <w:rFonts w:asciiTheme="minorEastAsia" w:hAnsiTheme="minorEastAsia" w:cs="MicrosoftYaHei" w:hint="eastAsia"/>
          <w:kern w:val="0"/>
          <w:sz w:val="28"/>
          <w:szCs w:val="28"/>
        </w:rPr>
        <w:t>（1）能够提供完善的售后服务，并具有二次开发功能；</w:t>
      </w:r>
    </w:p>
    <w:p w:rsidR="008C6F65" w:rsidRDefault="008C6F65" w:rsidP="008C6F65">
      <w:pPr>
        <w:tabs>
          <w:tab w:val="right" w:pos="8306"/>
        </w:tabs>
        <w:autoSpaceDE w:val="0"/>
        <w:autoSpaceDN w:val="0"/>
        <w:adjustRightInd w:val="0"/>
        <w:spacing w:line="480" w:lineRule="exact"/>
        <w:ind w:firstLineChars="200" w:firstLine="560"/>
        <w:jc w:val="left"/>
        <w:rPr>
          <w:rFonts w:asciiTheme="minorEastAsia" w:hAnsiTheme="minorEastAsia" w:cs="MicrosoftYaHei"/>
          <w:kern w:val="0"/>
          <w:sz w:val="28"/>
          <w:szCs w:val="28"/>
        </w:rPr>
      </w:pPr>
      <w:r>
        <w:rPr>
          <w:rFonts w:asciiTheme="minorEastAsia" w:hAnsiTheme="minorEastAsia" w:cs="MicrosoftYaHei" w:hint="eastAsia"/>
          <w:kern w:val="0"/>
          <w:sz w:val="28"/>
          <w:szCs w:val="28"/>
        </w:rPr>
        <w:t>（2）</w:t>
      </w:r>
      <w:r w:rsidR="00FA6F05">
        <w:rPr>
          <w:rFonts w:asciiTheme="minorEastAsia" w:hAnsiTheme="minorEastAsia" w:cs="MicrosoftYaHei" w:hint="eastAsia"/>
          <w:kern w:val="0"/>
          <w:sz w:val="28"/>
          <w:szCs w:val="28"/>
        </w:rPr>
        <w:t>免费</w:t>
      </w:r>
      <w:r>
        <w:rPr>
          <w:rFonts w:asciiTheme="minorEastAsia" w:hAnsiTheme="minorEastAsia" w:cs="MicrosoftYaHei" w:hint="eastAsia"/>
          <w:kern w:val="0"/>
          <w:sz w:val="28"/>
          <w:szCs w:val="28"/>
        </w:rPr>
        <w:t>提供比赛现场技术支持。</w:t>
      </w:r>
    </w:p>
    <w:p w:rsidR="008C6F65" w:rsidRPr="004A7768" w:rsidRDefault="008C6F65" w:rsidP="008C6F65">
      <w:pPr>
        <w:tabs>
          <w:tab w:val="right" w:pos="8306"/>
        </w:tabs>
        <w:autoSpaceDE w:val="0"/>
        <w:autoSpaceDN w:val="0"/>
        <w:adjustRightInd w:val="0"/>
        <w:spacing w:line="480" w:lineRule="exact"/>
        <w:ind w:firstLineChars="200" w:firstLine="560"/>
        <w:jc w:val="left"/>
        <w:rPr>
          <w:rFonts w:asciiTheme="minorEastAsia" w:hAnsiTheme="minorEastAsia" w:cs="MicrosoftYaHei"/>
          <w:kern w:val="0"/>
          <w:sz w:val="28"/>
          <w:szCs w:val="28"/>
        </w:rPr>
      </w:pPr>
      <w:r>
        <w:rPr>
          <w:rFonts w:asciiTheme="minorEastAsia" w:hAnsiTheme="minorEastAsia" w:cs="MicrosoftYaHei" w:hint="eastAsia"/>
          <w:kern w:val="0"/>
          <w:sz w:val="28"/>
          <w:szCs w:val="28"/>
        </w:rPr>
        <w:t>（3）三年质保</w:t>
      </w:r>
    </w:p>
    <w:p w:rsidR="008C6F65" w:rsidRDefault="0097776E" w:rsidP="008C6F65">
      <w:pPr>
        <w:tabs>
          <w:tab w:val="right" w:pos="8306"/>
        </w:tabs>
        <w:autoSpaceDE w:val="0"/>
        <w:autoSpaceDN w:val="0"/>
        <w:adjustRightInd w:val="0"/>
        <w:spacing w:line="480" w:lineRule="exact"/>
        <w:jc w:val="left"/>
        <w:rPr>
          <w:rFonts w:asciiTheme="minorEastAsia" w:hAnsiTheme="minorEastAsia" w:cs="MicrosoftYaHei"/>
          <w:kern w:val="0"/>
          <w:sz w:val="28"/>
          <w:szCs w:val="28"/>
        </w:rPr>
      </w:pPr>
      <w:r>
        <w:rPr>
          <w:rFonts w:asciiTheme="minorEastAsia" w:hAnsiTheme="minorEastAsia" w:cs="MicrosoftYaHei" w:hint="eastAsia"/>
          <w:kern w:val="0"/>
          <w:sz w:val="28"/>
          <w:szCs w:val="28"/>
        </w:rPr>
        <w:t>4</w:t>
      </w:r>
      <w:r w:rsidR="008C6F65">
        <w:rPr>
          <w:rFonts w:asciiTheme="minorEastAsia" w:hAnsiTheme="minorEastAsia" w:cs="MicrosoftYaHei" w:hint="eastAsia"/>
          <w:kern w:val="0"/>
          <w:sz w:val="28"/>
          <w:szCs w:val="28"/>
        </w:rPr>
        <w:t>、开发时间</w:t>
      </w:r>
    </w:p>
    <w:p w:rsidR="008C6F65" w:rsidRDefault="008C6F65" w:rsidP="008C6F65">
      <w:pPr>
        <w:tabs>
          <w:tab w:val="right" w:pos="8306"/>
        </w:tabs>
        <w:autoSpaceDE w:val="0"/>
        <w:autoSpaceDN w:val="0"/>
        <w:adjustRightInd w:val="0"/>
        <w:spacing w:line="480" w:lineRule="exact"/>
        <w:ind w:firstLineChars="200" w:firstLine="560"/>
        <w:jc w:val="left"/>
        <w:rPr>
          <w:rFonts w:asciiTheme="minorEastAsia" w:hAnsiTheme="minorEastAsia" w:cs="MicrosoftYaHei"/>
          <w:kern w:val="0"/>
          <w:sz w:val="28"/>
          <w:szCs w:val="28"/>
        </w:rPr>
      </w:pPr>
      <w:r>
        <w:rPr>
          <w:rFonts w:asciiTheme="minorEastAsia" w:hAnsiTheme="minorEastAsia" w:cs="MicrosoftYaHei" w:hint="eastAsia"/>
          <w:kern w:val="0"/>
          <w:sz w:val="28"/>
          <w:szCs w:val="28"/>
        </w:rPr>
        <w:t>完成日期：2018年9月 20日</w:t>
      </w:r>
      <w:r w:rsidR="00722A04">
        <w:rPr>
          <w:rFonts w:asciiTheme="minorEastAsia" w:hAnsiTheme="minorEastAsia" w:cs="MicrosoftYaHei" w:hint="eastAsia"/>
          <w:kern w:val="0"/>
          <w:sz w:val="28"/>
          <w:szCs w:val="28"/>
        </w:rPr>
        <w:t>前</w:t>
      </w:r>
    </w:p>
    <w:p w:rsidR="00EC3F8D" w:rsidRDefault="00EC3F8D" w:rsidP="00EC3F8D">
      <w:pPr>
        <w:tabs>
          <w:tab w:val="right" w:pos="8306"/>
        </w:tabs>
        <w:autoSpaceDE w:val="0"/>
        <w:autoSpaceDN w:val="0"/>
        <w:adjustRightInd w:val="0"/>
        <w:spacing w:line="480" w:lineRule="exact"/>
        <w:jc w:val="left"/>
        <w:rPr>
          <w:rFonts w:asciiTheme="minorEastAsia" w:hAnsiTheme="minorEastAsia" w:cs="MicrosoftYaHei"/>
          <w:kern w:val="0"/>
          <w:sz w:val="28"/>
          <w:szCs w:val="28"/>
        </w:rPr>
      </w:pPr>
    </w:p>
    <w:p w:rsidR="00EC3F8D" w:rsidRDefault="00EC3F8D" w:rsidP="008C6F65">
      <w:pPr>
        <w:tabs>
          <w:tab w:val="right" w:pos="8306"/>
        </w:tabs>
        <w:autoSpaceDE w:val="0"/>
        <w:autoSpaceDN w:val="0"/>
        <w:adjustRightInd w:val="0"/>
        <w:spacing w:line="480" w:lineRule="exact"/>
        <w:ind w:firstLineChars="200" w:firstLine="560"/>
        <w:jc w:val="left"/>
        <w:rPr>
          <w:rFonts w:asciiTheme="minorEastAsia" w:hAnsiTheme="minorEastAsia" w:cs="MicrosoftYaHei"/>
          <w:kern w:val="0"/>
          <w:sz w:val="28"/>
          <w:szCs w:val="28"/>
        </w:rPr>
      </w:pPr>
    </w:p>
    <w:p w:rsidR="00EC3F8D" w:rsidRDefault="00EC3F8D" w:rsidP="008C6F65">
      <w:pPr>
        <w:tabs>
          <w:tab w:val="right" w:pos="8306"/>
        </w:tabs>
        <w:autoSpaceDE w:val="0"/>
        <w:autoSpaceDN w:val="0"/>
        <w:adjustRightInd w:val="0"/>
        <w:spacing w:line="480" w:lineRule="exact"/>
        <w:ind w:firstLineChars="200" w:firstLine="560"/>
        <w:jc w:val="left"/>
        <w:rPr>
          <w:rFonts w:asciiTheme="minorEastAsia" w:hAnsiTheme="minorEastAsia" w:cs="MicrosoftYaHei"/>
          <w:kern w:val="0"/>
          <w:sz w:val="28"/>
          <w:szCs w:val="28"/>
        </w:rPr>
      </w:pPr>
    </w:p>
    <w:p w:rsidR="00EC3F8D" w:rsidRDefault="00EC3F8D" w:rsidP="008C6F65">
      <w:pPr>
        <w:tabs>
          <w:tab w:val="right" w:pos="8306"/>
        </w:tabs>
        <w:autoSpaceDE w:val="0"/>
        <w:autoSpaceDN w:val="0"/>
        <w:adjustRightInd w:val="0"/>
        <w:spacing w:line="480" w:lineRule="exact"/>
        <w:ind w:firstLineChars="200" w:firstLine="560"/>
        <w:jc w:val="left"/>
        <w:rPr>
          <w:rFonts w:asciiTheme="minorEastAsia" w:hAnsiTheme="minorEastAsia" w:cs="MicrosoftYaHei"/>
          <w:kern w:val="0"/>
          <w:sz w:val="28"/>
          <w:szCs w:val="28"/>
        </w:rPr>
      </w:pPr>
    </w:p>
    <w:p w:rsidR="00EC3F8D" w:rsidRDefault="00EC3F8D" w:rsidP="008C6F65">
      <w:pPr>
        <w:tabs>
          <w:tab w:val="right" w:pos="8306"/>
        </w:tabs>
        <w:autoSpaceDE w:val="0"/>
        <w:autoSpaceDN w:val="0"/>
        <w:adjustRightInd w:val="0"/>
        <w:spacing w:line="480" w:lineRule="exact"/>
        <w:ind w:firstLineChars="200" w:firstLine="560"/>
        <w:jc w:val="left"/>
        <w:rPr>
          <w:rFonts w:asciiTheme="minorEastAsia" w:hAnsiTheme="minorEastAsia" w:cs="MicrosoftYaHei"/>
          <w:kern w:val="0"/>
          <w:sz w:val="28"/>
          <w:szCs w:val="28"/>
        </w:rPr>
      </w:pPr>
    </w:p>
    <w:p w:rsidR="00FC6EB0" w:rsidRPr="008E5F51" w:rsidRDefault="00FC6EB0" w:rsidP="00FC6EB0">
      <w:pPr>
        <w:spacing w:line="288" w:lineRule="auto"/>
        <w:outlineLvl w:val="0"/>
        <w:rPr>
          <w:rFonts w:hAnsi="宋体"/>
          <w:b/>
          <w:bCs/>
          <w:sz w:val="24"/>
        </w:rPr>
      </w:pPr>
    </w:p>
    <w:p w:rsidR="00767A8B" w:rsidRPr="009300EA" w:rsidRDefault="00767A8B" w:rsidP="008E5F51">
      <w:pPr>
        <w:tabs>
          <w:tab w:val="left" w:pos="840"/>
        </w:tabs>
        <w:spacing w:line="360" w:lineRule="auto"/>
        <w:ind w:firstLineChars="400" w:firstLine="1799"/>
        <w:rPr>
          <w:b/>
          <w:sz w:val="24"/>
        </w:rPr>
      </w:pPr>
      <w:r w:rsidRPr="009300EA">
        <w:rPr>
          <w:rFonts w:ascii="宋体" w:hAnsi="宋体" w:hint="eastAsia"/>
          <w:b/>
          <w:spacing w:val="4"/>
          <w:sz w:val="44"/>
          <w:szCs w:val="44"/>
        </w:rPr>
        <w:t>第四部分  合同主要条款</w:t>
      </w:r>
    </w:p>
    <w:p w:rsidR="00767A8B" w:rsidRDefault="00767A8B">
      <w:pPr>
        <w:spacing w:line="420" w:lineRule="atLeast"/>
        <w:ind w:firstLineChars="196" w:firstLine="472"/>
        <w:rPr>
          <w:b/>
          <w:sz w:val="24"/>
        </w:rPr>
      </w:pPr>
      <w:r>
        <w:rPr>
          <w:rFonts w:hint="eastAsia"/>
          <w:b/>
          <w:sz w:val="24"/>
        </w:rPr>
        <w:t>1</w:t>
      </w:r>
      <w:r>
        <w:rPr>
          <w:rFonts w:hint="eastAsia"/>
          <w:b/>
          <w:sz w:val="24"/>
        </w:rPr>
        <w:t>、交货期</w:t>
      </w:r>
    </w:p>
    <w:p w:rsidR="00767A8B" w:rsidRDefault="00767A8B">
      <w:pPr>
        <w:spacing w:line="420" w:lineRule="atLeast"/>
        <w:ind w:firstLineChars="200" w:firstLine="480"/>
        <w:rPr>
          <w:sz w:val="24"/>
        </w:rPr>
      </w:pPr>
      <w:r>
        <w:rPr>
          <w:rFonts w:hint="eastAsia"/>
          <w:sz w:val="24"/>
        </w:rPr>
        <w:t>合同生效后</w:t>
      </w:r>
      <w:r w:rsidR="002D327C">
        <w:rPr>
          <w:rFonts w:hint="eastAsia"/>
          <w:sz w:val="24"/>
        </w:rPr>
        <w:t>50</w:t>
      </w:r>
      <w:r>
        <w:rPr>
          <w:rFonts w:hint="eastAsia"/>
          <w:sz w:val="24"/>
        </w:rPr>
        <w:t>天内</w:t>
      </w:r>
      <w:r w:rsidR="002D327C">
        <w:rPr>
          <w:rFonts w:hint="eastAsia"/>
          <w:sz w:val="24"/>
        </w:rPr>
        <w:t>，</w:t>
      </w:r>
      <w:r w:rsidR="002D327C" w:rsidRPr="002D327C">
        <w:rPr>
          <w:rFonts w:hint="eastAsia"/>
          <w:sz w:val="24"/>
        </w:rPr>
        <w:t>2018</w:t>
      </w:r>
      <w:r w:rsidR="002D327C" w:rsidRPr="002D327C">
        <w:rPr>
          <w:rFonts w:hint="eastAsia"/>
          <w:sz w:val="24"/>
        </w:rPr>
        <w:t>年</w:t>
      </w:r>
      <w:r w:rsidR="002D327C" w:rsidRPr="002D327C">
        <w:rPr>
          <w:rFonts w:hint="eastAsia"/>
          <w:sz w:val="24"/>
        </w:rPr>
        <w:t>9</w:t>
      </w:r>
      <w:r w:rsidR="002D327C" w:rsidRPr="002D327C">
        <w:rPr>
          <w:rFonts w:hint="eastAsia"/>
          <w:sz w:val="24"/>
        </w:rPr>
        <w:t>月</w:t>
      </w:r>
      <w:r w:rsidR="002D327C" w:rsidRPr="002D327C">
        <w:rPr>
          <w:rFonts w:hint="eastAsia"/>
          <w:sz w:val="24"/>
        </w:rPr>
        <w:t xml:space="preserve"> 20</w:t>
      </w:r>
      <w:r w:rsidR="002D327C" w:rsidRPr="002D327C">
        <w:rPr>
          <w:rFonts w:hint="eastAsia"/>
          <w:sz w:val="24"/>
        </w:rPr>
        <w:t>日前</w:t>
      </w:r>
      <w:r>
        <w:rPr>
          <w:rFonts w:hint="eastAsia"/>
          <w:sz w:val="24"/>
        </w:rPr>
        <w:t>；</w:t>
      </w:r>
    </w:p>
    <w:p w:rsidR="00767A8B" w:rsidRDefault="00767A8B">
      <w:pPr>
        <w:spacing w:line="420" w:lineRule="atLeast"/>
        <w:ind w:firstLineChars="200" w:firstLine="482"/>
        <w:rPr>
          <w:b/>
          <w:sz w:val="24"/>
        </w:rPr>
      </w:pPr>
      <w:r>
        <w:rPr>
          <w:rFonts w:hint="eastAsia"/>
          <w:b/>
          <w:sz w:val="24"/>
        </w:rPr>
        <w:t>2</w:t>
      </w:r>
      <w:r>
        <w:rPr>
          <w:rFonts w:hint="eastAsia"/>
          <w:b/>
          <w:sz w:val="24"/>
        </w:rPr>
        <w:t>、交货地点</w:t>
      </w:r>
    </w:p>
    <w:p w:rsidR="00767A8B" w:rsidRDefault="00767A8B">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767A8B" w:rsidRDefault="00767A8B">
      <w:pPr>
        <w:spacing w:line="420" w:lineRule="atLeast"/>
        <w:ind w:firstLineChars="200" w:firstLine="482"/>
        <w:rPr>
          <w:b/>
          <w:sz w:val="24"/>
        </w:rPr>
      </w:pPr>
      <w:r>
        <w:rPr>
          <w:rFonts w:hint="eastAsia"/>
          <w:b/>
          <w:sz w:val="24"/>
        </w:rPr>
        <w:t>3</w:t>
      </w:r>
      <w:r>
        <w:rPr>
          <w:rFonts w:hint="eastAsia"/>
          <w:b/>
          <w:sz w:val="24"/>
        </w:rPr>
        <w:t>、付款方式</w:t>
      </w:r>
    </w:p>
    <w:p w:rsidR="00E4721F" w:rsidRDefault="00E4721F">
      <w:pPr>
        <w:spacing w:line="420" w:lineRule="atLeast"/>
        <w:ind w:firstLineChars="200" w:firstLine="482"/>
        <w:rPr>
          <w:b/>
          <w:sz w:val="24"/>
        </w:rPr>
      </w:pPr>
      <w:r>
        <w:rPr>
          <w:rFonts w:hint="eastAsia"/>
          <w:b/>
          <w:sz w:val="24"/>
        </w:rPr>
        <w:lastRenderedPageBreak/>
        <w:t>验收合格付款</w:t>
      </w:r>
      <w:r>
        <w:rPr>
          <w:rFonts w:hint="eastAsia"/>
          <w:b/>
          <w:sz w:val="24"/>
        </w:rPr>
        <w:t>60%</w:t>
      </w:r>
      <w:r>
        <w:rPr>
          <w:rFonts w:hint="eastAsia"/>
          <w:b/>
          <w:sz w:val="24"/>
        </w:rPr>
        <w:t>，试运行三个月付款</w:t>
      </w:r>
      <w:r>
        <w:rPr>
          <w:rFonts w:hint="eastAsia"/>
          <w:b/>
          <w:sz w:val="24"/>
        </w:rPr>
        <w:t>90%</w:t>
      </w:r>
      <w:r>
        <w:rPr>
          <w:rFonts w:hint="eastAsia"/>
          <w:b/>
          <w:sz w:val="24"/>
        </w:rPr>
        <w:t>，一年后付清全款。</w:t>
      </w:r>
    </w:p>
    <w:p w:rsidR="00E4721F" w:rsidRDefault="00E4721F">
      <w:pPr>
        <w:spacing w:line="420" w:lineRule="atLeast"/>
        <w:ind w:firstLineChars="200" w:firstLine="482"/>
        <w:rPr>
          <w:b/>
          <w:sz w:val="24"/>
        </w:rPr>
      </w:pPr>
    </w:p>
    <w:p w:rsidR="00767A8B" w:rsidRPr="00E4721F" w:rsidRDefault="00E4721F" w:rsidP="00E4721F">
      <w:pPr>
        <w:spacing w:line="420" w:lineRule="atLeast"/>
        <w:ind w:firstLineChars="150" w:firstLine="361"/>
        <w:rPr>
          <w:b/>
          <w:sz w:val="24"/>
        </w:rPr>
      </w:pPr>
      <w:r>
        <w:rPr>
          <w:rFonts w:hint="eastAsia"/>
          <w:b/>
          <w:sz w:val="24"/>
        </w:rPr>
        <w:t>4</w:t>
      </w:r>
      <w:r>
        <w:rPr>
          <w:rFonts w:hint="eastAsia"/>
          <w:b/>
          <w:sz w:val="24"/>
        </w:rPr>
        <w:t>、</w:t>
      </w:r>
      <w:r w:rsidR="00767A8B" w:rsidRPr="00E4721F">
        <w:rPr>
          <w:rFonts w:hint="eastAsia"/>
          <w:b/>
          <w:sz w:val="24"/>
        </w:rPr>
        <w:t>保修期及售后服务</w:t>
      </w:r>
    </w:p>
    <w:p w:rsidR="006D7440" w:rsidRPr="005C1BD6" w:rsidRDefault="006D7440" w:rsidP="006D7440">
      <w:pPr>
        <w:spacing w:line="420" w:lineRule="atLeast"/>
        <w:ind w:left="422"/>
        <w:rPr>
          <w:color w:val="FF0000"/>
          <w:sz w:val="24"/>
        </w:rPr>
      </w:pPr>
    </w:p>
    <w:p w:rsidR="00767A8B" w:rsidRDefault="00767A8B">
      <w:pPr>
        <w:spacing w:line="420" w:lineRule="atLeast"/>
        <w:ind w:firstLineChars="200" w:firstLine="480"/>
        <w:rPr>
          <w:sz w:val="24"/>
        </w:rPr>
      </w:pPr>
      <w:r>
        <w:rPr>
          <w:rFonts w:hint="eastAsia"/>
          <w:sz w:val="24"/>
        </w:rPr>
        <w:t>（</w:t>
      </w:r>
      <w:r w:rsidR="00E4721F">
        <w:rPr>
          <w:rFonts w:hint="eastAsia"/>
          <w:sz w:val="24"/>
        </w:rPr>
        <w:t>1</w:t>
      </w:r>
      <w:r>
        <w:rPr>
          <w:rFonts w:hint="eastAsia"/>
          <w:sz w:val="24"/>
        </w:rPr>
        <w:t>）验收合格后免费保修</w:t>
      </w:r>
      <w:r w:rsidR="008E5F51">
        <w:rPr>
          <w:rFonts w:hint="eastAsia"/>
          <w:sz w:val="24"/>
          <w:u w:val="single"/>
        </w:rPr>
        <w:t>叁</w:t>
      </w:r>
      <w:r>
        <w:rPr>
          <w:rFonts w:hint="eastAsia"/>
          <w:sz w:val="24"/>
        </w:rPr>
        <w:t>年。保修期自愿延长不限；</w:t>
      </w:r>
    </w:p>
    <w:p w:rsidR="00767A8B" w:rsidRDefault="00767A8B">
      <w:pPr>
        <w:spacing w:line="420" w:lineRule="atLeast"/>
        <w:ind w:firstLineChars="200" w:firstLine="480"/>
        <w:rPr>
          <w:sz w:val="24"/>
        </w:rPr>
      </w:pPr>
      <w:r>
        <w:rPr>
          <w:rFonts w:hint="eastAsia"/>
          <w:sz w:val="24"/>
        </w:rPr>
        <w:t>（</w:t>
      </w:r>
      <w:r w:rsidR="00E4721F">
        <w:rPr>
          <w:rFonts w:hint="eastAsia"/>
          <w:sz w:val="24"/>
        </w:rPr>
        <w:t>2</w:t>
      </w:r>
      <w:r>
        <w:rPr>
          <w:rFonts w:hint="eastAsia"/>
          <w:sz w:val="24"/>
        </w:rPr>
        <w:t>）保修期内，因货物质量问题导致的各种故障的技术服务及维修所产生的一切费用由卖方负责承担；</w:t>
      </w:r>
    </w:p>
    <w:p w:rsidR="00767A8B" w:rsidRDefault="00767A8B">
      <w:pPr>
        <w:spacing w:line="420" w:lineRule="atLeast"/>
        <w:ind w:firstLineChars="200" w:firstLine="480"/>
        <w:rPr>
          <w:b/>
          <w:sz w:val="24"/>
        </w:rPr>
      </w:pPr>
      <w:r>
        <w:rPr>
          <w:rFonts w:hint="eastAsia"/>
          <w:sz w:val="24"/>
        </w:rPr>
        <w:t>（</w:t>
      </w:r>
      <w:r w:rsidR="00E4721F">
        <w:rPr>
          <w:rFonts w:hint="eastAsia"/>
          <w:sz w:val="24"/>
        </w:rPr>
        <w:t>3</w:t>
      </w:r>
      <w:r>
        <w:rPr>
          <w:rFonts w:hint="eastAsia"/>
          <w:sz w:val="24"/>
        </w:rPr>
        <w:t>）售后服务承诺书中承诺的其他条款。</w:t>
      </w:r>
    </w:p>
    <w:p w:rsidR="00767A8B" w:rsidRDefault="00767A8B">
      <w:pPr>
        <w:spacing w:line="420" w:lineRule="atLeast"/>
        <w:ind w:firstLineChars="200" w:firstLine="482"/>
        <w:rPr>
          <w:sz w:val="24"/>
        </w:rPr>
      </w:pPr>
      <w:r>
        <w:rPr>
          <w:b/>
          <w:sz w:val="24"/>
        </w:rPr>
        <w:t>5</w:t>
      </w:r>
      <w:r>
        <w:rPr>
          <w:rFonts w:hint="eastAsia"/>
          <w:b/>
          <w:sz w:val="24"/>
        </w:rPr>
        <w:t>、安装、调试及验收要求</w:t>
      </w:r>
    </w:p>
    <w:p w:rsidR="00767A8B" w:rsidRDefault="00767A8B">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767A8B" w:rsidRDefault="00767A8B">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767A8B" w:rsidRDefault="00767A8B">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767A8B" w:rsidRDefault="00767A8B">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767A8B" w:rsidRDefault="00767A8B">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767A8B" w:rsidRDefault="00767A8B">
      <w:pPr>
        <w:spacing w:line="420" w:lineRule="atLeast"/>
        <w:ind w:firstLineChars="200" w:firstLine="482"/>
        <w:rPr>
          <w:b/>
          <w:i/>
          <w:sz w:val="24"/>
        </w:rPr>
      </w:pPr>
    </w:p>
    <w:p w:rsidR="00767A8B" w:rsidRDefault="00767A8B">
      <w:pPr>
        <w:adjustRightInd w:val="0"/>
        <w:snapToGrid w:val="0"/>
        <w:spacing w:line="380" w:lineRule="exact"/>
        <w:ind w:firstLineChars="200" w:firstLine="482"/>
        <w:rPr>
          <w:b/>
          <w:i/>
          <w:sz w:val="24"/>
        </w:rPr>
      </w:pPr>
    </w:p>
    <w:p w:rsidR="00767A8B" w:rsidRDefault="00767A8B">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767A8B" w:rsidRDefault="00767A8B">
      <w:pPr>
        <w:spacing w:line="360" w:lineRule="auto"/>
        <w:rPr>
          <w:rFonts w:ascii="宋体" w:hAnsi="宋体"/>
          <w:spacing w:val="4"/>
          <w:sz w:val="24"/>
        </w:rPr>
      </w:pPr>
    </w:p>
    <w:p w:rsidR="00767A8B" w:rsidRDefault="00767A8B">
      <w:pPr>
        <w:spacing w:line="360" w:lineRule="auto"/>
        <w:rPr>
          <w:rFonts w:ascii="宋体" w:hAnsi="宋体"/>
          <w:spacing w:val="4"/>
          <w:sz w:val="24"/>
        </w:rPr>
      </w:pPr>
      <w:r>
        <w:rPr>
          <w:rFonts w:ascii="宋体" w:hAnsi="宋体" w:hint="eastAsia"/>
          <w:spacing w:val="4"/>
          <w:sz w:val="24"/>
        </w:rPr>
        <w:t>附件1：报名投标确认函</w:t>
      </w:r>
    </w:p>
    <w:p w:rsidR="00767A8B" w:rsidRDefault="00767A8B">
      <w:pPr>
        <w:spacing w:line="360" w:lineRule="auto"/>
        <w:rPr>
          <w:rFonts w:ascii="宋体" w:hAnsi="宋体"/>
          <w:spacing w:val="4"/>
          <w:sz w:val="24"/>
        </w:rPr>
      </w:pPr>
      <w:r>
        <w:rPr>
          <w:rFonts w:ascii="宋体" w:hAnsi="宋体" w:hint="eastAsia"/>
          <w:spacing w:val="4"/>
          <w:sz w:val="24"/>
        </w:rPr>
        <w:t>附件2：投标函</w:t>
      </w:r>
    </w:p>
    <w:p w:rsidR="00767A8B" w:rsidRDefault="00767A8B">
      <w:pPr>
        <w:spacing w:line="360" w:lineRule="auto"/>
        <w:rPr>
          <w:rFonts w:ascii="宋体" w:hAnsi="宋体"/>
          <w:spacing w:val="4"/>
          <w:sz w:val="24"/>
        </w:rPr>
      </w:pPr>
      <w:r>
        <w:rPr>
          <w:rFonts w:ascii="宋体" w:hAnsi="宋体" w:hint="eastAsia"/>
          <w:spacing w:val="4"/>
          <w:sz w:val="24"/>
        </w:rPr>
        <w:t>附件3：投标报价总表</w:t>
      </w:r>
    </w:p>
    <w:p w:rsidR="00767A8B" w:rsidRDefault="00767A8B">
      <w:pPr>
        <w:spacing w:line="360" w:lineRule="auto"/>
        <w:rPr>
          <w:rFonts w:ascii="宋体" w:hAnsi="宋体"/>
          <w:spacing w:val="4"/>
          <w:sz w:val="24"/>
        </w:rPr>
      </w:pPr>
      <w:r>
        <w:rPr>
          <w:rFonts w:ascii="宋体" w:hAnsi="宋体" w:hint="eastAsia"/>
          <w:spacing w:val="4"/>
          <w:sz w:val="24"/>
        </w:rPr>
        <w:t>附件4：配置清单及分项报价表</w:t>
      </w:r>
    </w:p>
    <w:p w:rsidR="00767A8B"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5</w:t>
      </w:r>
      <w:r>
        <w:rPr>
          <w:rFonts w:ascii="宋体" w:hAnsi="宋体" w:hint="eastAsia"/>
          <w:spacing w:val="4"/>
          <w:sz w:val="24"/>
        </w:rPr>
        <w:t>：</w:t>
      </w:r>
      <w:r>
        <w:rPr>
          <w:rFonts w:hint="eastAsia"/>
          <w:sz w:val="24"/>
        </w:rPr>
        <w:t>法定代表人资格证明</w:t>
      </w:r>
    </w:p>
    <w:p w:rsidR="00ED416F"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6</w:t>
      </w:r>
      <w:r>
        <w:rPr>
          <w:rFonts w:ascii="宋体" w:hAnsi="宋体" w:hint="eastAsia"/>
          <w:spacing w:val="4"/>
          <w:sz w:val="24"/>
        </w:rPr>
        <w:t>：</w:t>
      </w:r>
      <w:r>
        <w:rPr>
          <w:rFonts w:hint="eastAsia"/>
          <w:sz w:val="24"/>
        </w:rPr>
        <w:t>法定代表人授权书</w:t>
      </w:r>
    </w:p>
    <w:p w:rsidR="00767A8B" w:rsidRDefault="00767A8B" w:rsidP="00ED416F">
      <w:pPr>
        <w:spacing w:line="360" w:lineRule="auto"/>
        <w:rPr>
          <w:sz w:val="24"/>
        </w:rPr>
      </w:pPr>
      <w:r>
        <w:rPr>
          <w:sz w:val="24"/>
        </w:rPr>
        <w:br w:type="page"/>
      </w:r>
      <w:r>
        <w:rPr>
          <w:rFonts w:ascii="宋体" w:hAnsi="宋体" w:hint="eastAsia"/>
          <w:spacing w:val="4"/>
          <w:sz w:val="24"/>
        </w:rPr>
        <w:lastRenderedPageBreak/>
        <w:t>附件1：</w:t>
      </w:r>
    </w:p>
    <w:p w:rsidR="00767A8B" w:rsidRDefault="00767A8B">
      <w:pPr>
        <w:jc w:val="center"/>
        <w:rPr>
          <w:b/>
          <w:sz w:val="44"/>
          <w:szCs w:val="44"/>
        </w:rPr>
      </w:pPr>
      <w:r>
        <w:rPr>
          <w:rFonts w:hint="eastAsia"/>
          <w:b/>
          <w:sz w:val="44"/>
          <w:szCs w:val="44"/>
        </w:rPr>
        <w:t>报名投标确认函</w:t>
      </w:r>
    </w:p>
    <w:p w:rsidR="00767A8B" w:rsidRDefault="00767A8B">
      <w:pPr>
        <w:rPr>
          <w:sz w:val="28"/>
          <w:szCs w:val="28"/>
        </w:rPr>
      </w:pPr>
    </w:p>
    <w:p w:rsidR="00767A8B" w:rsidRDefault="00767A8B">
      <w:pPr>
        <w:rPr>
          <w:sz w:val="28"/>
          <w:szCs w:val="28"/>
        </w:rPr>
      </w:pPr>
      <w:r>
        <w:rPr>
          <w:rFonts w:hint="eastAsia"/>
          <w:sz w:val="28"/>
          <w:szCs w:val="28"/>
        </w:rPr>
        <w:t>江苏信息职业技术学院招投标</w:t>
      </w:r>
      <w:r w:rsidR="003F7114">
        <w:rPr>
          <w:rFonts w:hint="eastAsia"/>
          <w:sz w:val="28"/>
          <w:szCs w:val="28"/>
        </w:rPr>
        <w:t>中心</w:t>
      </w:r>
      <w:r>
        <w:rPr>
          <w:rFonts w:hint="eastAsia"/>
          <w:sz w:val="28"/>
          <w:szCs w:val="28"/>
        </w:rPr>
        <w:t>（</w:t>
      </w:r>
      <w:r>
        <w:rPr>
          <w:rFonts w:hint="eastAsia"/>
          <w:sz w:val="28"/>
          <w:szCs w:val="28"/>
        </w:rPr>
        <w:t>0510-83298386</w:t>
      </w:r>
      <w:r>
        <w:rPr>
          <w:rFonts w:hint="eastAsia"/>
          <w:sz w:val="28"/>
          <w:szCs w:val="28"/>
        </w:rPr>
        <w:t>）：</w:t>
      </w:r>
    </w:p>
    <w:p w:rsidR="00767A8B" w:rsidRDefault="00767A8B">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7A8B" w:rsidRDefault="00767A8B">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7A8B" w:rsidRDefault="00767A8B">
      <w:pPr>
        <w:rPr>
          <w:sz w:val="28"/>
          <w:szCs w:val="28"/>
        </w:rPr>
      </w:pPr>
    </w:p>
    <w:p w:rsidR="00767A8B" w:rsidRDefault="00767A8B">
      <w:pPr>
        <w:ind w:firstLineChars="700" w:firstLine="2530"/>
        <w:rPr>
          <w:b/>
          <w:sz w:val="36"/>
          <w:szCs w:val="36"/>
        </w:rPr>
      </w:pPr>
      <w:r>
        <w:rPr>
          <w:rFonts w:hint="eastAsia"/>
          <w:b/>
          <w:sz w:val="36"/>
          <w:szCs w:val="36"/>
        </w:rPr>
        <w:t>投标相关信息</w:t>
      </w:r>
    </w:p>
    <w:p w:rsidR="00767A8B" w:rsidRDefault="00767A8B">
      <w:pPr>
        <w:rPr>
          <w:sz w:val="28"/>
          <w:szCs w:val="28"/>
        </w:rPr>
      </w:pPr>
    </w:p>
    <w:p w:rsidR="00767A8B" w:rsidRDefault="00767A8B">
      <w:pPr>
        <w:rPr>
          <w:sz w:val="28"/>
          <w:szCs w:val="28"/>
        </w:rPr>
      </w:pPr>
      <w:r>
        <w:rPr>
          <w:rFonts w:hint="eastAsia"/>
          <w:sz w:val="28"/>
          <w:szCs w:val="28"/>
        </w:rPr>
        <w:t>投标货物名称：</w:t>
      </w:r>
    </w:p>
    <w:p w:rsidR="00767A8B" w:rsidRDefault="00767A8B">
      <w:pPr>
        <w:rPr>
          <w:sz w:val="28"/>
          <w:szCs w:val="28"/>
        </w:rPr>
      </w:pPr>
      <w:r>
        <w:rPr>
          <w:rFonts w:hint="eastAsia"/>
          <w:sz w:val="28"/>
          <w:szCs w:val="28"/>
        </w:rPr>
        <w:t>招标项目编号：</w:t>
      </w:r>
    </w:p>
    <w:p w:rsidR="00767A8B" w:rsidRDefault="00767A8B">
      <w:pPr>
        <w:rPr>
          <w:sz w:val="28"/>
          <w:szCs w:val="28"/>
        </w:rPr>
      </w:pPr>
      <w:r>
        <w:rPr>
          <w:rFonts w:hint="eastAsia"/>
          <w:sz w:val="28"/>
          <w:szCs w:val="28"/>
        </w:rPr>
        <w:t>投标人名称（公章）：</w:t>
      </w:r>
    </w:p>
    <w:p w:rsidR="00767A8B" w:rsidRDefault="00767A8B">
      <w:pPr>
        <w:rPr>
          <w:sz w:val="28"/>
          <w:szCs w:val="28"/>
        </w:rPr>
      </w:pPr>
      <w:r>
        <w:rPr>
          <w:rFonts w:hint="eastAsia"/>
          <w:sz w:val="28"/>
          <w:szCs w:val="28"/>
        </w:rPr>
        <w:t>经办人：</w:t>
      </w:r>
    </w:p>
    <w:p w:rsidR="00767A8B" w:rsidRDefault="00767A8B">
      <w:pPr>
        <w:rPr>
          <w:sz w:val="28"/>
          <w:szCs w:val="28"/>
        </w:rPr>
      </w:pPr>
      <w:r>
        <w:rPr>
          <w:rFonts w:hint="eastAsia"/>
          <w:sz w:val="28"/>
          <w:szCs w:val="28"/>
        </w:rPr>
        <w:t>联系电话：</w:t>
      </w:r>
    </w:p>
    <w:p w:rsidR="00767A8B" w:rsidRDefault="00767A8B">
      <w:pPr>
        <w:rPr>
          <w:sz w:val="28"/>
          <w:szCs w:val="28"/>
        </w:rPr>
      </w:pPr>
      <w:r>
        <w:rPr>
          <w:rFonts w:hint="eastAsia"/>
          <w:sz w:val="28"/>
          <w:szCs w:val="28"/>
        </w:rPr>
        <w:t>传真电话：</w:t>
      </w:r>
    </w:p>
    <w:p w:rsidR="00767A8B" w:rsidRDefault="00767A8B">
      <w:pPr>
        <w:rPr>
          <w:sz w:val="28"/>
          <w:szCs w:val="28"/>
        </w:rPr>
      </w:pPr>
      <w:r>
        <w:rPr>
          <w:sz w:val="28"/>
          <w:szCs w:val="28"/>
        </w:rPr>
        <w:t>Email</w:t>
      </w:r>
      <w:r>
        <w:rPr>
          <w:rFonts w:hint="eastAsia"/>
          <w:sz w:val="28"/>
          <w:szCs w:val="28"/>
        </w:rPr>
        <w:t>：</w:t>
      </w:r>
    </w:p>
    <w:p w:rsidR="00767A8B" w:rsidRDefault="00767A8B">
      <w:pPr>
        <w:jc w:val="right"/>
        <w:rPr>
          <w:sz w:val="28"/>
          <w:szCs w:val="28"/>
        </w:rPr>
      </w:pPr>
      <w:r>
        <w:rPr>
          <w:rFonts w:hint="eastAsia"/>
          <w:sz w:val="28"/>
          <w:szCs w:val="28"/>
        </w:rPr>
        <w:t>年　月　日</w:t>
      </w:r>
    </w:p>
    <w:p w:rsidR="00767A8B" w:rsidRDefault="00767A8B">
      <w:pPr>
        <w:rPr>
          <w:sz w:val="24"/>
        </w:rPr>
      </w:pPr>
      <w:r>
        <w:rPr>
          <w:rFonts w:hint="eastAsia"/>
          <w:sz w:val="28"/>
          <w:szCs w:val="28"/>
        </w:rPr>
        <w:t>注：</w:t>
      </w:r>
      <w:r>
        <w:rPr>
          <w:rFonts w:hint="eastAsia"/>
          <w:sz w:val="24"/>
        </w:rPr>
        <w:t>本报名投标确认函不需装入投标文件中。</w:t>
      </w:r>
    </w:p>
    <w:p w:rsidR="00767A8B" w:rsidRDefault="00767A8B"/>
    <w:p w:rsidR="00767A8B" w:rsidRDefault="00767A8B"/>
    <w:p w:rsidR="00767A8B" w:rsidRDefault="00767A8B"/>
    <w:p w:rsidR="00767A8B" w:rsidRDefault="00767A8B">
      <w:r>
        <w:rPr>
          <w:rFonts w:hint="eastAsia"/>
        </w:rPr>
        <w:t>附件</w:t>
      </w:r>
      <w:r>
        <w:rPr>
          <w:rFonts w:hint="eastAsia"/>
        </w:rPr>
        <w:t>2</w:t>
      </w:r>
    </w:p>
    <w:p w:rsidR="00767A8B" w:rsidRDefault="00767A8B">
      <w:pPr>
        <w:jc w:val="center"/>
        <w:rPr>
          <w:rFonts w:ascii="宋体" w:hAnsi="宋体"/>
          <w:b/>
          <w:bCs/>
          <w:sz w:val="44"/>
        </w:rPr>
      </w:pPr>
    </w:p>
    <w:p w:rsidR="00767A8B" w:rsidRDefault="00767A8B">
      <w:pPr>
        <w:jc w:val="center"/>
        <w:rPr>
          <w:rFonts w:ascii="宋体" w:hAnsi="宋体"/>
        </w:rPr>
      </w:pPr>
      <w:r>
        <w:rPr>
          <w:rFonts w:ascii="宋体" w:hAnsi="宋体" w:hint="eastAsia"/>
          <w:b/>
          <w:bCs/>
          <w:sz w:val="44"/>
        </w:rPr>
        <w:t>投标函</w:t>
      </w:r>
    </w:p>
    <w:p w:rsidR="00767A8B" w:rsidRDefault="00767A8B">
      <w:pPr>
        <w:spacing w:line="360" w:lineRule="auto"/>
        <w:rPr>
          <w:sz w:val="24"/>
        </w:rPr>
      </w:pPr>
    </w:p>
    <w:p w:rsidR="00767A8B" w:rsidRDefault="00767A8B">
      <w:pPr>
        <w:spacing w:line="360" w:lineRule="auto"/>
        <w:rPr>
          <w:sz w:val="24"/>
        </w:rPr>
      </w:pPr>
      <w:r>
        <w:rPr>
          <w:rFonts w:hint="eastAsia"/>
          <w:sz w:val="24"/>
        </w:rPr>
        <w:t>江苏信息职业技术学院招投标</w:t>
      </w:r>
      <w:r w:rsidR="003F7114">
        <w:rPr>
          <w:rFonts w:hint="eastAsia"/>
          <w:sz w:val="24"/>
        </w:rPr>
        <w:t>中心</w:t>
      </w:r>
      <w:r>
        <w:rPr>
          <w:rFonts w:hint="eastAsia"/>
          <w:sz w:val="24"/>
        </w:rPr>
        <w:t>：</w:t>
      </w:r>
    </w:p>
    <w:p w:rsidR="00767A8B" w:rsidRDefault="00767A8B">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767A8B" w:rsidRDefault="00767A8B">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7A8B" w:rsidRDefault="00767A8B">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7A8B" w:rsidRDefault="00767A8B">
      <w:pPr>
        <w:spacing w:line="360" w:lineRule="auto"/>
        <w:rPr>
          <w:sz w:val="24"/>
        </w:rPr>
      </w:pPr>
      <w:r>
        <w:rPr>
          <w:rFonts w:hint="eastAsia"/>
          <w:sz w:val="24"/>
        </w:rPr>
        <w:t>（小写），（大写）。</w:t>
      </w:r>
    </w:p>
    <w:p w:rsidR="00767A8B" w:rsidRDefault="00767A8B">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7A8B" w:rsidRDefault="00767A8B">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7A8B" w:rsidRDefault="00767A8B">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7A8B" w:rsidRDefault="00767A8B">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767A8B" w:rsidRDefault="00767A8B">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7A8B" w:rsidRDefault="00767A8B">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7A8B" w:rsidRDefault="00767A8B">
      <w:pPr>
        <w:spacing w:line="360" w:lineRule="auto"/>
        <w:ind w:firstLineChars="200" w:firstLine="480"/>
        <w:rPr>
          <w:sz w:val="24"/>
        </w:rPr>
      </w:pPr>
    </w:p>
    <w:p w:rsidR="00767A8B" w:rsidRDefault="00767A8B">
      <w:pPr>
        <w:spacing w:line="360" w:lineRule="auto"/>
        <w:ind w:firstLineChars="200" w:firstLine="480"/>
        <w:rPr>
          <w:sz w:val="24"/>
        </w:rPr>
      </w:pPr>
      <w:r>
        <w:rPr>
          <w:rFonts w:hint="eastAsia"/>
          <w:sz w:val="24"/>
        </w:rPr>
        <w:t>地址：邮政编码：</w:t>
      </w:r>
    </w:p>
    <w:p w:rsidR="00767A8B" w:rsidRDefault="00767A8B">
      <w:pPr>
        <w:spacing w:line="360" w:lineRule="auto"/>
        <w:ind w:firstLineChars="200" w:firstLine="480"/>
        <w:rPr>
          <w:sz w:val="24"/>
          <w:u w:val="single"/>
        </w:rPr>
      </w:pPr>
      <w:r>
        <w:rPr>
          <w:rFonts w:hint="eastAsia"/>
          <w:sz w:val="24"/>
        </w:rPr>
        <w:t>电话：传真：</w:t>
      </w:r>
    </w:p>
    <w:p w:rsidR="00767A8B" w:rsidRDefault="00767A8B">
      <w:pPr>
        <w:spacing w:line="360" w:lineRule="auto"/>
        <w:ind w:firstLineChars="200" w:firstLine="480"/>
        <w:rPr>
          <w:sz w:val="24"/>
        </w:rPr>
      </w:pPr>
      <w:r>
        <w:rPr>
          <w:sz w:val="24"/>
        </w:rPr>
        <w:t>Email</w:t>
      </w:r>
      <w:r>
        <w:rPr>
          <w:rFonts w:hint="eastAsia"/>
          <w:sz w:val="24"/>
        </w:rPr>
        <w:t>：</w:t>
      </w:r>
    </w:p>
    <w:p w:rsidR="00767A8B" w:rsidRDefault="00767A8B">
      <w:pPr>
        <w:spacing w:line="360" w:lineRule="auto"/>
        <w:ind w:left="1290"/>
        <w:rPr>
          <w:sz w:val="24"/>
        </w:rPr>
      </w:pPr>
    </w:p>
    <w:p w:rsidR="00767A8B" w:rsidRDefault="00767A8B">
      <w:pPr>
        <w:spacing w:line="480" w:lineRule="auto"/>
        <w:ind w:firstLineChars="200" w:firstLine="480"/>
        <w:rPr>
          <w:sz w:val="24"/>
        </w:rPr>
      </w:pPr>
      <w:r>
        <w:rPr>
          <w:rFonts w:hint="eastAsia"/>
          <w:sz w:val="24"/>
        </w:rPr>
        <w:t>投标人名称：（公章）</w:t>
      </w:r>
    </w:p>
    <w:p w:rsidR="00767A8B" w:rsidRDefault="00767A8B">
      <w:pPr>
        <w:spacing w:line="480" w:lineRule="auto"/>
        <w:ind w:firstLineChars="200" w:firstLine="480"/>
        <w:rPr>
          <w:sz w:val="24"/>
          <w:u w:val="single"/>
        </w:rPr>
      </w:pPr>
      <w:r>
        <w:rPr>
          <w:rFonts w:hint="eastAsia"/>
          <w:sz w:val="24"/>
        </w:rPr>
        <w:t>授权代表（签字或盖章）：</w:t>
      </w:r>
    </w:p>
    <w:p w:rsidR="00767A8B" w:rsidRDefault="00767A8B" w:rsidP="00E67723">
      <w:pPr>
        <w:spacing w:line="480" w:lineRule="auto"/>
        <w:ind w:firstLineChars="200" w:firstLine="480"/>
        <w:rPr>
          <w:sz w:val="24"/>
        </w:rPr>
      </w:pPr>
      <w:r>
        <w:rPr>
          <w:rFonts w:hint="eastAsia"/>
          <w:sz w:val="24"/>
        </w:rPr>
        <w:t>日期：</w:t>
      </w:r>
    </w:p>
    <w:p w:rsidR="00767A8B" w:rsidRDefault="00767A8B">
      <w:pPr>
        <w:snapToGrid w:val="0"/>
        <w:spacing w:line="360" w:lineRule="auto"/>
        <w:ind w:leftChars="-68" w:left="-143" w:rightChars="-167" w:right="-351"/>
        <w:rPr>
          <w:rFonts w:ascii="宋体" w:hAnsi="宋体"/>
          <w:spacing w:val="4"/>
          <w:sz w:val="24"/>
        </w:rPr>
        <w:sectPr w:rsidR="00767A8B">
          <w:headerReference w:type="default" r:id="rId11"/>
          <w:footerReference w:type="even" r:id="rId12"/>
          <w:footerReference w:type="default" r:id="rId13"/>
          <w:pgSz w:w="11906" w:h="16838"/>
          <w:pgMar w:top="1440" w:right="1418" w:bottom="1440" w:left="1644" w:header="851" w:footer="992" w:gutter="0"/>
          <w:pgNumType w:start="0"/>
          <w:cols w:space="720"/>
          <w:titlePg/>
          <w:docGrid w:type="lines" w:linePitch="312"/>
        </w:sectPr>
      </w:pPr>
    </w:p>
    <w:p w:rsidR="00767A8B" w:rsidRDefault="00767A8B">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7A8B" w:rsidRDefault="00767A8B">
      <w:pPr>
        <w:snapToGrid w:val="0"/>
        <w:spacing w:line="360" w:lineRule="auto"/>
        <w:ind w:leftChars="-68" w:left="-143" w:rightChars="-167" w:right="-351"/>
        <w:rPr>
          <w:rFonts w:ascii="黑体" w:eastAsia="黑体"/>
          <w:sz w:val="28"/>
          <w:szCs w:val="28"/>
        </w:rPr>
      </w:pPr>
    </w:p>
    <w:p w:rsidR="00767A8B" w:rsidRDefault="00767A8B">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720"/>
        <w:gridCol w:w="2340"/>
        <w:gridCol w:w="1440"/>
        <w:gridCol w:w="720"/>
        <w:gridCol w:w="1181"/>
        <w:gridCol w:w="1181"/>
        <w:gridCol w:w="1058"/>
        <w:gridCol w:w="1620"/>
        <w:gridCol w:w="1181"/>
        <w:gridCol w:w="979"/>
        <w:gridCol w:w="1182"/>
      </w:tblGrid>
      <w:tr w:rsidR="00767A8B">
        <w:trPr>
          <w:trHeight w:val="1307"/>
        </w:trPr>
        <w:tc>
          <w:tcPr>
            <w:tcW w:w="82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包号</w:t>
            </w:r>
          </w:p>
        </w:tc>
        <w:tc>
          <w:tcPr>
            <w:tcW w:w="2340" w:type="dxa"/>
            <w:vAlign w:val="center"/>
          </w:tcPr>
          <w:p w:rsidR="00767A8B" w:rsidRDefault="00767A8B">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7A8B" w:rsidRDefault="00767A8B">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7A8B" w:rsidRDefault="00767A8B">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7A8B" w:rsidRDefault="00767A8B">
            <w:pPr>
              <w:spacing w:line="360" w:lineRule="auto"/>
              <w:jc w:val="center"/>
              <w:rPr>
                <w:rFonts w:ascii="宋体" w:hAnsi="宋体"/>
                <w:szCs w:val="21"/>
              </w:rPr>
            </w:pPr>
            <w:r>
              <w:rPr>
                <w:rFonts w:ascii="宋体" w:hAnsi="宋体" w:hint="eastAsia"/>
                <w:szCs w:val="21"/>
              </w:rPr>
              <w:t>备  注</w:t>
            </w: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napToGrid w:val="0"/>
        <w:spacing w:line="360" w:lineRule="auto"/>
        <w:ind w:rightChars="-167" w:right="-351"/>
        <w:rPr>
          <w:rFonts w:ascii="宋体" w:hAnsi="宋体"/>
          <w:spacing w:val="4"/>
          <w:sz w:val="24"/>
        </w:rPr>
      </w:pPr>
    </w:p>
    <w:p w:rsidR="00767A8B" w:rsidRDefault="00767A8B">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7A8B" w:rsidRDefault="00767A8B">
      <w:pPr>
        <w:snapToGrid w:val="0"/>
        <w:spacing w:line="360" w:lineRule="auto"/>
        <w:ind w:rightChars="-167" w:right="-351"/>
        <w:rPr>
          <w:rFonts w:ascii="宋体" w:hAnsi="宋体"/>
          <w:sz w:val="24"/>
        </w:rPr>
      </w:pPr>
    </w:p>
    <w:p w:rsidR="00767A8B" w:rsidRDefault="00767A8B">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700"/>
        <w:gridCol w:w="1620"/>
        <w:gridCol w:w="900"/>
        <w:gridCol w:w="2568"/>
        <w:gridCol w:w="876"/>
        <w:gridCol w:w="1056"/>
        <w:gridCol w:w="1295"/>
        <w:gridCol w:w="2125"/>
      </w:tblGrid>
      <w:tr w:rsidR="00767A8B">
        <w:tc>
          <w:tcPr>
            <w:tcW w:w="64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2700" w:type="dxa"/>
            <w:vAlign w:val="center"/>
          </w:tcPr>
          <w:p w:rsidR="00767A8B" w:rsidRDefault="00767A8B" w:rsidP="00497DD5">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2568" w:type="dxa"/>
            <w:vAlign w:val="center"/>
          </w:tcPr>
          <w:p w:rsidR="00767A8B" w:rsidRDefault="00767A8B">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单价</w:t>
            </w:r>
          </w:p>
        </w:tc>
        <w:tc>
          <w:tcPr>
            <w:tcW w:w="1295" w:type="dxa"/>
            <w:vAlign w:val="center"/>
          </w:tcPr>
          <w:p w:rsidR="00767A8B" w:rsidRDefault="00767A8B">
            <w:pPr>
              <w:spacing w:line="360" w:lineRule="auto"/>
              <w:jc w:val="center"/>
              <w:rPr>
                <w:rFonts w:ascii="宋体" w:hAnsi="宋体"/>
                <w:szCs w:val="21"/>
              </w:rPr>
            </w:pPr>
            <w:r>
              <w:rPr>
                <w:rFonts w:ascii="宋体" w:hAnsi="宋体" w:hint="eastAsia"/>
                <w:szCs w:val="21"/>
              </w:rPr>
              <w:t>总价</w:t>
            </w:r>
          </w:p>
        </w:tc>
        <w:tc>
          <w:tcPr>
            <w:tcW w:w="2125" w:type="dxa"/>
            <w:vAlign w:val="center"/>
          </w:tcPr>
          <w:p w:rsidR="00767A8B" w:rsidRDefault="00767A8B">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6"/>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10368" w:type="dxa"/>
            <w:gridSpan w:val="7"/>
          </w:tcPr>
          <w:p w:rsidR="00767A8B" w:rsidRDefault="00767A8B">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pacing w:line="360" w:lineRule="auto"/>
        <w:rPr>
          <w:rFonts w:ascii="宋体" w:hAnsi="宋体"/>
          <w:sz w:val="24"/>
        </w:rPr>
      </w:pPr>
    </w:p>
    <w:p w:rsidR="00767A8B" w:rsidRDefault="00767A8B">
      <w:pPr>
        <w:snapToGrid w:val="0"/>
        <w:spacing w:line="360" w:lineRule="auto"/>
        <w:ind w:leftChars="-68" w:left="-143" w:rightChars="-167" w:right="-351"/>
        <w:rPr>
          <w:rFonts w:ascii="宋体" w:hAnsi="宋体"/>
          <w:spacing w:val="4"/>
          <w:sz w:val="24"/>
        </w:rPr>
        <w:sectPr w:rsidR="00767A8B">
          <w:pgSz w:w="16838" w:h="11906" w:orient="landscape"/>
          <w:pgMar w:top="1418" w:right="1440" w:bottom="1134" w:left="1440" w:header="851" w:footer="992" w:gutter="0"/>
          <w:cols w:space="720"/>
          <w:docGrid w:type="linesAndChars" w:linePitch="312"/>
        </w:sectPr>
      </w:pPr>
    </w:p>
    <w:p w:rsidR="00767A8B" w:rsidRDefault="00767A8B">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7A8B" w:rsidRDefault="00767A8B">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7A8B" w:rsidRDefault="00767A8B">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7A8B" w:rsidRDefault="00832910">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767A8B" w:rsidRDefault="00767A8B">
                  <w:pPr>
                    <w:jc w:val="center"/>
                  </w:pPr>
                </w:p>
              </w:txbxContent>
            </v:textbox>
          </v:shape>
        </w:pict>
      </w:r>
    </w:p>
    <w:p w:rsidR="00767A8B" w:rsidRDefault="00767A8B">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7A8B" w:rsidRDefault="00767A8B">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500" w:lineRule="exact"/>
        <w:ind w:right="32"/>
        <w:rPr>
          <w:sz w:val="28"/>
          <w:szCs w:val="28"/>
        </w:rPr>
      </w:pPr>
    </w:p>
    <w:p w:rsidR="00767A8B" w:rsidRDefault="00767A8B">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7A8B" w:rsidRDefault="00767A8B">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7A8B" w:rsidRDefault="00767A8B">
      <w:pPr>
        <w:spacing w:line="360" w:lineRule="auto"/>
        <w:ind w:right="34"/>
        <w:rPr>
          <w:sz w:val="28"/>
          <w:szCs w:val="28"/>
        </w:rPr>
      </w:pPr>
    </w:p>
    <w:p w:rsidR="00767A8B" w:rsidRDefault="00767A8B">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7A8B" w:rsidRDefault="00767A8B">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7A8B" w:rsidRDefault="00767A8B">
      <w:pPr>
        <w:spacing w:line="360" w:lineRule="auto"/>
        <w:ind w:rightChars="-167" w:right="-351" w:firstLineChars="100" w:firstLine="280"/>
        <w:rPr>
          <w:sz w:val="28"/>
          <w:szCs w:val="28"/>
        </w:rPr>
      </w:pPr>
      <w:r>
        <w:rPr>
          <w:rFonts w:hint="eastAsia"/>
          <w:sz w:val="28"/>
          <w:szCs w:val="28"/>
        </w:rPr>
        <w:t>投标人名称：（公章）</w:t>
      </w:r>
    </w:p>
    <w:p w:rsidR="00767A8B" w:rsidRDefault="00767A8B">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7A8B" w:rsidRDefault="00832910">
      <w:pPr>
        <w:spacing w:line="360" w:lineRule="auto"/>
        <w:ind w:rightChars="-167" w:right="-351"/>
        <w:rPr>
          <w:sz w:val="28"/>
          <w:szCs w:val="28"/>
        </w:rPr>
      </w:pPr>
      <w:r>
        <w:rPr>
          <w:noProof/>
          <w:sz w:val="28"/>
          <w:szCs w:val="28"/>
        </w:rPr>
        <w:pict>
          <v:shape id="文本框 3" o:spid="_x0000_s1027" type="#_x0000_t202" style="position:absolute;left:0;text-align:left;margin-left:63pt;margin-top:24.25pt;width:306pt;height:171.6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767A8B" w:rsidRDefault="00767A8B">
                  <w:pPr>
                    <w:jc w:val="center"/>
                  </w:pPr>
                </w:p>
              </w:txbxContent>
            </v:textbox>
          </v:shape>
        </w:pict>
      </w: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sectPr w:rsidR="00767A8B" w:rsidSect="00812542">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477" w:rsidRDefault="00973477">
      <w:r>
        <w:separator/>
      </w:r>
    </w:p>
  </w:endnote>
  <w:endnote w:type="continuationSeparator" w:id="1">
    <w:p w:rsidR="00973477" w:rsidRDefault="009734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angSong_GB2312">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0"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icrosoftYaHei">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8B" w:rsidRDefault="00832910">
    <w:pPr>
      <w:pStyle w:val="aa"/>
      <w:framePr w:wrap="around" w:vAnchor="text" w:hAnchor="margin" w:xAlign="center" w:y="1"/>
      <w:rPr>
        <w:rStyle w:val="a4"/>
      </w:rPr>
    </w:pPr>
    <w:r>
      <w:fldChar w:fldCharType="begin"/>
    </w:r>
    <w:r w:rsidR="00767A8B">
      <w:rPr>
        <w:rStyle w:val="a4"/>
      </w:rPr>
      <w:instrText xml:space="preserve">PAGE  </w:instrText>
    </w:r>
    <w:r>
      <w:fldChar w:fldCharType="end"/>
    </w:r>
  </w:p>
  <w:p w:rsidR="00767A8B" w:rsidRDefault="00767A8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8B" w:rsidRDefault="00832910">
    <w:pPr>
      <w:pStyle w:val="aa"/>
      <w:framePr w:wrap="around" w:vAnchor="text" w:hAnchor="margin" w:xAlign="center" w:y="1"/>
      <w:rPr>
        <w:rStyle w:val="a4"/>
      </w:rPr>
    </w:pPr>
    <w:r>
      <w:fldChar w:fldCharType="begin"/>
    </w:r>
    <w:r w:rsidR="00767A8B">
      <w:rPr>
        <w:rStyle w:val="a4"/>
      </w:rPr>
      <w:instrText xml:space="preserve">PAGE  </w:instrText>
    </w:r>
    <w:r>
      <w:fldChar w:fldCharType="separate"/>
    </w:r>
    <w:r w:rsidR="001A758A">
      <w:rPr>
        <w:rStyle w:val="a4"/>
        <w:noProof/>
      </w:rPr>
      <w:t>3</w:t>
    </w:r>
    <w:r>
      <w:fldChar w:fldCharType="end"/>
    </w:r>
  </w:p>
  <w:p w:rsidR="00767A8B" w:rsidRDefault="00767A8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477" w:rsidRDefault="00973477">
      <w:r>
        <w:separator/>
      </w:r>
    </w:p>
  </w:footnote>
  <w:footnote w:type="continuationSeparator" w:id="1">
    <w:p w:rsidR="00973477" w:rsidRDefault="009734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D14" w:rsidRDefault="00153D14" w:rsidP="00153D1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1"/>
      <w:numFmt w:val="decimal"/>
      <w:lvlText w:val="%1．"/>
      <w:lvlJc w:val="left"/>
      <w:pPr>
        <w:tabs>
          <w:tab w:val="num" w:pos="552"/>
        </w:tabs>
        <w:ind w:left="552" w:hanging="420"/>
      </w:pPr>
      <w:rPr>
        <w:rFonts w:hint="eastAsia"/>
      </w:rPr>
    </w:lvl>
  </w:abstractNum>
  <w:abstractNum w:abstractNumId="1">
    <w:nsid w:val="01D50682"/>
    <w:multiLevelType w:val="hybridMultilevel"/>
    <w:tmpl w:val="4730729A"/>
    <w:lvl w:ilvl="0" w:tplc="973A334C">
      <w:start w:val="1"/>
      <w:numFmt w:val="decimalEnclosedCircle"/>
      <w:lvlText w:val="%1"/>
      <w:lvlJc w:val="left"/>
      <w:pPr>
        <w:tabs>
          <w:tab w:val="num" w:pos="840"/>
        </w:tabs>
        <w:ind w:left="840" w:hanging="360"/>
      </w:pPr>
      <w:rPr>
        <w:rFonts w:cs="Times New Roman" w:hint="default"/>
      </w:rPr>
    </w:lvl>
    <w:lvl w:ilvl="1" w:tplc="04090019">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3">
    <w:nsid w:val="23E54765"/>
    <w:multiLevelType w:val="hybridMultilevel"/>
    <w:tmpl w:val="2488FFB6"/>
    <w:lvl w:ilvl="0" w:tplc="32DECEFC">
      <w:start w:val="1"/>
      <w:numFmt w:val="decimalEnclosedCircle"/>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4">
    <w:nsid w:val="2BAA6631"/>
    <w:multiLevelType w:val="hybridMultilevel"/>
    <w:tmpl w:val="E1DA0EB0"/>
    <w:lvl w:ilvl="0" w:tplc="D2489294">
      <w:start w:val="1"/>
      <w:numFmt w:val="japaneseCounting"/>
      <w:lvlText w:val="%1、"/>
      <w:lvlJc w:val="left"/>
      <w:pPr>
        <w:tabs>
          <w:tab w:val="num" w:pos="622"/>
        </w:tabs>
        <w:ind w:left="62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5">
    <w:nsid w:val="56AB236A"/>
    <w:multiLevelType w:val="hybridMultilevel"/>
    <w:tmpl w:val="C160131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B4C80D5"/>
    <w:multiLevelType w:val="singleLevel"/>
    <w:tmpl w:val="5B4C80D5"/>
    <w:lvl w:ilvl="0">
      <w:start w:val="1"/>
      <w:numFmt w:val="decimal"/>
      <w:suff w:val="nothing"/>
      <w:lvlText w:val="%1、"/>
      <w:lvlJc w:val="left"/>
      <w:pPr>
        <w:ind w:left="142" w:firstLine="0"/>
      </w:pPr>
    </w:lvl>
  </w:abstractNum>
  <w:abstractNum w:abstractNumId="7">
    <w:nsid w:val="630C1BC3"/>
    <w:multiLevelType w:val="hybridMultilevel"/>
    <w:tmpl w:val="52DE676A"/>
    <w:lvl w:ilvl="0" w:tplc="FFFFFFFF">
      <w:start w:val="1"/>
      <w:numFmt w:val="decimal"/>
      <w:lvlText w:val="%1."/>
      <w:lvlJc w:val="left"/>
      <w:pPr>
        <w:tabs>
          <w:tab w:val="num" w:pos="927"/>
        </w:tabs>
        <w:ind w:left="927" w:hanging="360"/>
      </w:pPr>
      <w:rPr>
        <w:rFonts w:cs="Times New Roman" w:hint="eastAsia"/>
      </w:rPr>
    </w:lvl>
    <w:lvl w:ilvl="1" w:tplc="0C9070A6">
      <w:start w:val="1"/>
      <w:numFmt w:val="decimal"/>
      <w:lvlText w:val="%2．"/>
      <w:lvlJc w:val="left"/>
      <w:pPr>
        <w:tabs>
          <w:tab w:val="num" w:pos="1290"/>
        </w:tabs>
        <w:ind w:left="1290" w:hanging="720"/>
      </w:pPr>
      <w:rPr>
        <w:rFonts w:cs="Times New Roman" w:hint="eastAsia"/>
      </w:rPr>
    </w:lvl>
    <w:lvl w:ilvl="2" w:tplc="102E3724">
      <w:start w:val="3"/>
      <w:numFmt w:val="decimal"/>
      <w:lvlText w:val="（%3）"/>
      <w:lvlJc w:val="left"/>
      <w:pPr>
        <w:tabs>
          <w:tab w:val="num" w:pos="1140"/>
        </w:tabs>
        <w:ind w:left="1140" w:hanging="720"/>
      </w:pPr>
      <w:rPr>
        <w:rFonts w:cs="Times New Roman" w:hint="eastAsia"/>
      </w:rPr>
    </w:lvl>
    <w:lvl w:ilvl="3" w:tplc="7BE44EA8">
      <w:start w:val="1"/>
      <w:numFmt w:val="decimal"/>
      <w:lvlText w:val="（%4）"/>
      <w:lvlJc w:val="left"/>
      <w:pPr>
        <w:tabs>
          <w:tab w:val="num" w:pos="1555"/>
        </w:tabs>
        <w:ind w:left="1555" w:hanging="420"/>
      </w:pPr>
      <w:rPr>
        <w:rFonts w:ascii="宋体" w:eastAsia="宋体" w:hAnsi="宋体" w:cs="Times New Roman"/>
        <w:lang w:val="en-US"/>
      </w:rPr>
    </w:lvl>
    <w:lvl w:ilvl="4" w:tplc="B540EE9E">
      <w:start w:val="1"/>
      <w:numFmt w:val="decimal"/>
      <w:lvlText w:val="（%5）"/>
      <w:lvlJc w:val="left"/>
      <w:pPr>
        <w:tabs>
          <w:tab w:val="num" w:pos="704"/>
        </w:tabs>
        <w:ind w:left="704" w:hanging="420"/>
      </w:pPr>
      <w:rPr>
        <w:rFonts w:cs="Times New Roman" w:hint="eastAsia"/>
        <w:b/>
      </w:rPr>
    </w:lvl>
    <w:lvl w:ilvl="5" w:tplc="FFFFFFFF" w:tentative="1">
      <w:start w:val="1"/>
      <w:numFmt w:val="lowerRoman"/>
      <w:lvlText w:val="%6."/>
      <w:lvlJc w:val="right"/>
      <w:pPr>
        <w:tabs>
          <w:tab w:val="num" w:pos="2670"/>
        </w:tabs>
        <w:ind w:left="2670" w:hanging="420"/>
      </w:pPr>
      <w:rPr>
        <w:rFonts w:cs="Times New Roman"/>
      </w:rPr>
    </w:lvl>
    <w:lvl w:ilvl="6" w:tplc="FFFFFFFF" w:tentative="1">
      <w:start w:val="1"/>
      <w:numFmt w:val="decimal"/>
      <w:lvlText w:val="%7."/>
      <w:lvlJc w:val="left"/>
      <w:pPr>
        <w:tabs>
          <w:tab w:val="num" w:pos="3090"/>
        </w:tabs>
        <w:ind w:left="3090" w:hanging="420"/>
      </w:pPr>
      <w:rPr>
        <w:rFonts w:cs="Times New Roman"/>
      </w:rPr>
    </w:lvl>
    <w:lvl w:ilvl="7" w:tplc="FFFFFFFF" w:tentative="1">
      <w:start w:val="1"/>
      <w:numFmt w:val="lowerLetter"/>
      <w:lvlText w:val="%8)"/>
      <w:lvlJc w:val="left"/>
      <w:pPr>
        <w:tabs>
          <w:tab w:val="num" w:pos="3510"/>
        </w:tabs>
        <w:ind w:left="3510" w:hanging="420"/>
      </w:pPr>
      <w:rPr>
        <w:rFonts w:cs="Times New Roman"/>
      </w:rPr>
    </w:lvl>
    <w:lvl w:ilvl="8" w:tplc="FFFFFFFF" w:tentative="1">
      <w:start w:val="1"/>
      <w:numFmt w:val="lowerRoman"/>
      <w:lvlText w:val="%9."/>
      <w:lvlJc w:val="right"/>
      <w:pPr>
        <w:tabs>
          <w:tab w:val="num" w:pos="3930"/>
        </w:tabs>
        <w:ind w:left="3930" w:hanging="420"/>
      </w:pPr>
      <w:rPr>
        <w:rFonts w:cs="Times New Roman"/>
      </w:rPr>
    </w:lvl>
  </w:abstractNum>
  <w:abstractNum w:abstractNumId="8">
    <w:nsid w:val="65970EB1"/>
    <w:multiLevelType w:val="hybridMultilevel"/>
    <w:tmpl w:val="7F4C07F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69DC7AB0"/>
    <w:multiLevelType w:val="hybridMultilevel"/>
    <w:tmpl w:val="8CCE3BF0"/>
    <w:lvl w:ilvl="0" w:tplc="32B46E4A">
      <w:start w:val="2"/>
      <w:numFmt w:val="decimal"/>
      <w:lvlText w:val="%1、"/>
      <w:lvlJc w:val="left"/>
      <w:pPr>
        <w:ind w:left="644" w:hanging="360"/>
      </w:pPr>
      <w:rPr>
        <w:rFonts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nsid w:val="770A08C7"/>
    <w:multiLevelType w:val="hybridMultilevel"/>
    <w:tmpl w:val="87D2000E"/>
    <w:lvl w:ilvl="0" w:tplc="324A8BFA">
      <w:start w:val="1"/>
      <w:numFmt w:val="decimal"/>
      <w:lvlText w:val="(%1)"/>
      <w:lvlJc w:val="left"/>
      <w:pPr>
        <w:ind w:left="720" w:hanging="405"/>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1">
    <w:nsid w:val="7A672089"/>
    <w:multiLevelType w:val="singleLevel"/>
    <w:tmpl w:val="D5747D7E"/>
    <w:lvl w:ilvl="0">
      <w:start w:val="1"/>
      <w:numFmt w:val="decimal"/>
      <w:lvlText w:val="%1."/>
      <w:lvlJc w:val="left"/>
      <w:pPr>
        <w:tabs>
          <w:tab w:val="num" w:pos="762"/>
        </w:tabs>
        <w:ind w:left="762" w:hanging="210"/>
      </w:pPr>
      <w:rPr>
        <w:rFonts w:cs="Times New Roman" w:hint="eastAsia"/>
      </w:rPr>
    </w:lvl>
  </w:abstractNum>
  <w:num w:numId="1">
    <w:abstractNumId w:val="2"/>
  </w:num>
  <w:num w:numId="2">
    <w:abstractNumId w:val="4"/>
  </w:num>
  <w:num w:numId="3">
    <w:abstractNumId w:val="10"/>
  </w:num>
  <w:num w:numId="4">
    <w:abstractNumId w:val="5"/>
  </w:num>
  <w:num w:numId="5">
    <w:abstractNumId w:val="8"/>
  </w:num>
  <w:num w:numId="6">
    <w:abstractNumId w:val="9"/>
  </w:num>
  <w:num w:numId="7">
    <w:abstractNumId w:val="11"/>
  </w:num>
  <w:num w:numId="8">
    <w:abstractNumId w:val="7"/>
  </w:num>
  <w:num w:numId="9">
    <w:abstractNumId w:val="3"/>
  </w:num>
  <w:num w:numId="10">
    <w:abstractNumId w:val="1"/>
  </w:num>
  <w:num w:numId="11">
    <w:abstractNumId w:val="0"/>
  </w:num>
  <w:num w:numId="12">
    <w:abstractNumId w:val="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11C"/>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6555"/>
    <w:rsid w:val="00070552"/>
    <w:rsid w:val="0007344D"/>
    <w:rsid w:val="00076040"/>
    <w:rsid w:val="000767E7"/>
    <w:rsid w:val="00077C54"/>
    <w:rsid w:val="00086037"/>
    <w:rsid w:val="00087074"/>
    <w:rsid w:val="00093C37"/>
    <w:rsid w:val="000A2FC7"/>
    <w:rsid w:val="000B1DCD"/>
    <w:rsid w:val="000B571B"/>
    <w:rsid w:val="000B5752"/>
    <w:rsid w:val="000B79AB"/>
    <w:rsid w:val="000D1EFE"/>
    <w:rsid w:val="000E1575"/>
    <w:rsid w:val="000E2C6D"/>
    <w:rsid w:val="000E3CB4"/>
    <w:rsid w:val="000E56EE"/>
    <w:rsid w:val="000F0037"/>
    <w:rsid w:val="000F1EB9"/>
    <w:rsid w:val="000F272D"/>
    <w:rsid w:val="000F3C27"/>
    <w:rsid w:val="000F5790"/>
    <w:rsid w:val="001005CB"/>
    <w:rsid w:val="001017CE"/>
    <w:rsid w:val="0010325F"/>
    <w:rsid w:val="00103D20"/>
    <w:rsid w:val="00106C11"/>
    <w:rsid w:val="0011212E"/>
    <w:rsid w:val="00114146"/>
    <w:rsid w:val="001154CC"/>
    <w:rsid w:val="00116DDF"/>
    <w:rsid w:val="001210ED"/>
    <w:rsid w:val="00123B59"/>
    <w:rsid w:val="001241D6"/>
    <w:rsid w:val="001260E1"/>
    <w:rsid w:val="00126E0F"/>
    <w:rsid w:val="00126E36"/>
    <w:rsid w:val="00126F73"/>
    <w:rsid w:val="0013026B"/>
    <w:rsid w:val="001310C3"/>
    <w:rsid w:val="00133398"/>
    <w:rsid w:val="001348D7"/>
    <w:rsid w:val="00134ACD"/>
    <w:rsid w:val="001359FD"/>
    <w:rsid w:val="00136FBD"/>
    <w:rsid w:val="00140189"/>
    <w:rsid w:val="0014096E"/>
    <w:rsid w:val="0014199F"/>
    <w:rsid w:val="00147099"/>
    <w:rsid w:val="0014760E"/>
    <w:rsid w:val="00147AFB"/>
    <w:rsid w:val="00152BA3"/>
    <w:rsid w:val="00153D14"/>
    <w:rsid w:val="00155F9B"/>
    <w:rsid w:val="001612D9"/>
    <w:rsid w:val="00161C3C"/>
    <w:rsid w:val="00162DAC"/>
    <w:rsid w:val="00163DDD"/>
    <w:rsid w:val="0016697A"/>
    <w:rsid w:val="00166F0F"/>
    <w:rsid w:val="001705C2"/>
    <w:rsid w:val="00172074"/>
    <w:rsid w:val="001743E2"/>
    <w:rsid w:val="001752B2"/>
    <w:rsid w:val="001804B0"/>
    <w:rsid w:val="001813E6"/>
    <w:rsid w:val="0018152A"/>
    <w:rsid w:val="001826AD"/>
    <w:rsid w:val="001856EF"/>
    <w:rsid w:val="00185BC3"/>
    <w:rsid w:val="00185BF5"/>
    <w:rsid w:val="00190BE9"/>
    <w:rsid w:val="001932DB"/>
    <w:rsid w:val="00193BE2"/>
    <w:rsid w:val="00195537"/>
    <w:rsid w:val="001963B3"/>
    <w:rsid w:val="001A0855"/>
    <w:rsid w:val="001A28E0"/>
    <w:rsid w:val="001A2F8F"/>
    <w:rsid w:val="001A45C9"/>
    <w:rsid w:val="001A5AB3"/>
    <w:rsid w:val="001A758A"/>
    <w:rsid w:val="001B062E"/>
    <w:rsid w:val="001B06F9"/>
    <w:rsid w:val="001B0CD7"/>
    <w:rsid w:val="001B1DD7"/>
    <w:rsid w:val="001B65F9"/>
    <w:rsid w:val="001B6BCF"/>
    <w:rsid w:val="001B73D4"/>
    <w:rsid w:val="001C00FD"/>
    <w:rsid w:val="001C23F7"/>
    <w:rsid w:val="001C4A2D"/>
    <w:rsid w:val="001D10C5"/>
    <w:rsid w:val="001D1C36"/>
    <w:rsid w:val="001D344E"/>
    <w:rsid w:val="001D739C"/>
    <w:rsid w:val="001E3BEC"/>
    <w:rsid w:val="001E6644"/>
    <w:rsid w:val="001E7B3B"/>
    <w:rsid w:val="001F187A"/>
    <w:rsid w:val="001F27E8"/>
    <w:rsid w:val="001F2B74"/>
    <w:rsid w:val="001F3D72"/>
    <w:rsid w:val="001F5C3F"/>
    <w:rsid w:val="001F6675"/>
    <w:rsid w:val="00200188"/>
    <w:rsid w:val="00204794"/>
    <w:rsid w:val="00205C7D"/>
    <w:rsid w:val="00205F34"/>
    <w:rsid w:val="00206130"/>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50134"/>
    <w:rsid w:val="002502F9"/>
    <w:rsid w:val="00255C5D"/>
    <w:rsid w:val="00255ECB"/>
    <w:rsid w:val="00256285"/>
    <w:rsid w:val="0026032A"/>
    <w:rsid w:val="0026111E"/>
    <w:rsid w:val="00263424"/>
    <w:rsid w:val="002634CA"/>
    <w:rsid w:val="00266DF6"/>
    <w:rsid w:val="00267F4D"/>
    <w:rsid w:val="002725A7"/>
    <w:rsid w:val="0027610E"/>
    <w:rsid w:val="002762A7"/>
    <w:rsid w:val="0028172E"/>
    <w:rsid w:val="00281DAB"/>
    <w:rsid w:val="00281ED2"/>
    <w:rsid w:val="00282607"/>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A7CB2"/>
    <w:rsid w:val="002B18A4"/>
    <w:rsid w:val="002B48A8"/>
    <w:rsid w:val="002B4C8F"/>
    <w:rsid w:val="002B5649"/>
    <w:rsid w:val="002B74CE"/>
    <w:rsid w:val="002C58A0"/>
    <w:rsid w:val="002D0FCA"/>
    <w:rsid w:val="002D2C1C"/>
    <w:rsid w:val="002D327C"/>
    <w:rsid w:val="002D42BA"/>
    <w:rsid w:val="002D45D2"/>
    <w:rsid w:val="002D4A2A"/>
    <w:rsid w:val="002D78AE"/>
    <w:rsid w:val="002E0E3E"/>
    <w:rsid w:val="002E129D"/>
    <w:rsid w:val="002E28D2"/>
    <w:rsid w:val="002E2C78"/>
    <w:rsid w:val="002E3C82"/>
    <w:rsid w:val="002E591F"/>
    <w:rsid w:val="002F21E3"/>
    <w:rsid w:val="002F3582"/>
    <w:rsid w:val="00303FB9"/>
    <w:rsid w:val="003055EB"/>
    <w:rsid w:val="00306E39"/>
    <w:rsid w:val="00310976"/>
    <w:rsid w:val="00311AE5"/>
    <w:rsid w:val="0031223D"/>
    <w:rsid w:val="0031585B"/>
    <w:rsid w:val="00315FEF"/>
    <w:rsid w:val="0032019B"/>
    <w:rsid w:val="00321A17"/>
    <w:rsid w:val="00322DB7"/>
    <w:rsid w:val="00323698"/>
    <w:rsid w:val="003267C2"/>
    <w:rsid w:val="003301D8"/>
    <w:rsid w:val="003326B1"/>
    <w:rsid w:val="00336E52"/>
    <w:rsid w:val="00340863"/>
    <w:rsid w:val="00341B85"/>
    <w:rsid w:val="00341DE9"/>
    <w:rsid w:val="0034442F"/>
    <w:rsid w:val="0034512C"/>
    <w:rsid w:val="00345908"/>
    <w:rsid w:val="003503D7"/>
    <w:rsid w:val="00352CD3"/>
    <w:rsid w:val="00354CA5"/>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5B37"/>
    <w:rsid w:val="003977BF"/>
    <w:rsid w:val="003A037F"/>
    <w:rsid w:val="003A1A52"/>
    <w:rsid w:val="003A1DA0"/>
    <w:rsid w:val="003A7A7E"/>
    <w:rsid w:val="003C0236"/>
    <w:rsid w:val="003C394B"/>
    <w:rsid w:val="003C7802"/>
    <w:rsid w:val="003C785A"/>
    <w:rsid w:val="003D0F40"/>
    <w:rsid w:val="003D1193"/>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0CAD"/>
    <w:rsid w:val="004178F4"/>
    <w:rsid w:val="00417F11"/>
    <w:rsid w:val="00421E54"/>
    <w:rsid w:val="00422AEE"/>
    <w:rsid w:val="00425664"/>
    <w:rsid w:val="00425B8A"/>
    <w:rsid w:val="0042767A"/>
    <w:rsid w:val="00427A55"/>
    <w:rsid w:val="00430318"/>
    <w:rsid w:val="0043250B"/>
    <w:rsid w:val="00440341"/>
    <w:rsid w:val="00443318"/>
    <w:rsid w:val="004507C8"/>
    <w:rsid w:val="00454F69"/>
    <w:rsid w:val="00457592"/>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10AA"/>
    <w:rsid w:val="004C2DA5"/>
    <w:rsid w:val="004C496B"/>
    <w:rsid w:val="004C5020"/>
    <w:rsid w:val="004C59F1"/>
    <w:rsid w:val="004C5C98"/>
    <w:rsid w:val="004D4590"/>
    <w:rsid w:val="004D4E30"/>
    <w:rsid w:val="004D58FC"/>
    <w:rsid w:val="004D6AAB"/>
    <w:rsid w:val="004D70F5"/>
    <w:rsid w:val="004E2DE6"/>
    <w:rsid w:val="004E3DC9"/>
    <w:rsid w:val="004E3F28"/>
    <w:rsid w:val="004E449B"/>
    <w:rsid w:val="004F0A40"/>
    <w:rsid w:val="004F2B9D"/>
    <w:rsid w:val="004F3FEB"/>
    <w:rsid w:val="004F53D8"/>
    <w:rsid w:val="004F61C1"/>
    <w:rsid w:val="004F6C83"/>
    <w:rsid w:val="00502DE2"/>
    <w:rsid w:val="005030BD"/>
    <w:rsid w:val="00510683"/>
    <w:rsid w:val="00517646"/>
    <w:rsid w:val="00521ACC"/>
    <w:rsid w:val="005223D8"/>
    <w:rsid w:val="00524637"/>
    <w:rsid w:val="00524730"/>
    <w:rsid w:val="00524ACE"/>
    <w:rsid w:val="00527C7C"/>
    <w:rsid w:val="00532285"/>
    <w:rsid w:val="00532C73"/>
    <w:rsid w:val="005359C9"/>
    <w:rsid w:val="00535C7A"/>
    <w:rsid w:val="00540564"/>
    <w:rsid w:val="00540AC2"/>
    <w:rsid w:val="00541DD7"/>
    <w:rsid w:val="00542383"/>
    <w:rsid w:val="00550993"/>
    <w:rsid w:val="00550E03"/>
    <w:rsid w:val="00553DEF"/>
    <w:rsid w:val="005642E8"/>
    <w:rsid w:val="0056594E"/>
    <w:rsid w:val="00566901"/>
    <w:rsid w:val="00570871"/>
    <w:rsid w:val="005728B8"/>
    <w:rsid w:val="00572C95"/>
    <w:rsid w:val="00573F72"/>
    <w:rsid w:val="00576DE0"/>
    <w:rsid w:val="00580812"/>
    <w:rsid w:val="005813EB"/>
    <w:rsid w:val="00581D4C"/>
    <w:rsid w:val="00582A99"/>
    <w:rsid w:val="00582CAC"/>
    <w:rsid w:val="00585610"/>
    <w:rsid w:val="00586D77"/>
    <w:rsid w:val="0059128F"/>
    <w:rsid w:val="005952AF"/>
    <w:rsid w:val="00595646"/>
    <w:rsid w:val="005A2A1F"/>
    <w:rsid w:val="005A48EC"/>
    <w:rsid w:val="005A5607"/>
    <w:rsid w:val="005A7E1C"/>
    <w:rsid w:val="005B2235"/>
    <w:rsid w:val="005B267E"/>
    <w:rsid w:val="005B4CF2"/>
    <w:rsid w:val="005B64DD"/>
    <w:rsid w:val="005C1BD6"/>
    <w:rsid w:val="005C5228"/>
    <w:rsid w:val="005C5487"/>
    <w:rsid w:val="005C7DA2"/>
    <w:rsid w:val="005D37F9"/>
    <w:rsid w:val="005D38B5"/>
    <w:rsid w:val="005D667C"/>
    <w:rsid w:val="005D67EF"/>
    <w:rsid w:val="005E01BF"/>
    <w:rsid w:val="005E2A9C"/>
    <w:rsid w:val="005E487A"/>
    <w:rsid w:val="005E4891"/>
    <w:rsid w:val="005F0FF3"/>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3E7A"/>
    <w:rsid w:val="00635CC5"/>
    <w:rsid w:val="00636683"/>
    <w:rsid w:val="00641A7C"/>
    <w:rsid w:val="006515D9"/>
    <w:rsid w:val="00652BC0"/>
    <w:rsid w:val="00655ECA"/>
    <w:rsid w:val="0065635C"/>
    <w:rsid w:val="006614E8"/>
    <w:rsid w:val="006624B7"/>
    <w:rsid w:val="006626BB"/>
    <w:rsid w:val="00664355"/>
    <w:rsid w:val="00664995"/>
    <w:rsid w:val="006715F2"/>
    <w:rsid w:val="00671BC0"/>
    <w:rsid w:val="00674DDF"/>
    <w:rsid w:val="006760B5"/>
    <w:rsid w:val="00677227"/>
    <w:rsid w:val="00677C16"/>
    <w:rsid w:val="00680D07"/>
    <w:rsid w:val="00685C22"/>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0BAD"/>
    <w:rsid w:val="006C6F8B"/>
    <w:rsid w:val="006D5C5D"/>
    <w:rsid w:val="006D7440"/>
    <w:rsid w:val="006E1107"/>
    <w:rsid w:val="006E3831"/>
    <w:rsid w:val="006E6395"/>
    <w:rsid w:val="006E7D8F"/>
    <w:rsid w:val="006F12CF"/>
    <w:rsid w:val="006F4EDD"/>
    <w:rsid w:val="006F4F47"/>
    <w:rsid w:val="006F5A80"/>
    <w:rsid w:val="006F60E6"/>
    <w:rsid w:val="00700DBC"/>
    <w:rsid w:val="00706070"/>
    <w:rsid w:val="00707DF8"/>
    <w:rsid w:val="0071104D"/>
    <w:rsid w:val="00713D12"/>
    <w:rsid w:val="00715159"/>
    <w:rsid w:val="007176D5"/>
    <w:rsid w:val="00721A03"/>
    <w:rsid w:val="00722A04"/>
    <w:rsid w:val="00722F34"/>
    <w:rsid w:val="00723EC7"/>
    <w:rsid w:val="00724078"/>
    <w:rsid w:val="007316D5"/>
    <w:rsid w:val="00731C64"/>
    <w:rsid w:val="007321A8"/>
    <w:rsid w:val="0073229B"/>
    <w:rsid w:val="007338F9"/>
    <w:rsid w:val="00733EEC"/>
    <w:rsid w:val="0073706D"/>
    <w:rsid w:val="00743B9C"/>
    <w:rsid w:val="00745542"/>
    <w:rsid w:val="00750C73"/>
    <w:rsid w:val="00751398"/>
    <w:rsid w:val="00754DD8"/>
    <w:rsid w:val="00755DEE"/>
    <w:rsid w:val="0075763F"/>
    <w:rsid w:val="007601BD"/>
    <w:rsid w:val="007622E3"/>
    <w:rsid w:val="0076316B"/>
    <w:rsid w:val="00764C4D"/>
    <w:rsid w:val="00765F40"/>
    <w:rsid w:val="00766521"/>
    <w:rsid w:val="00767A8B"/>
    <w:rsid w:val="00773E47"/>
    <w:rsid w:val="007741D0"/>
    <w:rsid w:val="00775DEB"/>
    <w:rsid w:val="007810CE"/>
    <w:rsid w:val="007834A5"/>
    <w:rsid w:val="00784936"/>
    <w:rsid w:val="0079336C"/>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5136"/>
    <w:rsid w:val="007B647D"/>
    <w:rsid w:val="007B7ADB"/>
    <w:rsid w:val="007C1197"/>
    <w:rsid w:val="007D2036"/>
    <w:rsid w:val="007D255C"/>
    <w:rsid w:val="007D59AB"/>
    <w:rsid w:val="007D6145"/>
    <w:rsid w:val="007E26C6"/>
    <w:rsid w:val="007E5863"/>
    <w:rsid w:val="007E68BC"/>
    <w:rsid w:val="007E76E8"/>
    <w:rsid w:val="008025AB"/>
    <w:rsid w:val="008044BA"/>
    <w:rsid w:val="008044D4"/>
    <w:rsid w:val="008066A8"/>
    <w:rsid w:val="00811354"/>
    <w:rsid w:val="00812341"/>
    <w:rsid w:val="00812542"/>
    <w:rsid w:val="00815753"/>
    <w:rsid w:val="008209B8"/>
    <w:rsid w:val="00821C41"/>
    <w:rsid w:val="0082249B"/>
    <w:rsid w:val="00822CE4"/>
    <w:rsid w:val="00823832"/>
    <w:rsid w:val="00825740"/>
    <w:rsid w:val="00827E33"/>
    <w:rsid w:val="008303A1"/>
    <w:rsid w:val="0083149E"/>
    <w:rsid w:val="00831B2E"/>
    <w:rsid w:val="00832910"/>
    <w:rsid w:val="00832DEE"/>
    <w:rsid w:val="008330D3"/>
    <w:rsid w:val="008343E7"/>
    <w:rsid w:val="00834697"/>
    <w:rsid w:val="0084349B"/>
    <w:rsid w:val="00844BA1"/>
    <w:rsid w:val="00845B57"/>
    <w:rsid w:val="00845DD5"/>
    <w:rsid w:val="00846788"/>
    <w:rsid w:val="00847519"/>
    <w:rsid w:val="00853805"/>
    <w:rsid w:val="00853DBA"/>
    <w:rsid w:val="008552CE"/>
    <w:rsid w:val="008569E2"/>
    <w:rsid w:val="00860455"/>
    <w:rsid w:val="00861ECC"/>
    <w:rsid w:val="008637E0"/>
    <w:rsid w:val="00864234"/>
    <w:rsid w:val="008649D3"/>
    <w:rsid w:val="00865C24"/>
    <w:rsid w:val="00867A62"/>
    <w:rsid w:val="00876117"/>
    <w:rsid w:val="00876837"/>
    <w:rsid w:val="00876BB3"/>
    <w:rsid w:val="00877BFD"/>
    <w:rsid w:val="00881BF9"/>
    <w:rsid w:val="0088562C"/>
    <w:rsid w:val="00887D17"/>
    <w:rsid w:val="00890D15"/>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6F65"/>
    <w:rsid w:val="008C7FD8"/>
    <w:rsid w:val="008D3054"/>
    <w:rsid w:val="008D30B7"/>
    <w:rsid w:val="008D4939"/>
    <w:rsid w:val="008E2E42"/>
    <w:rsid w:val="008E5F51"/>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477"/>
    <w:rsid w:val="00973896"/>
    <w:rsid w:val="0097578C"/>
    <w:rsid w:val="009757AE"/>
    <w:rsid w:val="0097776E"/>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0FD5"/>
    <w:rsid w:val="009C1893"/>
    <w:rsid w:val="009D2E5E"/>
    <w:rsid w:val="009D4353"/>
    <w:rsid w:val="009D4584"/>
    <w:rsid w:val="009D73B1"/>
    <w:rsid w:val="009E1C5C"/>
    <w:rsid w:val="009E1FEF"/>
    <w:rsid w:val="009E2062"/>
    <w:rsid w:val="009E2E53"/>
    <w:rsid w:val="009E3013"/>
    <w:rsid w:val="009E369A"/>
    <w:rsid w:val="009E5698"/>
    <w:rsid w:val="009E62AF"/>
    <w:rsid w:val="009F0A45"/>
    <w:rsid w:val="009F0EEB"/>
    <w:rsid w:val="009F203D"/>
    <w:rsid w:val="009F4DEB"/>
    <w:rsid w:val="009F614C"/>
    <w:rsid w:val="00A00135"/>
    <w:rsid w:val="00A0067A"/>
    <w:rsid w:val="00A028BE"/>
    <w:rsid w:val="00A036ED"/>
    <w:rsid w:val="00A063DC"/>
    <w:rsid w:val="00A12E4F"/>
    <w:rsid w:val="00A13E0F"/>
    <w:rsid w:val="00A13E70"/>
    <w:rsid w:val="00A160E5"/>
    <w:rsid w:val="00A166E1"/>
    <w:rsid w:val="00A24AFC"/>
    <w:rsid w:val="00A2675C"/>
    <w:rsid w:val="00A32D52"/>
    <w:rsid w:val="00A352DC"/>
    <w:rsid w:val="00A41273"/>
    <w:rsid w:val="00A41432"/>
    <w:rsid w:val="00A41751"/>
    <w:rsid w:val="00A42223"/>
    <w:rsid w:val="00A45B6C"/>
    <w:rsid w:val="00A531F2"/>
    <w:rsid w:val="00A56C7F"/>
    <w:rsid w:val="00A57934"/>
    <w:rsid w:val="00A57F0D"/>
    <w:rsid w:val="00A6004B"/>
    <w:rsid w:val="00A60225"/>
    <w:rsid w:val="00A60C0F"/>
    <w:rsid w:val="00A61F23"/>
    <w:rsid w:val="00A65304"/>
    <w:rsid w:val="00A678AB"/>
    <w:rsid w:val="00A72BC4"/>
    <w:rsid w:val="00A7678E"/>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B7CBE"/>
    <w:rsid w:val="00AC27F8"/>
    <w:rsid w:val="00AC336A"/>
    <w:rsid w:val="00AC3407"/>
    <w:rsid w:val="00AD05CE"/>
    <w:rsid w:val="00AD1A3E"/>
    <w:rsid w:val="00AD31C2"/>
    <w:rsid w:val="00AD45BC"/>
    <w:rsid w:val="00AE0BA7"/>
    <w:rsid w:val="00AE1407"/>
    <w:rsid w:val="00AE167A"/>
    <w:rsid w:val="00AE1F7A"/>
    <w:rsid w:val="00AE211D"/>
    <w:rsid w:val="00AE2FC3"/>
    <w:rsid w:val="00AE38C9"/>
    <w:rsid w:val="00AE40D7"/>
    <w:rsid w:val="00AE6921"/>
    <w:rsid w:val="00AF0336"/>
    <w:rsid w:val="00AF0F6C"/>
    <w:rsid w:val="00AF7949"/>
    <w:rsid w:val="00B04050"/>
    <w:rsid w:val="00B054D9"/>
    <w:rsid w:val="00B05599"/>
    <w:rsid w:val="00B06C74"/>
    <w:rsid w:val="00B06FBD"/>
    <w:rsid w:val="00B10D60"/>
    <w:rsid w:val="00B12A2C"/>
    <w:rsid w:val="00B13D24"/>
    <w:rsid w:val="00B15C19"/>
    <w:rsid w:val="00B169B3"/>
    <w:rsid w:val="00B200B3"/>
    <w:rsid w:val="00B26CD4"/>
    <w:rsid w:val="00B26D25"/>
    <w:rsid w:val="00B332C6"/>
    <w:rsid w:val="00B33A8E"/>
    <w:rsid w:val="00B359D8"/>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5EDF"/>
    <w:rsid w:val="00B806BD"/>
    <w:rsid w:val="00B81EB9"/>
    <w:rsid w:val="00B85A4E"/>
    <w:rsid w:val="00B861B3"/>
    <w:rsid w:val="00B906CF"/>
    <w:rsid w:val="00B92ACF"/>
    <w:rsid w:val="00B92DD2"/>
    <w:rsid w:val="00B92F00"/>
    <w:rsid w:val="00B9479E"/>
    <w:rsid w:val="00BA147F"/>
    <w:rsid w:val="00BA1A83"/>
    <w:rsid w:val="00BA2E5C"/>
    <w:rsid w:val="00BA32BB"/>
    <w:rsid w:val="00BA43D7"/>
    <w:rsid w:val="00BA5F4C"/>
    <w:rsid w:val="00BA6C87"/>
    <w:rsid w:val="00BB1638"/>
    <w:rsid w:val="00BB1655"/>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1A31"/>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2FF"/>
    <w:rsid w:val="00C60397"/>
    <w:rsid w:val="00C61790"/>
    <w:rsid w:val="00C745F8"/>
    <w:rsid w:val="00C746FA"/>
    <w:rsid w:val="00C77BAF"/>
    <w:rsid w:val="00C8053F"/>
    <w:rsid w:val="00C84688"/>
    <w:rsid w:val="00C8540D"/>
    <w:rsid w:val="00C90B8E"/>
    <w:rsid w:val="00C93000"/>
    <w:rsid w:val="00C93053"/>
    <w:rsid w:val="00C94320"/>
    <w:rsid w:val="00C94B19"/>
    <w:rsid w:val="00C95392"/>
    <w:rsid w:val="00CA2181"/>
    <w:rsid w:val="00CA4F2C"/>
    <w:rsid w:val="00CA5564"/>
    <w:rsid w:val="00CA7287"/>
    <w:rsid w:val="00CB01B5"/>
    <w:rsid w:val="00CB2FCD"/>
    <w:rsid w:val="00CB4E7B"/>
    <w:rsid w:val="00CC032D"/>
    <w:rsid w:val="00CC0521"/>
    <w:rsid w:val="00CC12C0"/>
    <w:rsid w:val="00CC3C02"/>
    <w:rsid w:val="00CC5648"/>
    <w:rsid w:val="00CC72F6"/>
    <w:rsid w:val="00CD1F8D"/>
    <w:rsid w:val="00CD2B85"/>
    <w:rsid w:val="00CD4DA4"/>
    <w:rsid w:val="00CD6F9F"/>
    <w:rsid w:val="00CE4AAA"/>
    <w:rsid w:val="00CE57BC"/>
    <w:rsid w:val="00CF06DD"/>
    <w:rsid w:val="00CF1E57"/>
    <w:rsid w:val="00D01B83"/>
    <w:rsid w:val="00D01EB7"/>
    <w:rsid w:val="00D04CAC"/>
    <w:rsid w:val="00D05022"/>
    <w:rsid w:val="00D057AC"/>
    <w:rsid w:val="00D07AA0"/>
    <w:rsid w:val="00D1264D"/>
    <w:rsid w:val="00D13530"/>
    <w:rsid w:val="00D15957"/>
    <w:rsid w:val="00D1698F"/>
    <w:rsid w:val="00D17713"/>
    <w:rsid w:val="00D2041A"/>
    <w:rsid w:val="00D21DA7"/>
    <w:rsid w:val="00D3072D"/>
    <w:rsid w:val="00D30797"/>
    <w:rsid w:val="00D30939"/>
    <w:rsid w:val="00D35E7E"/>
    <w:rsid w:val="00D3726B"/>
    <w:rsid w:val="00D42EA8"/>
    <w:rsid w:val="00D44518"/>
    <w:rsid w:val="00D44AE5"/>
    <w:rsid w:val="00D45400"/>
    <w:rsid w:val="00D47A2A"/>
    <w:rsid w:val="00D502C7"/>
    <w:rsid w:val="00D5330B"/>
    <w:rsid w:val="00D556C6"/>
    <w:rsid w:val="00D56BF5"/>
    <w:rsid w:val="00D5708F"/>
    <w:rsid w:val="00D571C6"/>
    <w:rsid w:val="00D60000"/>
    <w:rsid w:val="00D628C2"/>
    <w:rsid w:val="00D707ED"/>
    <w:rsid w:val="00D70B36"/>
    <w:rsid w:val="00D72501"/>
    <w:rsid w:val="00D7368D"/>
    <w:rsid w:val="00D805BC"/>
    <w:rsid w:val="00D81C11"/>
    <w:rsid w:val="00D8566A"/>
    <w:rsid w:val="00D8599B"/>
    <w:rsid w:val="00D903AA"/>
    <w:rsid w:val="00D904E7"/>
    <w:rsid w:val="00D90C26"/>
    <w:rsid w:val="00D92970"/>
    <w:rsid w:val="00D94D3E"/>
    <w:rsid w:val="00D95491"/>
    <w:rsid w:val="00D959F3"/>
    <w:rsid w:val="00DA026D"/>
    <w:rsid w:val="00DA2E0A"/>
    <w:rsid w:val="00DB030E"/>
    <w:rsid w:val="00DB1041"/>
    <w:rsid w:val="00DB1F2C"/>
    <w:rsid w:val="00DB7440"/>
    <w:rsid w:val="00DC1007"/>
    <w:rsid w:val="00DC2943"/>
    <w:rsid w:val="00DC400C"/>
    <w:rsid w:val="00DC4AC9"/>
    <w:rsid w:val="00DC5076"/>
    <w:rsid w:val="00DD234C"/>
    <w:rsid w:val="00DD2610"/>
    <w:rsid w:val="00DD5866"/>
    <w:rsid w:val="00DD5E3F"/>
    <w:rsid w:val="00DD68B8"/>
    <w:rsid w:val="00DD6A0D"/>
    <w:rsid w:val="00DD7896"/>
    <w:rsid w:val="00DD7E79"/>
    <w:rsid w:val="00DE1283"/>
    <w:rsid w:val="00DE168D"/>
    <w:rsid w:val="00DE408F"/>
    <w:rsid w:val="00DE74EF"/>
    <w:rsid w:val="00DE765E"/>
    <w:rsid w:val="00DF1994"/>
    <w:rsid w:val="00DF4D58"/>
    <w:rsid w:val="00DF72BE"/>
    <w:rsid w:val="00DF77C9"/>
    <w:rsid w:val="00E02D8F"/>
    <w:rsid w:val="00E04909"/>
    <w:rsid w:val="00E06591"/>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5435"/>
    <w:rsid w:val="00E46797"/>
    <w:rsid w:val="00E4721F"/>
    <w:rsid w:val="00E47C11"/>
    <w:rsid w:val="00E56A25"/>
    <w:rsid w:val="00E573CE"/>
    <w:rsid w:val="00E627CA"/>
    <w:rsid w:val="00E634D5"/>
    <w:rsid w:val="00E63FDB"/>
    <w:rsid w:val="00E651E1"/>
    <w:rsid w:val="00E6692B"/>
    <w:rsid w:val="00E67723"/>
    <w:rsid w:val="00E70065"/>
    <w:rsid w:val="00E70A23"/>
    <w:rsid w:val="00E7126A"/>
    <w:rsid w:val="00E717F7"/>
    <w:rsid w:val="00E7206A"/>
    <w:rsid w:val="00E72B8E"/>
    <w:rsid w:val="00E75295"/>
    <w:rsid w:val="00E759B8"/>
    <w:rsid w:val="00E76A2A"/>
    <w:rsid w:val="00E826AA"/>
    <w:rsid w:val="00E83603"/>
    <w:rsid w:val="00E86023"/>
    <w:rsid w:val="00E925F1"/>
    <w:rsid w:val="00E94B1B"/>
    <w:rsid w:val="00EA5103"/>
    <w:rsid w:val="00EA7266"/>
    <w:rsid w:val="00EB0CF1"/>
    <w:rsid w:val="00EB2C60"/>
    <w:rsid w:val="00EB4C22"/>
    <w:rsid w:val="00EB6CC8"/>
    <w:rsid w:val="00EC07EA"/>
    <w:rsid w:val="00EC1C75"/>
    <w:rsid w:val="00EC1D01"/>
    <w:rsid w:val="00EC3F8D"/>
    <w:rsid w:val="00EC6D84"/>
    <w:rsid w:val="00EC764D"/>
    <w:rsid w:val="00ED1335"/>
    <w:rsid w:val="00ED3449"/>
    <w:rsid w:val="00ED416F"/>
    <w:rsid w:val="00ED48A8"/>
    <w:rsid w:val="00ED4918"/>
    <w:rsid w:val="00ED4F16"/>
    <w:rsid w:val="00ED59C0"/>
    <w:rsid w:val="00EE0059"/>
    <w:rsid w:val="00EE1802"/>
    <w:rsid w:val="00EE47E7"/>
    <w:rsid w:val="00EE56B7"/>
    <w:rsid w:val="00EE6F69"/>
    <w:rsid w:val="00EE716B"/>
    <w:rsid w:val="00EF1D77"/>
    <w:rsid w:val="00EF2C03"/>
    <w:rsid w:val="00EF7840"/>
    <w:rsid w:val="00F03008"/>
    <w:rsid w:val="00F036B8"/>
    <w:rsid w:val="00F04604"/>
    <w:rsid w:val="00F05690"/>
    <w:rsid w:val="00F062A7"/>
    <w:rsid w:val="00F072FD"/>
    <w:rsid w:val="00F10FF5"/>
    <w:rsid w:val="00F11193"/>
    <w:rsid w:val="00F12E64"/>
    <w:rsid w:val="00F12F38"/>
    <w:rsid w:val="00F14C52"/>
    <w:rsid w:val="00F1721A"/>
    <w:rsid w:val="00F20D19"/>
    <w:rsid w:val="00F22D48"/>
    <w:rsid w:val="00F23257"/>
    <w:rsid w:val="00F23907"/>
    <w:rsid w:val="00F31B97"/>
    <w:rsid w:val="00F36722"/>
    <w:rsid w:val="00F36CFE"/>
    <w:rsid w:val="00F40492"/>
    <w:rsid w:val="00F442EA"/>
    <w:rsid w:val="00F54272"/>
    <w:rsid w:val="00F562BC"/>
    <w:rsid w:val="00F578F2"/>
    <w:rsid w:val="00F57B01"/>
    <w:rsid w:val="00F61EC2"/>
    <w:rsid w:val="00F6207A"/>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6F05"/>
    <w:rsid w:val="00FA7F37"/>
    <w:rsid w:val="00FB0017"/>
    <w:rsid w:val="00FC2049"/>
    <w:rsid w:val="00FC211A"/>
    <w:rsid w:val="00FC2B1A"/>
    <w:rsid w:val="00FC4D32"/>
    <w:rsid w:val="00FC62EC"/>
    <w:rsid w:val="00FC6392"/>
    <w:rsid w:val="00FC639F"/>
    <w:rsid w:val="00FC6EB0"/>
    <w:rsid w:val="00FD19BC"/>
    <w:rsid w:val="00FD1C5D"/>
    <w:rsid w:val="00FD3D81"/>
    <w:rsid w:val="00FE0C9B"/>
    <w:rsid w:val="00FE205A"/>
    <w:rsid w:val="00FE33A6"/>
    <w:rsid w:val="00FE444E"/>
    <w:rsid w:val="00FE76BE"/>
    <w:rsid w:val="00FF4476"/>
    <w:rsid w:val="00FF5D17"/>
    <w:rsid w:val="00FF6B5D"/>
    <w:rsid w:val="00FF7724"/>
    <w:rsid w:val="00FF7ED4"/>
    <w:rsid w:val="21B1785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5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2542"/>
    <w:rPr>
      <w:color w:val="0000FF"/>
      <w:u w:val="single"/>
    </w:rPr>
  </w:style>
  <w:style w:type="character" w:styleId="a4">
    <w:name w:val="page number"/>
    <w:basedOn w:val="a0"/>
    <w:rsid w:val="00812542"/>
  </w:style>
  <w:style w:type="character" w:styleId="a5">
    <w:name w:val="FollowedHyperlink"/>
    <w:rsid w:val="00812542"/>
    <w:rPr>
      <w:color w:val="800080"/>
      <w:u w:val="single"/>
    </w:rPr>
  </w:style>
  <w:style w:type="character" w:styleId="a6">
    <w:name w:val="annotation reference"/>
    <w:uiPriority w:val="99"/>
    <w:unhideWhenUsed/>
    <w:rsid w:val="00812542"/>
    <w:rPr>
      <w:sz w:val="21"/>
      <w:szCs w:val="21"/>
    </w:rPr>
  </w:style>
  <w:style w:type="character" w:customStyle="1" w:styleId="Char">
    <w:name w:val="日期 Char"/>
    <w:link w:val="a7"/>
    <w:rsid w:val="00812542"/>
    <w:rPr>
      <w:rFonts w:eastAsia="黑体"/>
      <w:sz w:val="32"/>
      <w:szCs w:val="24"/>
    </w:rPr>
  </w:style>
  <w:style w:type="character" w:customStyle="1" w:styleId="Char0">
    <w:name w:val="页眉 Char"/>
    <w:link w:val="a8"/>
    <w:uiPriority w:val="99"/>
    <w:semiHidden/>
    <w:rsid w:val="00812542"/>
    <w:rPr>
      <w:kern w:val="2"/>
      <w:sz w:val="18"/>
      <w:szCs w:val="18"/>
    </w:rPr>
  </w:style>
  <w:style w:type="character" w:customStyle="1" w:styleId="Char1">
    <w:name w:val="正文文本 Char"/>
    <w:link w:val="a9"/>
    <w:rsid w:val="00812542"/>
    <w:rPr>
      <w:kern w:val="2"/>
      <w:sz w:val="21"/>
      <w:szCs w:val="24"/>
    </w:rPr>
  </w:style>
  <w:style w:type="character" w:customStyle="1" w:styleId="Char2">
    <w:name w:val="页脚 Char"/>
    <w:link w:val="aa"/>
    <w:uiPriority w:val="99"/>
    <w:semiHidden/>
    <w:rsid w:val="00812542"/>
    <w:rPr>
      <w:kern w:val="2"/>
      <w:sz w:val="18"/>
      <w:szCs w:val="18"/>
    </w:rPr>
  </w:style>
  <w:style w:type="character" w:customStyle="1" w:styleId="Char3">
    <w:name w:val="批注主题 Char"/>
    <w:link w:val="ab"/>
    <w:uiPriority w:val="99"/>
    <w:semiHidden/>
    <w:rsid w:val="00812542"/>
    <w:rPr>
      <w:b/>
      <w:bCs/>
      <w:kern w:val="2"/>
      <w:sz w:val="21"/>
      <w:szCs w:val="24"/>
    </w:rPr>
  </w:style>
  <w:style w:type="character" w:customStyle="1" w:styleId="Char4">
    <w:name w:val="批注框文本 Char"/>
    <w:link w:val="ac"/>
    <w:uiPriority w:val="99"/>
    <w:semiHidden/>
    <w:rsid w:val="00812542"/>
    <w:rPr>
      <w:kern w:val="2"/>
      <w:sz w:val="18"/>
      <w:szCs w:val="18"/>
    </w:rPr>
  </w:style>
  <w:style w:type="character" w:customStyle="1" w:styleId="Char5">
    <w:name w:val="批注文字 Char"/>
    <w:link w:val="ad"/>
    <w:uiPriority w:val="99"/>
    <w:semiHidden/>
    <w:rsid w:val="00812542"/>
    <w:rPr>
      <w:kern w:val="2"/>
      <w:sz w:val="21"/>
      <w:szCs w:val="24"/>
    </w:rPr>
  </w:style>
  <w:style w:type="paragraph" w:styleId="ae">
    <w:name w:val="Document Map"/>
    <w:basedOn w:val="a"/>
    <w:semiHidden/>
    <w:rsid w:val="00812542"/>
    <w:pPr>
      <w:shd w:val="clear" w:color="auto" w:fill="000080"/>
    </w:pPr>
  </w:style>
  <w:style w:type="paragraph" w:styleId="a9">
    <w:name w:val="Body Text"/>
    <w:basedOn w:val="a"/>
    <w:link w:val="Char1"/>
    <w:rsid w:val="00812542"/>
    <w:pPr>
      <w:spacing w:after="120"/>
    </w:pPr>
  </w:style>
  <w:style w:type="paragraph" w:styleId="ad">
    <w:name w:val="annotation text"/>
    <w:basedOn w:val="a"/>
    <w:link w:val="Char5"/>
    <w:uiPriority w:val="99"/>
    <w:unhideWhenUsed/>
    <w:rsid w:val="00812542"/>
    <w:pPr>
      <w:jc w:val="left"/>
    </w:pPr>
  </w:style>
  <w:style w:type="paragraph" w:styleId="ab">
    <w:name w:val="annotation subject"/>
    <w:basedOn w:val="ad"/>
    <w:next w:val="ad"/>
    <w:link w:val="Char3"/>
    <w:uiPriority w:val="99"/>
    <w:unhideWhenUsed/>
    <w:rsid w:val="00812542"/>
    <w:rPr>
      <w:b/>
      <w:bCs/>
    </w:rPr>
  </w:style>
  <w:style w:type="paragraph" w:styleId="aa">
    <w:name w:val="footer"/>
    <w:basedOn w:val="a"/>
    <w:link w:val="Char2"/>
    <w:uiPriority w:val="99"/>
    <w:unhideWhenUsed/>
    <w:rsid w:val="00812542"/>
    <w:pPr>
      <w:tabs>
        <w:tab w:val="center" w:pos="4153"/>
        <w:tab w:val="right" w:pos="8306"/>
      </w:tabs>
      <w:snapToGrid w:val="0"/>
      <w:jc w:val="left"/>
    </w:pPr>
    <w:rPr>
      <w:sz w:val="18"/>
      <w:szCs w:val="18"/>
    </w:rPr>
  </w:style>
  <w:style w:type="paragraph" w:styleId="a8">
    <w:name w:val="header"/>
    <w:basedOn w:val="a"/>
    <w:link w:val="Char0"/>
    <w:uiPriority w:val="99"/>
    <w:unhideWhenUsed/>
    <w:rsid w:val="00812542"/>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
    <w:rsid w:val="00812542"/>
    <w:pPr>
      <w:ind w:leftChars="2500" w:left="2500"/>
    </w:pPr>
    <w:rPr>
      <w:rFonts w:eastAsia="黑体"/>
      <w:kern w:val="0"/>
      <w:sz w:val="32"/>
    </w:rPr>
  </w:style>
  <w:style w:type="paragraph" w:styleId="ac">
    <w:name w:val="Balloon Text"/>
    <w:basedOn w:val="a"/>
    <w:link w:val="Char4"/>
    <w:uiPriority w:val="99"/>
    <w:unhideWhenUsed/>
    <w:rsid w:val="00812542"/>
    <w:rPr>
      <w:sz w:val="18"/>
      <w:szCs w:val="18"/>
    </w:rPr>
  </w:style>
  <w:style w:type="paragraph" w:styleId="af">
    <w:name w:val="Normal (Web)"/>
    <w:basedOn w:val="a"/>
    <w:qFormat/>
    <w:rsid w:val="00812542"/>
    <w:pPr>
      <w:spacing w:beforeAutospacing="1" w:afterAutospacing="1"/>
      <w:jc w:val="left"/>
    </w:pPr>
    <w:rPr>
      <w:rFonts w:ascii="Calibri" w:hAnsi="Calibri"/>
      <w:kern w:val="0"/>
      <w:sz w:val="24"/>
    </w:rPr>
  </w:style>
  <w:style w:type="paragraph" w:styleId="af0">
    <w:name w:val="Plain Text"/>
    <w:basedOn w:val="a"/>
    <w:rsid w:val="00812542"/>
    <w:pPr>
      <w:jc w:val="left"/>
    </w:pPr>
    <w:rPr>
      <w:rFonts w:ascii="MingLiU" w:eastAsia="MingLiU" w:hAnsi="Courier New"/>
      <w:sz w:val="24"/>
      <w:szCs w:val="20"/>
      <w:lang w:eastAsia="zh-TW"/>
    </w:rPr>
  </w:style>
  <w:style w:type="paragraph" w:customStyle="1" w:styleId="af1">
    <w:name w:val="此正文"/>
    <w:basedOn w:val="a"/>
    <w:rsid w:val="00812542"/>
    <w:pPr>
      <w:spacing w:line="360" w:lineRule="auto"/>
      <w:ind w:firstLineChars="200" w:firstLine="200"/>
    </w:pPr>
    <w:rPr>
      <w:sz w:val="24"/>
      <w:szCs w:val="20"/>
    </w:rPr>
  </w:style>
  <w:style w:type="paragraph" w:customStyle="1" w:styleId="CharCharCharCharCharCharChar">
    <w:name w:val="Char Char Char Char Char Char Char"/>
    <w:basedOn w:val="a"/>
    <w:semiHidden/>
    <w:rsid w:val="00812542"/>
    <w:rPr>
      <w:rFonts w:ascii="Tahoma" w:hAnsi="Tahoma" w:cs="FangSong_GB2312"/>
      <w:sz w:val="24"/>
      <w:szCs w:val="28"/>
    </w:rPr>
  </w:style>
  <w:style w:type="paragraph" w:customStyle="1" w:styleId="CharCharCharChar">
    <w:name w:val="Char Char Char Char"/>
    <w:basedOn w:val="ae"/>
    <w:rsid w:val="00812542"/>
    <w:pPr>
      <w:adjustRightInd w:val="0"/>
      <w:snapToGrid w:val="0"/>
      <w:spacing w:line="360" w:lineRule="auto"/>
    </w:pPr>
    <w:rPr>
      <w:rFonts w:ascii="Tahoma" w:hAnsi="Tahoma"/>
      <w:sz w:val="24"/>
    </w:rPr>
  </w:style>
  <w:style w:type="paragraph" w:customStyle="1" w:styleId="Default">
    <w:name w:val="Default"/>
    <w:rsid w:val="00812542"/>
    <w:pPr>
      <w:widowControl w:val="0"/>
      <w:autoSpaceDE w:val="0"/>
      <w:autoSpaceDN w:val="0"/>
      <w:adjustRightInd w:val="0"/>
    </w:pPr>
    <w:rPr>
      <w:rFonts w:ascii="Helvetica" w:hAnsi="Helvetica" w:cs="Helvetica"/>
      <w:color w:val="000000"/>
      <w:sz w:val="24"/>
      <w:szCs w:val="24"/>
    </w:rPr>
  </w:style>
  <w:style w:type="paragraph" w:styleId="af2">
    <w:name w:val="No Spacing"/>
    <w:qFormat/>
    <w:rsid w:val="00812542"/>
    <w:pPr>
      <w:widowControl w:val="0"/>
      <w:jc w:val="both"/>
    </w:pPr>
    <w:rPr>
      <w:kern w:val="2"/>
      <w:sz w:val="21"/>
      <w:szCs w:val="24"/>
    </w:rPr>
  </w:style>
  <w:style w:type="table" w:styleId="af3">
    <w:name w:val="Table Grid"/>
    <w:basedOn w:val="a1"/>
    <w:uiPriority w:val="59"/>
    <w:rsid w:val="00812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Char"/>
    <w:rsid w:val="00794190"/>
    <w:pPr>
      <w:spacing w:after="120"/>
      <w:ind w:leftChars="200" w:left="420"/>
    </w:pPr>
    <w:rPr>
      <w:sz w:val="16"/>
      <w:szCs w:val="16"/>
    </w:rPr>
  </w:style>
  <w:style w:type="character" w:customStyle="1" w:styleId="3Char">
    <w:name w:val="正文文本缩进 3 Char"/>
    <w:basedOn w:val="a0"/>
    <w:link w:val="3"/>
    <w:rsid w:val="00794190"/>
    <w:rPr>
      <w:kern w:val="2"/>
      <w:sz w:val="16"/>
      <w:szCs w:val="16"/>
    </w:rPr>
  </w:style>
  <w:style w:type="paragraph" w:styleId="af4">
    <w:name w:val="List Paragraph"/>
    <w:basedOn w:val="a"/>
    <w:uiPriority w:val="34"/>
    <w:qFormat/>
    <w:rsid w:val="00D1698F"/>
    <w:pPr>
      <w:ind w:firstLineChars="200" w:firstLine="420"/>
    </w:pPr>
  </w:style>
  <w:style w:type="paragraph" w:customStyle="1" w:styleId="af5">
    <w:name w:val="普通文字"/>
    <w:basedOn w:val="a"/>
    <w:next w:val="a"/>
    <w:rsid w:val="006E3831"/>
    <w:rPr>
      <w:rFonts w:ascii="宋体"/>
      <w:kern w:val="0"/>
      <w:sz w:val="24"/>
      <w:szCs w:val="20"/>
      <w:u w:color="000000"/>
    </w:rPr>
  </w:style>
  <w:style w:type="paragraph" w:customStyle="1" w:styleId="1">
    <w:name w:val="列出段落1"/>
    <w:basedOn w:val="a"/>
    <w:rsid w:val="008E5F51"/>
    <w:pPr>
      <w:ind w:firstLineChars="200" w:firstLine="420"/>
    </w:pPr>
    <w:rPr>
      <w:szCs w:val="20"/>
    </w:rPr>
  </w:style>
  <w:style w:type="paragraph" w:customStyle="1" w:styleId="Style4">
    <w:name w:val="_Style 4"/>
    <w:uiPriority w:val="99"/>
    <w:rsid w:val="008E5F51"/>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ascii="Calibri" w:hAnsi="Calibri" w:cs="Calibri"/>
      <w:kern w:val="1"/>
      <w:sz w:val="21"/>
      <w:szCs w:val="21"/>
    </w:rPr>
  </w:style>
  <w:style w:type="paragraph" w:customStyle="1" w:styleId="Style1">
    <w:name w:val="_Style 1"/>
    <w:basedOn w:val="a"/>
    <w:uiPriority w:val="99"/>
    <w:qFormat/>
    <w:rsid w:val="008E5F51"/>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w:divs>
    <w:div w:id="51346601">
      <w:bodyDiv w:val="1"/>
      <w:marLeft w:val="0"/>
      <w:marRight w:val="0"/>
      <w:marTop w:val="0"/>
      <w:marBottom w:val="0"/>
      <w:divBdr>
        <w:top w:val="none" w:sz="0" w:space="0" w:color="auto"/>
        <w:left w:val="none" w:sz="0" w:space="0" w:color="auto"/>
        <w:bottom w:val="none" w:sz="0" w:space="0" w:color="auto"/>
        <w:right w:val="none" w:sz="0" w:space="0" w:color="auto"/>
      </w:divBdr>
    </w:div>
    <w:div w:id="190579645">
      <w:bodyDiv w:val="1"/>
      <w:marLeft w:val="0"/>
      <w:marRight w:val="0"/>
      <w:marTop w:val="0"/>
      <w:marBottom w:val="0"/>
      <w:divBdr>
        <w:top w:val="none" w:sz="0" w:space="0" w:color="auto"/>
        <w:left w:val="none" w:sz="0" w:space="0" w:color="auto"/>
        <w:bottom w:val="none" w:sz="0" w:space="0" w:color="auto"/>
        <w:right w:val="none" w:sz="0" w:space="0" w:color="auto"/>
      </w:divBdr>
    </w:div>
    <w:div w:id="194314539">
      <w:bodyDiv w:val="1"/>
      <w:marLeft w:val="0"/>
      <w:marRight w:val="0"/>
      <w:marTop w:val="0"/>
      <w:marBottom w:val="0"/>
      <w:divBdr>
        <w:top w:val="none" w:sz="0" w:space="0" w:color="auto"/>
        <w:left w:val="none" w:sz="0" w:space="0" w:color="auto"/>
        <w:bottom w:val="none" w:sz="0" w:space="0" w:color="auto"/>
        <w:right w:val="none" w:sz="0" w:space="0" w:color="auto"/>
      </w:divBdr>
    </w:div>
    <w:div w:id="368190047">
      <w:bodyDiv w:val="1"/>
      <w:marLeft w:val="0"/>
      <w:marRight w:val="0"/>
      <w:marTop w:val="0"/>
      <w:marBottom w:val="0"/>
      <w:divBdr>
        <w:top w:val="none" w:sz="0" w:space="0" w:color="auto"/>
        <w:left w:val="none" w:sz="0" w:space="0" w:color="auto"/>
        <w:bottom w:val="none" w:sz="0" w:space="0" w:color="auto"/>
        <w:right w:val="none" w:sz="0" w:space="0" w:color="auto"/>
      </w:divBdr>
    </w:div>
    <w:div w:id="487674831">
      <w:bodyDiv w:val="1"/>
      <w:marLeft w:val="0"/>
      <w:marRight w:val="0"/>
      <w:marTop w:val="0"/>
      <w:marBottom w:val="0"/>
      <w:divBdr>
        <w:top w:val="none" w:sz="0" w:space="0" w:color="auto"/>
        <w:left w:val="none" w:sz="0" w:space="0" w:color="auto"/>
        <w:bottom w:val="none" w:sz="0" w:space="0" w:color="auto"/>
        <w:right w:val="none" w:sz="0" w:space="0" w:color="auto"/>
      </w:divBdr>
    </w:div>
    <w:div w:id="989988183">
      <w:bodyDiv w:val="1"/>
      <w:marLeft w:val="0"/>
      <w:marRight w:val="0"/>
      <w:marTop w:val="0"/>
      <w:marBottom w:val="0"/>
      <w:divBdr>
        <w:top w:val="none" w:sz="0" w:space="0" w:color="auto"/>
        <w:left w:val="none" w:sz="0" w:space="0" w:color="auto"/>
        <w:bottom w:val="none" w:sz="0" w:space="0" w:color="auto"/>
        <w:right w:val="none" w:sz="0" w:space="0" w:color="auto"/>
      </w:divBdr>
      <w:divsChild>
        <w:div w:id="1287664325">
          <w:marLeft w:val="0"/>
          <w:marRight w:val="0"/>
          <w:marTop w:val="0"/>
          <w:marBottom w:val="0"/>
          <w:divBdr>
            <w:top w:val="none" w:sz="0" w:space="0" w:color="auto"/>
            <w:left w:val="none" w:sz="0" w:space="0" w:color="auto"/>
            <w:bottom w:val="none" w:sz="0" w:space="0" w:color="auto"/>
            <w:right w:val="none" w:sz="0" w:space="0" w:color="auto"/>
          </w:divBdr>
        </w:div>
      </w:divsChild>
    </w:div>
    <w:div w:id="1570993507">
      <w:bodyDiv w:val="1"/>
      <w:marLeft w:val="0"/>
      <w:marRight w:val="0"/>
      <w:marTop w:val="0"/>
      <w:marBottom w:val="0"/>
      <w:divBdr>
        <w:top w:val="none" w:sz="0" w:space="0" w:color="auto"/>
        <w:left w:val="none" w:sz="0" w:space="0" w:color="auto"/>
        <w:bottom w:val="none" w:sz="0" w:space="0" w:color="auto"/>
        <w:right w:val="none" w:sz="0" w:space="0" w:color="auto"/>
      </w:divBdr>
    </w:div>
    <w:div w:id="1818648023">
      <w:bodyDiv w:val="1"/>
      <w:marLeft w:val="0"/>
      <w:marRight w:val="0"/>
      <w:marTop w:val="0"/>
      <w:marBottom w:val="0"/>
      <w:divBdr>
        <w:top w:val="none" w:sz="0" w:space="0" w:color="auto"/>
        <w:left w:val="none" w:sz="0" w:space="0" w:color="auto"/>
        <w:bottom w:val="none" w:sz="0" w:space="0" w:color="auto"/>
        <w:right w:val="none" w:sz="0" w:space="0" w:color="auto"/>
      </w:divBdr>
    </w:div>
    <w:div w:id="204659072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aigouren.caigou2003.com/"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4C521-3ED4-4A89-8653-264EAD780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1335</Words>
  <Characters>7610</Characters>
  <Application>Microsoft Office Word</Application>
  <DocSecurity>0</DocSecurity>
  <PresentationFormat/>
  <Lines>63</Lines>
  <Paragraphs>17</Paragraphs>
  <Slides>0</Slides>
  <Notes>0</Notes>
  <HiddenSlides>0</HiddenSlides>
  <MMClips>0</MMClips>
  <ScaleCrop>false</ScaleCrop>
  <Company>微软中国</Company>
  <LinksUpToDate>false</LinksUpToDate>
  <CharactersWithSpaces>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江苏信息职业技术学院(填报)</cp:lastModifiedBy>
  <cp:revision>5</cp:revision>
  <dcterms:created xsi:type="dcterms:W3CDTF">2018-07-31T01:02:00Z</dcterms:created>
  <dcterms:modified xsi:type="dcterms:W3CDTF">2018-08-04T22:32:00Z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