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26" w:rsidRDefault="00764B26">
      <w:pPr>
        <w:jc w:val="center"/>
        <w:rPr>
          <w:rFonts w:ascii="宋体" w:hAnsi="宋体"/>
          <w:b/>
          <w:sz w:val="24"/>
        </w:rPr>
      </w:pPr>
    </w:p>
    <w:p w:rsidR="00764B26" w:rsidRDefault="00764B26">
      <w:pPr>
        <w:ind w:left="660"/>
        <w:rPr>
          <w:rFonts w:ascii="楷体_GB2312" w:eastAsia="楷体_GB2312"/>
          <w:bCs/>
          <w:sz w:val="30"/>
        </w:rPr>
      </w:pPr>
    </w:p>
    <w:p w:rsidR="00764B26" w:rsidRDefault="00764B26">
      <w:pPr>
        <w:ind w:left="660"/>
        <w:rPr>
          <w:rFonts w:ascii="楷体_GB2312" w:eastAsia="楷体_GB2312"/>
          <w:bCs/>
          <w:sz w:val="30"/>
        </w:rPr>
      </w:pPr>
    </w:p>
    <w:p w:rsidR="00764B26" w:rsidRDefault="00764B26">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4B26" w:rsidRDefault="00724F41">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8752"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v:fill o:detectmouseclick="t"/>
          </v:line>
        </w:pict>
      </w:r>
      <w:r w:rsidR="00764B26">
        <w:rPr>
          <w:rFonts w:ascii="黑体" w:eastAsia="黑体" w:hAnsi="华文中宋" w:hint="eastAsia"/>
          <w:bCs/>
          <w:spacing w:val="20"/>
          <w:sz w:val="52"/>
          <w:szCs w:val="52"/>
        </w:rPr>
        <w:t>招  标  文 件</w:t>
      </w:r>
    </w:p>
    <w:p w:rsidR="00764B26" w:rsidRDefault="00764B26">
      <w:pPr>
        <w:rPr>
          <w:rFonts w:ascii="华文中宋" w:eastAsia="华文中宋" w:hAnsi="华文中宋"/>
          <w:bCs/>
          <w:sz w:val="30"/>
        </w:rPr>
      </w:pPr>
    </w:p>
    <w:p w:rsidR="00764B26" w:rsidRDefault="00764B26">
      <w:pPr>
        <w:rPr>
          <w:rFonts w:ascii="华文中宋" w:eastAsia="华文中宋" w:hAnsi="华文中宋"/>
          <w:bCs/>
          <w:sz w:val="30"/>
        </w:rPr>
      </w:pPr>
    </w:p>
    <w:p w:rsidR="00764B26" w:rsidRDefault="00764B26">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8B00E7">
        <w:rPr>
          <w:rFonts w:ascii="宋体" w:hAnsi="宋体" w:hint="eastAsia"/>
          <w:b/>
          <w:sz w:val="32"/>
          <w:szCs w:val="32"/>
        </w:rPr>
        <w:t>电信学院</w:t>
      </w:r>
      <w:r w:rsidR="00BA42CD">
        <w:rPr>
          <w:rFonts w:ascii="宋体" w:hAnsi="宋体" w:hint="eastAsia"/>
          <w:b/>
          <w:sz w:val="32"/>
          <w:szCs w:val="32"/>
        </w:rPr>
        <w:t>无人机采购项目</w:t>
      </w:r>
    </w:p>
    <w:p w:rsidR="00764B26" w:rsidRDefault="00764B26">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BA42CD">
        <w:rPr>
          <w:rFonts w:ascii="宋体" w:hAnsi="宋体" w:hint="eastAsia"/>
          <w:b/>
          <w:sz w:val="32"/>
          <w:szCs w:val="32"/>
        </w:rPr>
        <w:t>2018071301</w:t>
      </w: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jc w:val="center"/>
        <w:rPr>
          <w:rFonts w:ascii="宋体" w:hAnsi="宋体"/>
          <w:sz w:val="32"/>
        </w:rPr>
      </w:pPr>
      <w:r>
        <w:rPr>
          <w:rFonts w:ascii="宋体" w:hAnsi="宋体" w:hint="eastAsia"/>
          <w:sz w:val="32"/>
        </w:rPr>
        <w:t>江苏信息职业技术学院招投标中心</w:t>
      </w:r>
    </w:p>
    <w:p w:rsidR="00764B26" w:rsidRDefault="00764B26" w:rsidP="00D769A1">
      <w:pPr>
        <w:pStyle w:val="aa"/>
        <w:ind w:leftChars="0" w:firstLineChars="50" w:firstLine="160"/>
        <w:rPr>
          <w:rFonts w:ascii="宋体" w:eastAsia="宋体" w:hAnsi="宋体"/>
        </w:rPr>
      </w:pPr>
      <w:r>
        <w:rPr>
          <w:rFonts w:ascii="宋体" w:eastAsia="宋体" w:hAnsi="宋体" w:hint="eastAsia"/>
        </w:rPr>
        <w:t xml:space="preserve"> 201</w:t>
      </w:r>
      <w:r w:rsidR="00CB3FDE">
        <w:rPr>
          <w:rFonts w:ascii="宋体" w:eastAsia="宋体" w:hAnsi="宋体" w:hint="eastAsia"/>
        </w:rPr>
        <w:t>8</w:t>
      </w:r>
      <w:r>
        <w:rPr>
          <w:rFonts w:ascii="宋体" w:eastAsia="宋体" w:hAnsi="宋体" w:hint="eastAsia"/>
        </w:rPr>
        <w:t>年</w:t>
      </w:r>
      <w:r w:rsidR="00BA42CD">
        <w:rPr>
          <w:rFonts w:ascii="宋体" w:eastAsia="宋体" w:hAnsi="宋体" w:hint="eastAsia"/>
        </w:rPr>
        <w:t>7</w:t>
      </w:r>
      <w:r>
        <w:rPr>
          <w:rFonts w:ascii="宋体" w:eastAsia="宋体" w:hAnsi="宋体" w:hint="eastAsia"/>
        </w:rPr>
        <w:t>月</w:t>
      </w:r>
      <w:r w:rsidR="00450835">
        <w:rPr>
          <w:rFonts w:ascii="宋体" w:eastAsia="宋体" w:hAnsi="宋体" w:hint="eastAsia"/>
        </w:rPr>
        <w:t>19</w:t>
      </w:r>
      <w:r>
        <w:rPr>
          <w:rFonts w:ascii="宋体" w:eastAsia="宋体" w:hAnsi="宋体" w:hint="eastAsia"/>
        </w:rPr>
        <w:t>日</w:t>
      </w:r>
    </w:p>
    <w:p w:rsidR="00764B26" w:rsidRDefault="00764B26">
      <w:pPr>
        <w:ind w:firstLineChars="1700" w:firstLine="3570"/>
        <w:rPr>
          <w:rStyle w:val="a3"/>
          <w:rFonts w:eastAsia="黑体"/>
          <w:bCs/>
          <w:color w:val="auto"/>
          <w:sz w:val="48"/>
          <w:u w:val="none"/>
        </w:rPr>
      </w:pPr>
      <w:r>
        <w:br w:type="page"/>
      </w:r>
      <w:r>
        <w:rPr>
          <w:rStyle w:val="a3"/>
          <w:rFonts w:eastAsia="黑体" w:hint="eastAsia"/>
          <w:bCs/>
          <w:color w:val="auto"/>
          <w:sz w:val="48"/>
          <w:u w:val="none"/>
        </w:rPr>
        <w:lastRenderedPageBreak/>
        <w:t>目录</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764B26" w:rsidRDefault="00764B26">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4B26" w:rsidRDefault="00764B26">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4B26" w:rsidRDefault="00764B26">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8B00E7">
        <w:rPr>
          <w:rFonts w:ascii="宋体" w:hAnsi="宋体" w:hint="eastAsia"/>
          <w:spacing w:val="4"/>
          <w:sz w:val="24"/>
        </w:rPr>
        <w:t>电信</w:t>
      </w:r>
      <w:r w:rsidR="00DA65FA">
        <w:rPr>
          <w:rFonts w:ascii="宋体" w:hAnsi="宋体" w:cs="Arial" w:hint="eastAsia"/>
          <w:sz w:val="24"/>
          <w:u w:val="single"/>
        </w:rPr>
        <w:t>学院</w:t>
      </w:r>
      <w:r w:rsidR="00BA42CD">
        <w:rPr>
          <w:rFonts w:ascii="宋体" w:hAnsi="宋体" w:cs="Arial" w:hint="eastAsia"/>
          <w:sz w:val="24"/>
          <w:u w:val="single"/>
        </w:rPr>
        <w:t>无人机</w:t>
      </w:r>
      <w:r>
        <w:rPr>
          <w:rFonts w:ascii="宋体" w:hAnsi="宋体" w:hint="eastAsia"/>
          <w:spacing w:val="4"/>
          <w:sz w:val="24"/>
        </w:rPr>
        <w:t>采购项目进行比选招标，现邀请合格投标人参加投标。本次招标的相关信息如下：</w:t>
      </w:r>
    </w:p>
    <w:p w:rsidR="00BA42CD" w:rsidRDefault="00764B26">
      <w:pPr>
        <w:spacing w:line="360" w:lineRule="auto"/>
        <w:ind w:firstLineChars="200" w:firstLine="498"/>
        <w:rPr>
          <w:rFonts w:ascii="宋体" w:hAnsi="宋体" w:cs="Arial"/>
          <w:color w:val="FF0000"/>
          <w:sz w:val="24"/>
        </w:rPr>
      </w:pPr>
      <w:r>
        <w:rPr>
          <w:rFonts w:ascii="宋体" w:hAnsi="宋体" w:hint="eastAsia"/>
          <w:b/>
          <w:spacing w:val="4"/>
          <w:sz w:val="24"/>
        </w:rPr>
        <w:t>一、 招标项目名称：</w:t>
      </w:r>
      <w:r w:rsidR="00CB3FDE">
        <w:rPr>
          <w:rFonts w:ascii="宋体" w:hAnsi="宋体" w:cs="Arial" w:hint="eastAsia"/>
          <w:sz w:val="24"/>
        </w:rPr>
        <w:t>江苏信息职业技术</w:t>
      </w:r>
      <w:r w:rsidR="00DA65FA">
        <w:rPr>
          <w:rFonts w:ascii="宋体" w:hAnsi="宋体" w:cs="Arial" w:hint="eastAsia"/>
          <w:sz w:val="24"/>
        </w:rPr>
        <w:t>学院</w:t>
      </w:r>
      <w:r w:rsidR="008B00E7">
        <w:rPr>
          <w:rFonts w:ascii="宋体" w:hAnsi="宋体" w:cs="Arial" w:hint="eastAsia"/>
          <w:sz w:val="24"/>
        </w:rPr>
        <w:t>电信学院</w:t>
      </w:r>
      <w:r w:rsidR="00BA42CD">
        <w:rPr>
          <w:rFonts w:ascii="宋体" w:hAnsi="宋体" w:cs="Arial" w:hint="eastAsia"/>
          <w:sz w:val="24"/>
        </w:rPr>
        <w:t>无人机采购</w:t>
      </w:r>
    </w:p>
    <w:p w:rsidR="00CB3FDE" w:rsidRDefault="00764B26" w:rsidP="00BA42CD">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BA42CD">
        <w:rPr>
          <w:rFonts w:ascii="宋体" w:hAnsi="宋体" w:hint="eastAsia"/>
          <w:b/>
          <w:spacing w:val="4"/>
          <w:sz w:val="24"/>
        </w:rPr>
        <w:t>2018071301</w:t>
      </w:r>
    </w:p>
    <w:p w:rsidR="00764B26" w:rsidRDefault="00764B26" w:rsidP="00CB3FDE">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四、</w:t>
      </w:r>
      <w:r w:rsidRPr="00821CA1">
        <w:rPr>
          <w:rFonts w:ascii="宋体" w:hAnsi="宋体" w:hint="eastAsia"/>
          <w:b/>
          <w:spacing w:val="4"/>
          <w:sz w:val="24"/>
        </w:rPr>
        <w:t>最高限</w:t>
      </w:r>
      <w:r w:rsidRPr="00821CA1">
        <w:rPr>
          <w:rFonts w:ascii="宋体" w:hAnsi="宋体" w:hint="eastAsia"/>
          <w:b/>
          <w:color w:val="000000"/>
          <w:spacing w:val="4"/>
          <w:sz w:val="24"/>
        </w:rPr>
        <w:t xml:space="preserve">价 </w:t>
      </w:r>
      <w:r w:rsidR="00BA42CD">
        <w:rPr>
          <w:rFonts w:ascii="宋体" w:hAnsi="宋体" w:hint="eastAsia"/>
          <w:b/>
          <w:color w:val="000000"/>
          <w:spacing w:val="4"/>
          <w:sz w:val="24"/>
        </w:rPr>
        <w:t>9.8</w:t>
      </w:r>
      <w:r w:rsidRPr="00821CA1">
        <w:rPr>
          <w:rFonts w:ascii="宋体" w:hAnsi="宋体" w:hint="eastAsia"/>
          <w:b/>
          <w:color w:val="000000"/>
          <w:spacing w:val="4"/>
          <w:sz w:val="24"/>
        </w:rPr>
        <w:t>万元（人民币</w:t>
      </w:r>
      <w:r w:rsidRPr="00821CA1">
        <w:rPr>
          <w:rFonts w:ascii="宋体" w:hAnsi="宋体" w:hint="eastAsia"/>
          <w:b/>
          <w:spacing w:val="4"/>
          <w:sz w:val="24"/>
        </w:rPr>
        <w:t>）</w:t>
      </w:r>
    </w:p>
    <w:p w:rsidR="00764B26" w:rsidRDefault="00764B26">
      <w:pPr>
        <w:spacing w:line="360" w:lineRule="auto"/>
        <w:ind w:firstLineChars="200" w:firstLine="482"/>
        <w:rPr>
          <w:rFonts w:ascii="宋体" w:hAnsi="宋体"/>
          <w:b/>
          <w:spacing w:val="4"/>
          <w:sz w:val="24"/>
        </w:rPr>
      </w:pPr>
      <w:r>
        <w:rPr>
          <w:rFonts w:hint="eastAsia"/>
          <w:b/>
          <w:sz w:val="24"/>
        </w:rPr>
        <w:t>五、合格的投标人</w:t>
      </w:r>
    </w:p>
    <w:p w:rsidR="00764B26" w:rsidRDefault="00764B26">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4B26" w:rsidRPr="000F7C55" w:rsidRDefault="00764B26"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1</w:t>
      </w:r>
      <w:r w:rsidR="000F7C55">
        <w:rPr>
          <w:rFonts w:ascii="宋体" w:hAnsi="宋体" w:cs="宋体" w:hint="eastAsia"/>
          <w:kern w:val="0"/>
          <w:sz w:val="24"/>
        </w:rPr>
        <w:t>．</w:t>
      </w:r>
      <w:r w:rsidRPr="000F7C55">
        <w:rPr>
          <w:rFonts w:ascii="宋体" w:hAnsi="宋体" w:cs="宋体"/>
          <w:kern w:val="0"/>
          <w:sz w:val="24"/>
        </w:rPr>
        <w:t>未被“信用中国”网站（</w:t>
      </w:r>
      <w:hyperlink r:id="rId7" w:history="1">
        <w:r w:rsidRPr="000F7C55">
          <w:rPr>
            <w:rFonts w:ascii="宋体" w:hAnsi="宋体" w:cs="宋体"/>
            <w:kern w:val="0"/>
            <w:sz w:val="24"/>
          </w:rPr>
          <w:t>www.creditchina.gov.cn</w:t>
        </w:r>
      </w:hyperlink>
      <w:r w:rsidRPr="000F7C55">
        <w:rPr>
          <w:rFonts w:ascii="宋体" w:hAnsi="宋体" w:cs="宋体"/>
          <w:kern w:val="0"/>
          <w:sz w:val="24"/>
        </w:rPr>
        <w:t>）列入失信执行人、重大税收违法案件当事人名单、政府采购严重违法失信行为记录名单。</w:t>
      </w:r>
    </w:p>
    <w:p w:rsidR="00764B26" w:rsidRPr="000F7C55" w:rsidRDefault="00BA42CD" w:rsidP="000F7C55">
      <w:pPr>
        <w:spacing w:line="360" w:lineRule="auto"/>
        <w:ind w:firstLineChars="196" w:firstLine="470"/>
        <w:rPr>
          <w:rFonts w:ascii="宋体" w:hAnsi="宋体" w:cs="宋体"/>
          <w:kern w:val="0"/>
          <w:sz w:val="24"/>
        </w:rPr>
      </w:pPr>
      <w:r>
        <w:rPr>
          <w:rFonts w:ascii="宋体" w:hAnsi="宋体" w:cs="宋体" w:hint="eastAsia"/>
          <w:kern w:val="0"/>
          <w:sz w:val="24"/>
        </w:rPr>
        <w:t>2</w:t>
      </w:r>
      <w:r w:rsidR="000F7C55">
        <w:rPr>
          <w:rFonts w:ascii="宋体" w:hAnsi="宋体" w:cs="宋体" w:hint="eastAsia"/>
          <w:kern w:val="0"/>
          <w:sz w:val="24"/>
        </w:rPr>
        <w:t>．</w:t>
      </w:r>
      <w:r w:rsidR="00764B26" w:rsidRPr="000F7C55">
        <w:rPr>
          <w:rFonts w:ascii="宋体" w:hAnsi="宋体" w:cs="宋体" w:hint="eastAsia"/>
          <w:kern w:val="0"/>
          <w:sz w:val="24"/>
        </w:rPr>
        <w:t>本项不接受联合体投标。</w:t>
      </w:r>
    </w:p>
    <w:p w:rsidR="00764B26" w:rsidRDefault="00764B26">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764B26" w:rsidRDefault="00764B26">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764B26" w:rsidRDefault="00764B26">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CB3FDE">
        <w:rPr>
          <w:rFonts w:hint="eastAsia"/>
          <w:color w:val="000000"/>
          <w:sz w:val="24"/>
        </w:rPr>
        <w:t>8</w:t>
      </w:r>
      <w:r>
        <w:rPr>
          <w:rFonts w:hint="eastAsia"/>
          <w:color w:val="000000"/>
          <w:sz w:val="24"/>
        </w:rPr>
        <w:t>年</w:t>
      </w:r>
      <w:r w:rsidR="00340DC5">
        <w:rPr>
          <w:rFonts w:hint="eastAsia"/>
          <w:color w:val="000000"/>
          <w:sz w:val="24"/>
        </w:rPr>
        <w:t>7</w:t>
      </w:r>
      <w:r>
        <w:rPr>
          <w:rFonts w:hint="eastAsia"/>
          <w:color w:val="000000"/>
          <w:sz w:val="24"/>
        </w:rPr>
        <w:t>月</w:t>
      </w:r>
      <w:r w:rsidR="00340DC5">
        <w:rPr>
          <w:rFonts w:hint="eastAsia"/>
          <w:color w:val="000000"/>
          <w:sz w:val="24"/>
        </w:rPr>
        <w:t>23</w:t>
      </w:r>
      <w:r w:rsidR="00D66B3F">
        <w:rPr>
          <w:rFonts w:hint="eastAsia"/>
          <w:color w:val="000000"/>
          <w:sz w:val="24"/>
        </w:rPr>
        <w:t>日</w:t>
      </w:r>
      <w:r w:rsidR="00D66B3F">
        <w:rPr>
          <w:rFonts w:hint="eastAsia"/>
          <w:color w:val="000000"/>
          <w:sz w:val="24"/>
        </w:rPr>
        <w:t>1</w:t>
      </w:r>
      <w:r>
        <w:rPr>
          <w:rFonts w:hint="eastAsia"/>
          <w:color w:val="000000"/>
          <w:sz w:val="24"/>
        </w:rPr>
        <w:t>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764B26" w:rsidRDefault="00764B26" w:rsidP="00450835">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4B26" w:rsidRPr="00AD2B1E" w:rsidRDefault="00764B26">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sidR="00CB3FDE">
        <w:rPr>
          <w:rFonts w:ascii="宋体" w:hAnsi="宋体" w:hint="eastAsia"/>
          <w:spacing w:val="4"/>
          <w:sz w:val="24"/>
        </w:rPr>
        <w:t>8</w:t>
      </w:r>
      <w:r w:rsidRPr="00AD2B1E">
        <w:rPr>
          <w:rFonts w:ascii="宋体" w:hAnsi="宋体" w:hint="eastAsia"/>
          <w:spacing w:val="4"/>
          <w:sz w:val="24"/>
        </w:rPr>
        <w:t>年</w:t>
      </w:r>
      <w:r w:rsidR="00BA42CD">
        <w:rPr>
          <w:rFonts w:ascii="宋体" w:hAnsi="宋体" w:hint="eastAsia"/>
          <w:spacing w:val="4"/>
          <w:sz w:val="24"/>
        </w:rPr>
        <w:t xml:space="preserve"> </w:t>
      </w:r>
      <w:r w:rsidR="00450835">
        <w:rPr>
          <w:rFonts w:ascii="宋体" w:hAnsi="宋体" w:hint="eastAsia"/>
          <w:spacing w:val="4"/>
          <w:sz w:val="24"/>
        </w:rPr>
        <w:t>8</w:t>
      </w:r>
      <w:r w:rsidR="00BA42CD">
        <w:rPr>
          <w:rFonts w:ascii="宋体" w:hAnsi="宋体" w:hint="eastAsia"/>
          <w:spacing w:val="4"/>
          <w:sz w:val="24"/>
        </w:rPr>
        <w:t xml:space="preserve">  </w:t>
      </w:r>
      <w:r w:rsidRPr="00AD2B1E">
        <w:rPr>
          <w:rFonts w:ascii="宋体" w:hAnsi="宋体" w:hint="eastAsia"/>
          <w:spacing w:val="4"/>
          <w:sz w:val="24"/>
        </w:rPr>
        <w:t>月</w:t>
      </w:r>
      <w:r w:rsidR="00BA42CD">
        <w:rPr>
          <w:rFonts w:ascii="宋体" w:hAnsi="宋体" w:hint="eastAsia"/>
          <w:spacing w:val="4"/>
          <w:sz w:val="24"/>
        </w:rPr>
        <w:t xml:space="preserve">  </w:t>
      </w:r>
      <w:r w:rsidR="00450835">
        <w:rPr>
          <w:rFonts w:ascii="宋体" w:hAnsi="宋体" w:hint="eastAsia"/>
          <w:spacing w:val="4"/>
          <w:sz w:val="24"/>
        </w:rPr>
        <w:t>3</w:t>
      </w:r>
      <w:r w:rsidR="00BA42CD">
        <w:rPr>
          <w:rFonts w:ascii="宋体" w:hAnsi="宋体" w:hint="eastAsia"/>
          <w:spacing w:val="4"/>
          <w:sz w:val="24"/>
        </w:rPr>
        <w:t xml:space="preserve"> </w:t>
      </w:r>
      <w:r w:rsidRPr="00AD2B1E">
        <w:rPr>
          <w:rFonts w:ascii="宋体" w:hAnsi="宋体" w:hint="eastAsia"/>
          <w:spacing w:val="4"/>
          <w:sz w:val="24"/>
        </w:rPr>
        <w:t>日09时00分-9时30分</w:t>
      </w:r>
    </w:p>
    <w:p w:rsidR="00764B26" w:rsidRDefault="00764B26">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sidR="00CB3FDE">
        <w:rPr>
          <w:rFonts w:ascii="宋体" w:hAnsi="宋体" w:hint="eastAsia"/>
          <w:spacing w:val="4"/>
          <w:sz w:val="24"/>
        </w:rPr>
        <w:t>8</w:t>
      </w:r>
      <w:r w:rsidRPr="00AD2B1E">
        <w:rPr>
          <w:rFonts w:ascii="宋体" w:hAnsi="宋体" w:hint="eastAsia"/>
          <w:spacing w:val="4"/>
          <w:sz w:val="24"/>
        </w:rPr>
        <w:t>年</w:t>
      </w:r>
      <w:r w:rsidR="00BA42CD">
        <w:rPr>
          <w:rFonts w:ascii="宋体" w:hAnsi="宋体" w:hint="eastAsia"/>
          <w:spacing w:val="4"/>
          <w:sz w:val="24"/>
        </w:rPr>
        <w:t xml:space="preserve">  </w:t>
      </w:r>
      <w:r w:rsidR="00450835">
        <w:rPr>
          <w:rFonts w:ascii="宋体" w:hAnsi="宋体" w:hint="eastAsia"/>
          <w:spacing w:val="4"/>
          <w:sz w:val="24"/>
        </w:rPr>
        <w:t>8</w:t>
      </w:r>
      <w:r w:rsidR="00BA42CD">
        <w:rPr>
          <w:rFonts w:ascii="宋体" w:hAnsi="宋体" w:hint="eastAsia"/>
          <w:spacing w:val="4"/>
          <w:sz w:val="24"/>
        </w:rPr>
        <w:t xml:space="preserve"> </w:t>
      </w:r>
      <w:r w:rsidRPr="00AD2B1E">
        <w:rPr>
          <w:rFonts w:ascii="宋体" w:hAnsi="宋体" w:hint="eastAsia"/>
          <w:spacing w:val="4"/>
          <w:sz w:val="24"/>
        </w:rPr>
        <w:t>月</w:t>
      </w:r>
      <w:r w:rsidR="00BA42CD">
        <w:rPr>
          <w:rFonts w:ascii="宋体" w:hAnsi="宋体" w:hint="eastAsia"/>
          <w:spacing w:val="4"/>
          <w:sz w:val="24"/>
        </w:rPr>
        <w:t xml:space="preserve"> </w:t>
      </w:r>
      <w:r w:rsidR="00450835">
        <w:rPr>
          <w:rFonts w:ascii="宋体" w:hAnsi="宋体" w:hint="eastAsia"/>
          <w:spacing w:val="4"/>
          <w:sz w:val="24"/>
        </w:rPr>
        <w:t>3</w:t>
      </w:r>
      <w:r w:rsidR="00BA42CD">
        <w:rPr>
          <w:rFonts w:ascii="宋体" w:hAnsi="宋体" w:hint="eastAsia"/>
          <w:spacing w:val="4"/>
          <w:sz w:val="24"/>
        </w:rPr>
        <w:t xml:space="preserve">  </w:t>
      </w:r>
      <w:r w:rsidRPr="00AD2B1E">
        <w:rPr>
          <w:rFonts w:ascii="宋体" w:hAnsi="宋体" w:hint="eastAsia"/>
          <w:spacing w:val="4"/>
          <w:sz w:val="24"/>
        </w:rPr>
        <w:t>日09：30。</w:t>
      </w:r>
    </w:p>
    <w:p w:rsidR="00764B26" w:rsidRDefault="00764B26">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764B26" w:rsidRDefault="00764B26">
      <w:pPr>
        <w:spacing w:line="360" w:lineRule="auto"/>
        <w:ind w:firstLineChars="400" w:firstLine="992"/>
        <w:rPr>
          <w:spacing w:val="4"/>
          <w:sz w:val="24"/>
        </w:rPr>
      </w:pPr>
      <w:r>
        <w:rPr>
          <w:rFonts w:hint="eastAsia"/>
          <w:spacing w:val="4"/>
          <w:sz w:val="24"/>
        </w:rPr>
        <w:t>与本次招标有关的事宜请按下列通讯方式联系：</w:t>
      </w:r>
    </w:p>
    <w:p w:rsidR="00764B26" w:rsidRDefault="00764B26">
      <w:pPr>
        <w:spacing w:line="360" w:lineRule="auto"/>
        <w:ind w:firstLineChars="391" w:firstLine="970"/>
        <w:rPr>
          <w:spacing w:val="4"/>
          <w:sz w:val="24"/>
        </w:rPr>
      </w:pPr>
      <w:r>
        <w:rPr>
          <w:rFonts w:hint="eastAsia"/>
          <w:spacing w:val="4"/>
          <w:sz w:val="24"/>
        </w:rPr>
        <w:t>单位部门：江苏信息职业技术学院招投标中心</w:t>
      </w:r>
    </w:p>
    <w:p w:rsidR="00764B26" w:rsidRDefault="00764B26">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4B26" w:rsidRDefault="00764B26">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4B26" w:rsidRDefault="00764B26">
      <w:pPr>
        <w:spacing w:line="360" w:lineRule="auto"/>
        <w:ind w:firstLineChars="391" w:firstLine="970"/>
        <w:rPr>
          <w:spacing w:val="4"/>
          <w:sz w:val="24"/>
        </w:rPr>
      </w:pPr>
      <w:r>
        <w:rPr>
          <w:rFonts w:hint="eastAsia"/>
          <w:spacing w:val="4"/>
          <w:sz w:val="24"/>
        </w:rPr>
        <w:t>联系人：王老师</w:t>
      </w:r>
    </w:p>
    <w:p w:rsidR="00764B26" w:rsidRDefault="00764B26">
      <w:pPr>
        <w:spacing w:line="360" w:lineRule="auto"/>
        <w:ind w:firstLineChars="391" w:firstLine="970"/>
        <w:rPr>
          <w:spacing w:val="4"/>
          <w:sz w:val="24"/>
        </w:rPr>
      </w:pPr>
    </w:p>
    <w:p w:rsidR="00764B26" w:rsidRDefault="00340DC5">
      <w:pPr>
        <w:spacing w:line="360" w:lineRule="auto"/>
        <w:rPr>
          <w:spacing w:val="4"/>
          <w:sz w:val="24"/>
        </w:rPr>
      </w:pPr>
      <w:r>
        <w:rPr>
          <w:rFonts w:hint="eastAsia"/>
          <w:spacing w:val="4"/>
          <w:sz w:val="24"/>
        </w:rPr>
        <w:lastRenderedPageBreak/>
        <w:t xml:space="preserve">                                    </w:t>
      </w:r>
      <w:r w:rsidR="00764B26">
        <w:rPr>
          <w:rFonts w:hint="eastAsia"/>
          <w:spacing w:val="4"/>
          <w:sz w:val="24"/>
        </w:rPr>
        <w:t>江苏信息职业技术学院</w:t>
      </w:r>
    </w:p>
    <w:p w:rsidR="00764B26" w:rsidRDefault="00340DC5">
      <w:pPr>
        <w:spacing w:line="360" w:lineRule="auto"/>
        <w:ind w:firstLineChars="391" w:firstLine="970"/>
        <w:rPr>
          <w:spacing w:val="4"/>
          <w:sz w:val="24"/>
        </w:rPr>
      </w:pPr>
      <w:r>
        <w:rPr>
          <w:rFonts w:hint="eastAsia"/>
          <w:spacing w:val="4"/>
          <w:sz w:val="24"/>
        </w:rPr>
        <w:t xml:space="preserve">                                  </w:t>
      </w:r>
      <w:r w:rsidR="00764B26">
        <w:rPr>
          <w:rFonts w:hint="eastAsia"/>
          <w:spacing w:val="4"/>
          <w:sz w:val="24"/>
        </w:rPr>
        <w:t>招投标中心</w:t>
      </w:r>
    </w:p>
    <w:p w:rsidR="00764B26" w:rsidRDefault="00764B26">
      <w:pPr>
        <w:spacing w:line="360" w:lineRule="auto"/>
        <w:ind w:firstLineChars="391" w:firstLine="970"/>
        <w:rPr>
          <w:spacing w:val="4"/>
          <w:sz w:val="24"/>
        </w:rPr>
      </w:pPr>
      <w:r>
        <w:rPr>
          <w:rFonts w:hint="eastAsia"/>
          <w:spacing w:val="4"/>
          <w:sz w:val="24"/>
        </w:rPr>
        <w:t xml:space="preserve">                               201</w:t>
      </w:r>
      <w:r w:rsidR="00CB3FDE">
        <w:rPr>
          <w:rFonts w:hint="eastAsia"/>
          <w:spacing w:val="4"/>
          <w:sz w:val="24"/>
        </w:rPr>
        <w:t>8</w:t>
      </w:r>
      <w:r>
        <w:rPr>
          <w:rFonts w:hint="eastAsia"/>
          <w:spacing w:val="4"/>
          <w:sz w:val="24"/>
        </w:rPr>
        <w:t>年</w:t>
      </w:r>
      <w:r w:rsidR="00BA42CD">
        <w:rPr>
          <w:rFonts w:hint="eastAsia"/>
          <w:spacing w:val="4"/>
          <w:sz w:val="24"/>
        </w:rPr>
        <w:t>7</w:t>
      </w:r>
      <w:r>
        <w:rPr>
          <w:rFonts w:hint="eastAsia"/>
          <w:spacing w:val="4"/>
          <w:sz w:val="24"/>
        </w:rPr>
        <w:t>月</w:t>
      </w:r>
      <w:r w:rsidR="00450835">
        <w:rPr>
          <w:rFonts w:hint="eastAsia"/>
          <w:spacing w:val="4"/>
          <w:sz w:val="24"/>
        </w:rPr>
        <w:t>19</w:t>
      </w:r>
      <w:r>
        <w:rPr>
          <w:rFonts w:hint="eastAsia"/>
          <w:spacing w:val="4"/>
          <w:sz w:val="24"/>
        </w:rPr>
        <w:t>日</w:t>
      </w:r>
      <w:bookmarkStart w:id="8" w:name="_GoBack"/>
      <w:bookmarkEnd w:id="8"/>
    </w:p>
    <w:p w:rsidR="00764B26" w:rsidRDefault="00764B26">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4B26" w:rsidRDefault="00764B26">
      <w:pPr>
        <w:spacing w:line="360" w:lineRule="auto"/>
        <w:rPr>
          <w:b/>
          <w:sz w:val="24"/>
        </w:rPr>
      </w:pPr>
      <w:r>
        <w:rPr>
          <w:rFonts w:hint="eastAsia"/>
          <w:b/>
          <w:sz w:val="24"/>
        </w:rPr>
        <w:t>一、招标文件</w:t>
      </w:r>
    </w:p>
    <w:p w:rsidR="00764B26" w:rsidRDefault="00764B26">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4B26" w:rsidRDefault="00764B26">
      <w:pPr>
        <w:spacing w:line="360" w:lineRule="auto"/>
        <w:ind w:firstLineChars="200" w:firstLine="480"/>
        <w:rPr>
          <w:sz w:val="24"/>
        </w:rPr>
      </w:pPr>
      <w:r>
        <w:rPr>
          <w:rFonts w:hint="eastAsia"/>
          <w:sz w:val="24"/>
        </w:rPr>
        <w:t>本招标文件中的招标人、投标人、中标人分别指：</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4B26" w:rsidRDefault="00764B26">
      <w:pPr>
        <w:spacing w:line="360" w:lineRule="auto"/>
        <w:ind w:firstLineChars="200" w:firstLine="480"/>
        <w:rPr>
          <w:sz w:val="24"/>
        </w:rPr>
      </w:pPr>
      <w:r>
        <w:rPr>
          <w:rFonts w:hint="eastAsia"/>
          <w:sz w:val="24"/>
        </w:rPr>
        <w:t>本招标文件由下列部分组成：</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）投标邀请</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）投标人须知</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4B26" w:rsidRDefault="00764B26">
      <w:pPr>
        <w:spacing w:line="360" w:lineRule="auto"/>
        <w:ind w:firstLineChars="200" w:firstLine="480"/>
        <w:rPr>
          <w:sz w:val="24"/>
        </w:rPr>
      </w:pPr>
      <w:r>
        <w:rPr>
          <w:rFonts w:hint="eastAsia"/>
          <w:sz w:val="24"/>
        </w:rPr>
        <w:t>（</w:t>
      </w:r>
      <w:r>
        <w:rPr>
          <w:sz w:val="24"/>
        </w:rPr>
        <w:t>4</w:t>
      </w:r>
      <w:r>
        <w:rPr>
          <w:rFonts w:hint="eastAsia"/>
          <w:sz w:val="24"/>
        </w:rPr>
        <w:t>）合同主要条款</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4B26" w:rsidRDefault="00764B26">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二</w:t>
      </w:r>
      <w:r>
        <w:rPr>
          <w:b/>
          <w:sz w:val="24"/>
        </w:rPr>
        <w:t xml:space="preserve">. </w:t>
      </w:r>
      <w:r>
        <w:rPr>
          <w:rFonts w:hint="eastAsia"/>
          <w:b/>
          <w:sz w:val="24"/>
        </w:rPr>
        <w:t>投标文件</w:t>
      </w:r>
    </w:p>
    <w:p w:rsidR="00764B26" w:rsidRDefault="00764B26">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4B26" w:rsidRDefault="00764B26">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4B26" w:rsidRDefault="00764B26">
      <w:pPr>
        <w:spacing w:line="360" w:lineRule="auto"/>
        <w:ind w:firstLineChars="200" w:firstLine="480"/>
        <w:rPr>
          <w:sz w:val="24"/>
        </w:rPr>
      </w:pPr>
      <w:r>
        <w:rPr>
          <w:rFonts w:hint="eastAsia"/>
          <w:sz w:val="24"/>
        </w:rPr>
        <w:t>投标人编写的投标文件包括以下部分：</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）目录索引</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764B26" w:rsidRDefault="00764B26">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4B26" w:rsidRDefault="00764B26">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764B26" w:rsidRDefault="00764B26">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4B26" w:rsidRPr="00F00494" w:rsidRDefault="00764B26" w:rsidP="00F00494">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727998" w:rsidRDefault="00727998" w:rsidP="00727998">
      <w:pPr>
        <w:spacing w:line="360" w:lineRule="auto"/>
        <w:ind w:firstLineChars="150" w:firstLine="360"/>
        <w:rPr>
          <w:rFonts w:ascii="宋体" w:hAnsi="宋体"/>
          <w:bCs/>
          <w:sz w:val="24"/>
        </w:rPr>
      </w:pPr>
      <w:r>
        <w:rPr>
          <w:rFonts w:hint="eastAsia"/>
          <w:color w:val="000000"/>
          <w:sz w:val="24"/>
        </w:rPr>
        <w:t>（</w:t>
      </w:r>
      <w:r w:rsidR="00F00494">
        <w:rPr>
          <w:rFonts w:hint="eastAsia"/>
          <w:color w:val="000000"/>
          <w:sz w:val="24"/>
        </w:rPr>
        <w:t>2</w:t>
      </w:r>
      <w:r>
        <w:rPr>
          <w:rFonts w:hint="eastAsia"/>
          <w:color w:val="000000"/>
          <w:sz w:val="24"/>
        </w:rPr>
        <w:t>）</w:t>
      </w:r>
      <w:r w:rsidRPr="00DA65FA">
        <w:rPr>
          <w:rFonts w:hint="eastAsia"/>
          <w:color w:val="000000"/>
          <w:sz w:val="24"/>
        </w:rPr>
        <w:t>广播电视节目制作经营许可证</w:t>
      </w:r>
    </w:p>
    <w:p w:rsidR="00764B26" w:rsidRDefault="00764B26" w:rsidP="00450835">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4B26" w:rsidRDefault="00764B26">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8B00E7">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4B26" w:rsidRDefault="00764B26">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4B26" w:rsidRDefault="00764B26">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4B26" w:rsidRDefault="00764B26">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4B26" w:rsidRDefault="00764B26">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4B26" w:rsidRDefault="00764B26">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4B26" w:rsidRDefault="00764B26">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4B26" w:rsidRDefault="00764B26">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4B26" w:rsidRDefault="00764B26">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4B26" w:rsidRDefault="00764B26">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4B26" w:rsidRDefault="00764B26">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三、投标细则</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4B26" w:rsidRDefault="00764B26">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4B26" w:rsidRDefault="00764B26">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4B26" w:rsidRDefault="00764B26">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4B26" w:rsidRDefault="00764B26">
      <w:pPr>
        <w:spacing w:line="360" w:lineRule="auto"/>
        <w:ind w:firstLineChars="200" w:firstLine="480"/>
        <w:rPr>
          <w:rFonts w:ascii="宋体" w:hAnsi="宋体"/>
          <w:sz w:val="24"/>
        </w:rPr>
      </w:pPr>
      <w:r>
        <w:rPr>
          <w:rFonts w:ascii="宋体" w:hAnsi="宋体" w:hint="eastAsia"/>
          <w:sz w:val="24"/>
        </w:rPr>
        <w:t>本次招标不接受联合体投标。</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4B26" w:rsidRDefault="00764B26">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4B26" w:rsidRDefault="00764B26">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4B26" w:rsidRDefault="00764B26">
      <w:pPr>
        <w:spacing w:line="360" w:lineRule="auto"/>
        <w:rPr>
          <w:rFonts w:ascii="宋体" w:hAnsi="宋体"/>
          <w:b/>
          <w:sz w:val="24"/>
        </w:rPr>
      </w:pPr>
    </w:p>
    <w:p w:rsidR="00764B26" w:rsidRDefault="00764B26">
      <w:pPr>
        <w:spacing w:line="360" w:lineRule="auto"/>
        <w:rPr>
          <w:rFonts w:ascii="宋体" w:hAnsi="宋体"/>
          <w:b/>
          <w:sz w:val="24"/>
        </w:rPr>
      </w:pPr>
      <w:r>
        <w:rPr>
          <w:rFonts w:ascii="宋体" w:hAnsi="宋体" w:hint="eastAsia"/>
          <w:b/>
          <w:sz w:val="24"/>
        </w:rPr>
        <w:t>四、开标、评标</w:t>
      </w:r>
    </w:p>
    <w:p w:rsidR="00764B26" w:rsidRDefault="00764B26">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4B26" w:rsidRDefault="00764B26">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4B26" w:rsidRDefault="00764B26">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4B26" w:rsidRDefault="00764B26">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4B26" w:rsidRDefault="00764B26">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4B26" w:rsidRDefault="00764B26">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4B26" w:rsidRDefault="00764B26">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4B26" w:rsidRDefault="00764B26">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4B26" w:rsidRDefault="00764B26">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4B26" w:rsidRDefault="00764B26">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4B26" w:rsidRDefault="00764B26">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4B26" w:rsidRDefault="00764B26">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4B26" w:rsidRDefault="00764B26">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8"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4B26" w:rsidRDefault="00764B26">
      <w:pPr>
        <w:spacing w:line="324" w:lineRule="auto"/>
        <w:rPr>
          <w:b/>
          <w:sz w:val="24"/>
        </w:rPr>
      </w:pPr>
    </w:p>
    <w:p w:rsidR="00764B26" w:rsidRDefault="00764B26">
      <w:pPr>
        <w:spacing w:line="324" w:lineRule="auto"/>
        <w:rPr>
          <w:b/>
          <w:sz w:val="24"/>
        </w:rPr>
      </w:pPr>
      <w:r>
        <w:rPr>
          <w:rFonts w:hint="eastAsia"/>
          <w:b/>
          <w:sz w:val="24"/>
        </w:rPr>
        <w:t>五、评标方法及评分标准</w:t>
      </w:r>
    </w:p>
    <w:p w:rsidR="00764B26" w:rsidRDefault="00764B26">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4B26" w:rsidRDefault="00764B26">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4B26" w:rsidRDefault="00764B26">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4B26" w:rsidRDefault="00764B26">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4B26" w:rsidRDefault="00764B26">
      <w:pPr>
        <w:spacing w:line="360" w:lineRule="auto"/>
        <w:ind w:firstLineChars="200" w:firstLine="480"/>
        <w:rPr>
          <w:rFonts w:ascii="宋体"/>
          <w:sz w:val="24"/>
          <w:lang w:val="zh-CN"/>
        </w:rPr>
      </w:pPr>
      <w:r>
        <w:rPr>
          <w:rFonts w:ascii="宋体" w:hint="eastAsia"/>
          <w:sz w:val="24"/>
          <w:lang w:val="zh-CN"/>
        </w:rPr>
        <w:t>5.2评分标准</w:t>
      </w:r>
    </w:p>
    <w:p w:rsidR="00FD1FB2" w:rsidRPr="003B2F08"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Pr>
          <w:rFonts w:ascii="宋体" w:hAnsi="宋体" w:hint="eastAsia"/>
          <w:bCs/>
          <w:sz w:val="24"/>
        </w:rPr>
        <w:t>60</w:t>
      </w:r>
      <w:r w:rsidRPr="003B2F08">
        <w:rPr>
          <w:rFonts w:ascii="宋体" w:hAnsi="宋体" w:hint="eastAsia"/>
          <w:bCs/>
          <w:sz w:val="24"/>
        </w:rPr>
        <w:t>分）：</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FD1FB2" w:rsidRPr="003B2F08" w:rsidRDefault="00FD1FB2" w:rsidP="00FD1FB2">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FD1FB2" w:rsidRPr="00AD020F"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FD1FB2" w:rsidRPr="00AD020F" w:rsidRDefault="00FD1FB2" w:rsidP="00FD1FB2">
      <w:pPr>
        <w:pStyle w:val="10"/>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FD1FB2" w:rsidRPr="00AD020F" w:rsidRDefault="00FD1FB2" w:rsidP="00FD1FB2">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FD1FB2" w:rsidRPr="00AD020F" w:rsidRDefault="00FD1FB2" w:rsidP="00FD1FB2">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FD1FB2" w:rsidRPr="00AD020F" w:rsidRDefault="00FD1FB2" w:rsidP="00FD1FB2">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w:t>
      </w:r>
      <w:r w:rsidRPr="00AD020F">
        <w:rPr>
          <w:rFonts w:ascii="宋体" w:hAnsi="宋体"/>
          <w:bCs/>
          <w:sz w:val="24"/>
        </w:rPr>
        <w:t xml:space="preserve">            </w:t>
      </w:r>
      <w:r w:rsidRPr="00AD020F">
        <w:rPr>
          <w:rFonts w:ascii="宋体" w:hAnsi="宋体" w:hint="eastAsia"/>
          <w:bCs/>
          <w:sz w:val="24"/>
        </w:rPr>
        <w:t>4≧良</w:t>
      </w:r>
      <w:r w:rsidRPr="00AD020F">
        <w:rPr>
          <w:rFonts w:ascii="宋体" w:hAnsi="宋体"/>
          <w:bCs/>
          <w:sz w:val="24"/>
        </w:rPr>
        <w:t>&gt;</w:t>
      </w:r>
      <w:r w:rsidRPr="00AD020F">
        <w:rPr>
          <w:rFonts w:ascii="宋体" w:hAnsi="宋体" w:hint="eastAsia"/>
          <w:bCs/>
          <w:sz w:val="24"/>
        </w:rPr>
        <w:t>3</w:t>
      </w:r>
      <w:r w:rsidRPr="00AD020F">
        <w:rPr>
          <w:rFonts w:ascii="宋体" w:hAnsi="宋体"/>
          <w:bCs/>
          <w:sz w:val="24"/>
        </w:rPr>
        <w:t xml:space="preserve">            </w:t>
      </w:r>
      <w:r w:rsidRPr="00AD020F">
        <w:rPr>
          <w:rFonts w:ascii="宋体" w:hAnsi="宋体" w:hint="eastAsia"/>
          <w:bCs/>
          <w:sz w:val="24"/>
        </w:rPr>
        <w:t>2≧一般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FD1FB2" w:rsidRPr="00AD020F" w:rsidRDefault="00FD1FB2" w:rsidP="00FD1FB2">
      <w:pPr>
        <w:numPr>
          <w:ilvl w:val="2"/>
          <w:numId w:val="1"/>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FD1FB2" w:rsidRPr="00AD020F" w:rsidRDefault="00FD1FB2" w:rsidP="00FD1FB2">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w:t>
      </w:r>
      <w:r w:rsidRPr="00AD020F">
        <w:rPr>
          <w:rFonts w:ascii="宋体" w:hAnsi="宋体"/>
          <w:bCs/>
          <w:sz w:val="24"/>
        </w:rPr>
        <w:t xml:space="preserve">            </w:t>
      </w:r>
      <w:r w:rsidRPr="00AD020F">
        <w:rPr>
          <w:rFonts w:ascii="宋体" w:hAnsi="宋体" w:hint="eastAsia"/>
          <w:bCs/>
          <w:sz w:val="24"/>
        </w:rPr>
        <w:t>6≧良</w:t>
      </w:r>
      <w:r w:rsidRPr="00AD020F">
        <w:rPr>
          <w:rFonts w:ascii="宋体" w:hAnsi="宋体"/>
          <w:bCs/>
          <w:sz w:val="24"/>
        </w:rPr>
        <w:t>&gt;</w:t>
      </w:r>
      <w:r w:rsidRPr="00AD020F">
        <w:rPr>
          <w:rFonts w:ascii="宋体" w:hAnsi="宋体" w:hint="eastAsia"/>
          <w:bCs/>
          <w:sz w:val="24"/>
        </w:rPr>
        <w:t>4</w:t>
      </w:r>
      <w:r w:rsidRPr="00AD020F">
        <w:rPr>
          <w:rFonts w:ascii="宋体" w:hAnsi="宋体"/>
          <w:bCs/>
          <w:sz w:val="24"/>
        </w:rPr>
        <w:t xml:space="preserve">            </w:t>
      </w:r>
      <w:r w:rsidRPr="00AD020F">
        <w:rPr>
          <w:rFonts w:ascii="宋体" w:hAnsi="宋体" w:hint="eastAsia"/>
          <w:bCs/>
          <w:sz w:val="24"/>
        </w:rPr>
        <w:t>3≧一般</w:t>
      </w:r>
      <w:r w:rsidRPr="00AD020F">
        <w:rPr>
          <w:rFonts w:ascii="宋体" w:hAnsi="宋体"/>
          <w:bCs/>
          <w:sz w:val="24"/>
        </w:rPr>
        <w:t>&gt;</w:t>
      </w:r>
      <w:r w:rsidRPr="00AD020F">
        <w:rPr>
          <w:rFonts w:ascii="宋体" w:hAnsi="宋体" w:hint="eastAsia"/>
          <w:bCs/>
          <w:sz w:val="24"/>
        </w:rPr>
        <w:t>1</w:t>
      </w:r>
      <w:r w:rsidRPr="00AD020F">
        <w:rPr>
          <w:rFonts w:ascii="宋体"/>
          <w:bCs/>
          <w:sz w:val="24"/>
        </w:rPr>
        <w:t xml:space="preserve"> </w:t>
      </w:r>
    </w:p>
    <w:p w:rsidR="00FD1FB2" w:rsidRPr="00AD020F" w:rsidRDefault="00FD1FB2" w:rsidP="00FD1FB2">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FD1FB2" w:rsidRPr="00AD020F" w:rsidRDefault="00FD1FB2" w:rsidP="00FD1FB2">
      <w:pPr>
        <w:numPr>
          <w:ilvl w:val="0"/>
          <w:numId w:val="2"/>
        </w:numPr>
        <w:spacing w:line="360" w:lineRule="auto"/>
        <w:rPr>
          <w:rFonts w:ascii="宋体"/>
          <w:sz w:val="24"/>
        </w:rPr>
      </w:pPr>
      <w:r w:rsidRPr="00AD020F">
        <w:rPr>
          <w:rFonts w:ascii="宋体" w:hAnsi="宋体" w:hint="eastAsia"/>
          <w:bCs/>
          <w:sz w:val="24"/>
        </w:rPr>
        <w:t>免费项目整体质保期：在满足招标文件的基础上，每增加一年加3分，最多6</w:t>
      </w:r>
      <w:r w:rsidRPr="00AD020F">
        <w:rPr>
          <w:rFonts w:ascii="宋体" w:hAnsi="宋体" w:hint="eastAsia"/>
          <w:bCs/>
          <w:sz w:val="24"/>
        </w:rPr>
        <w:lastRenderedPageBreak/>
        <w:t>分；</w:t>
      </w:r>
    </w:p>
    <w:p w:rsidR="00FD1FB2" w:rsidRPr="00AD020F" w:rsidRDefault="00FD1FB2" w:rsidP="00FD1FB2">
      <w:pPr>
        <w:pStyle w:val="Style4"/>
        <w:numPr>
          <w:ilvl w:val="0"/>
          <w:numId w:val="2"/>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FD1FB2" w:rsidRPr="00AD020F" w:rsidRDefault="00FD1FB2" w:rsidP="00FD1FB2">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FD1FB2" w:rsidRPr="00AD020F" w:rsidRDefault="00FD1FB2" w:rsidP="00FD1FB2">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FD1FB2" w:rsidRDefault="00FD1FB2" w:rsidP="00FD1FB2">
      <w:pPr>
        <w:spacing w:line="360" w:lineRule="auto"/>
        <w:rPr>
          <w:rFonts w:ascii="宋体"/>
          <w:sz w:val="24"/>
          <w:lang w:val="zh-CN"/>
        </w:rPr>
      </w:pPr>
    </w:p>
    <w:p w:rsidR="00764B26" w:rsidRDefault="00764B26">
      <w:pPr>
        <w:spacing w:line="360" w:lineRule="auto"/>
        <w:rPr>
          <w:rFonts w:ascii="宋体" w:hAnsi="宋体"/>
          <w:b/>
          <w:sz w:val="24"/>
        </w:rPr>
      </w:pPr>
      <w:r>
        <w:rPr>
          <w:rFonts w:ascii="宋体" w:hAnsi="宋体" w:hint="eastAsia"/>
          <w:b/>
          <w:sz w:val="24"/>
        </w:rPr>
        <w:t>六、 定标</w:t>
      </w:r>
    </w:p>
    <w:p w:rsidR="00764B26" w:rsidRDefault="00764B26">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4B26" w:rsidRDefault="00764B26">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4B26" w:rsidRDefault="00764B26">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4B26" w:rsidRDefault="00764B26">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4B26" w:rsidRDefault="00764B26">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4B26" w:rsidRDefault="00764B26">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4B26" w:rsidRDefault="00764B26">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4B26" w:rsidRDefault="00764B26">
      <w:pPr>
        <w:spacing w:line="360" w:lineRule="auto"/>
        <w:rPr>
          <w:rFonts w:ascii="宋体" w:hAnsi="宋体"/>
          <w:b/>
          <w:sz w:val="24"/>
        </w:rPr>
      </w:pPr>
    </w:p>
    <w:p w:rsidR="00764B26" w:rsidRDefault="00764B26">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4B26" w:rsidRDefault="00764B26">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CB3FDE">
        <w:rPr>
          <w:rFonts w:ascii="宋体" w:hAnsi="宋体" w:cs="宋体" w:hint="eastAsia"/>
          <w:kern w:val="0"/>
          <w:sz w:val="24"/>
        </w:rPr>
        <w:t>3</w:t>
      </w:r>
      <w:r>
        <w:rPr>
          <w:rFonts w:ascii="宋体" w:hAnsi="宋体" w:cs="宋体" w:hint="eastAsia"/>
          <w:kern w:val="0"/>
          <w:sz w:val="24"/>
        </w:rPr>
        <w:t>天，公示期满无异议，即向中标人发出中标通知书。</w:t>
      </w:r>
    </w:p>
    <w:p w:rsidR="00764B26" w:rsidRDefault="00764B26">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764B26" w:rsidRDefault="00764B26">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4B26" w:rsidRDefault="00764B26">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4B26" w:rsidRDefault="00764B26">
      <w:pPr>
        <w:spacing w:line="360" w:lineRule="auto"/>
        <w:ind w:firstLineChars="200" w:firstLine="482"/>
        <w:rPr>
          <w:rFonts w:ascii="宋体" w:hAnsi="宋体"/>
          <w:b/>
          <w:sz w:val="24"/>
        </w:rPr>
      </w:pPr>
    </w:p>
    <w:p w:rsidR="00764B26" w:rsidRDefault="00764B26">
      <w:pPr>
        <w:spacing w:line="360" w:lineRule="auto"/>
        <w:ind w:firstLineChars="147" w:firstLine="354"/>
        <w:rPr>
          <w:rFonts w:ascii="宋体" w:hAnsi="宋体"/>
          <w:b/>
          <w:sz w:val="24"/>
        </w:rPr>
      </w:pPr>
      <w:r>
        <w:rPr>
          <w:rFonts w:ascii="宋体" w:hAnsi="宋体" w:hint="eastAsia"/>
          <w:b/>
          <w:sz w:val="24"/>
        </w:rPr>
        <w:t>八、其他</w:t>
      </w:r>
    </w:p>
    <w:p w:rsidR="00764B26" w:rsidRDefault="00764B26" w:rsidP="00450835">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4B26" w:rsidRDefault="00764B26" w:rsidP="00450835">
      <w:pPr>
        <w:spacing w:line="360" w:lineRule="auto"/>
        <w:ind w:firstLineChars="200" w:firstLine="482"/>
        <w:rPr>
          <w:rFonts w:ascii="黑体" w:eastAsia="黑体"/>
          <w:b/>
          <w:sz w:val="24"/>
        </w:rPr>
      </w:pPr>
      <w:r>
        <w:rPr>
          <w:rFonts w:ascii="黑体" w:eastAsia="黑体" w:hint="eastAsia"/>
          <w:b/>
          <w:sz w:val="24"/>
        </w:rPr>
        <w:lastRenderedPageBreak/>
        <w:t>8.2. 本次招标不收中标服务费。</w:t>
      </w:r>
    </w:p>
    <w:p w:rsidR="00764B26" w:rsidRDefault="00764B26" w:rsidP="00450835">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4B26" w:rsidRDefault="00764B26">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5469CF" w:rsidRDefault="00764B26" w:rsidP="005469CF">
      <w:pPr>
        <w:pStyle w:val="af2"/>
        <w:numPr>
          <w:ilvl w:val="0"/>
          <w:numId w:val="7"/>
        </w:numPr>
        <w:spacing w:line="288" w:lineRule="auto"/>
        <w:ind w:firstLineChars="0"/>
        <w:outlineLvl w:val="0"/>
        <w:rPr>
          <w:rFonts w:hAnsi="宋体"/>
          <w:b/>
          <w:bCs/>
          <w:sz w:val="24"/>
        </w:rPr>
      </w:pPr>
      <w:r w:rsidRPr="005469CF">
        <w:rPr>
          <w:rFonts w:hAnsi="宋体"/>
          <w:b/>
          <w:bCs/>
          <w:sz w:val="24"/>
        </w:rPr>
        <w:t>货物需求一览表</w:t>
      </w:r>
    </w:p>
    <w:p w:rsidR="00BA1FE5" w:rsidRDefault="00BA1FE5" w:rsidP="00BA1FE5">
      <w:pPr>
        <w:spacing w:line="288" w:lineRule="auto"/>
        <w:outlineLvl w:val="0"/>
        <w:rPr>
          <w:rFonts w:hAnsi="宋体"/>
          <w:b/>
          <w:bCs/>
          <w:sz w:val="24"/>
        </w:rPr>
      </w:pPr>
    </w:p>
    <w:tbl>
      <w:tblPr>
        <w:tblW w:w="773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719"/>
        <w:gridCol w:w="2758"/>
        <w:gridCol w:w="1781"/>
        <w:gridCol w:w="2478"/>
      </w:tblGrid>
      <w:tr w:rsidR="000339E3" w:rsidRPr="007D0D33" w:rsidTr="000339E3">
        <w:trPr>
          <w:trHeight w:val="465"/>
          <w:jc w:val="center"/>
        </w:trPr>
        <w:tc>
          <w:tcPr>
            <w:tcW w:w="719" w:type="dxa"/>
          </w:tcPr>
          <w:p w:rsidR="000339E3" w:rsidRDefault="000339E3" w:rsidP="00FD1FB2">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758" w:type="dxa"/>
            <w:shd w:val="clear" w:color="auto" w:fill="auto"/>
            <w:vAlign w:val="center"/>
          </w:tcPr>
          <w:p w:rsidR="000339E3" w:rsidRPr="007D0D33" w:rsidRDefault="000339E3" w:rsidP="00FD1FB2">
            <w:pPr>
              <w:widowControl/>
              <w:jc w:val="center"/>
              <w:rPr>
                <w:rFonts w:ascii="宋体" w:hAnsi="宋体" w:cs="宋体"/>
                <w:color w:val="000000"/>
                <w:kern w:val="0"/>
                <w:szCs w:val="21"/>
              </w:rPr>
            </w:pPr>
            <w:r w:rsidRPr="007D0D33">
              <w:rPr>
                <w:rFonts w:ascii="宋体" w:hAnsi="宋体" w:cs="宋体" w:hint="eastAsia"/>
                <w:color w:val="000000"/>
                <w:kern w:val="0"/>
                <w:szCs w:val="21"/>
              </w:rPr>
              <w:t>设备名称</w:t>
            </w:r>
          </w:p>
        </w:tc>
        <w:tc>
          <w:tcPr>
            <w:tcW w:w="1781" w:type="dxa"/>
            <w:shd w:val="clear" w:color="auto" w:fill="auto"/>
            <w:vAlign w:val="center"/>
          </w:tcPr>
          <w:p w:rsidR="000339E3" w:rsidRPr="007D0D33" w:rsidRDefault="000339E3" w:rsidP="00FD1FB2">
            <w:pPr>
              <w:widowControl/>
              <w:jc w:val="center"/>
              <w:rPr>
                <w:rFonts w:ascii="宋体" w:hAnsi="宋体" w:cs="宋体"/>
                <w:bCs/>
                <w:color w:val="000000"/>
                <w:kern w:val="0"/>
                <w:szCs w:val="21"/>
              </w:rPr>
            </w:pPr>
            <w:r>
              <w:rPr>
                <w:rFonts w:ascii="宋体" w:hAnsi="宋体" w:cs="宋体" w:hint="eastAsia"/>
                <w:bCs/>
                <w:color w:val="000000"/>
                <w:kern w:val="0"/>
                <w:szCs w:val="21"/>
              </w:rPr>
              <w:t>技术要求</w:t>
            </w:r>
          </w:p>
        </w:tc>
        <w:tc>
          <w:tcPr>
            <w:tcW w:w="2478" w:type="dxa"/>
            <w:shd w:val="clear" w:color="auto" w:fill="auto"/>
            <w:vAlign w:val="center"/>
          </w:tcPr>
          <w:p w:rsidR="000339E3" w:rsidRPr="007D0D33" w:rsidRDefault="000339E3" w:rsidP="00FD1FB2">
            <w:pPr>
              <w:widowControl/>
              <w:jc w:val="center"/>
              <w:rPr>
                <w:rFonts w:ascii="宋体" w:hAnsi="宋体" w:cs="宋体"/>
                <w:color w:val="000000"/>
                <w:kern w:val="0"/>
                <w:szCs w:val="21"/>
              </w:rPr>
            </w:pPr>
            <w:r w:rsidRPr="007D0D33">
              <w:rPr>
                <w:rFonts w:ascii="宋体" w:hAnsi="宋体" w:cs="宋体" w:hint="eastAsia"/>
                <w:color w:val="000000"/>
                <w:kern w:val="0"/>
                <w:szCs w:val="21"/>
              </w:rPr>
              <w:t>数量</w:t>
            </w:r>
          </w:p>
        </w:tc>
      </w:tr>
      <w:tr w:rsidR="000339E3" w:rsidRPr="00E960ED" w:rsidTr="000339E3">
        <w:trPr>
          <w:trHeight w:val="1300"/>
          <w:jc w:val="center"/>
        </w:trPr>
        <w:tc>
          <w:tcPr>
            <w:tcW w:w="719" w:type="dxa"/>
          </w:tcPr>
          <w:p w:rsidR="000339E3" w:rsidRDefault="000339E3" w:rsidP="004210BC">
            <w:pPr>
              <w:widowControl/>
              <w:jc w:val="left"/>
              <w:rPr>
                <w:rFonts w:ascii="宋体" w:hAnsi="宋体"/>
                <w:color w:val="000000"/>
                <w:szCs w:val="21"/>
              </w:rPr>
            </w:pPr>
            <w:r>
              <w:rPr>
                <w:rFonts w:ascii="宋体" w:hAnsi="宋体" w:hint="eastAsia"/>
                <w:color w:val="000000"/>
                <w:szCs w:val="21"/>
              </w:rPr>
              <w:t>1</w:t>
            </w:r>
          </w:p>
        </w:tc>
        <w:tc>
          <w:tcPr>
            <w:tcW w:w="2758" w:type="dxa"/>
            <w:shd w:val="clear" w:color="auto" w:fill="auto"/>
            <w:vAlign w:val="center"/>
          </w:tcPr>
          <w:p w:rsidR="000339E3" w:rsidRPr="00E960ED" w:rsidRDefault="000339E3" w:rsidP="004210BC">
            <w:pPr>
              <w:rPr>
                <w:color w:val="000000"/>
              </w:rPr>
            </w:pPr>
            <w:r>
              <w:rPr>
                <w:rFonts w:hint="eastAsia"/>
                <w:color w:val="000000"/>
              </w:rPr>
              <w:t>四轴航拍飞行器变形无人机</w:t>
            </w:r>
          </w:p>
        </w:tc>
        <w:tc>
          <w:tcPr>
            <w:tcW w:w="1781" w:type="dxa"/>
            <w:vAlign w:val="center"/>
          </w:tcPr>
          <w:p w:rsidR="000339E3" w:rsidRPr="00E960ED" w:rsidRDefault="000339E3" w:rsidP="00FD1FB2">
            <w:pPr>
              <w:rPr>
                <w:rFonts w:ascii="宋体" w:hAnsi="宋体" w:cs="宋体"/>
                <w:color w:val="000000"/>
                <w:kern w:val="0"/>
                <w:szCs w:val="21"/>
              </w:rPr>
            </w:pPr>
            <w:r>
              <w:rPr>
                <w:rFonts w:ascii="宋体" w:hAnsi="宋体" w:cs="宋体" w:hint="eastAsia"/>
                <w:color w:val="000000"/>
                <w:kern w:val="0"/>
                <w:szCs w:val="21"/>
              </w:rPr>
              <w:t>见二、技术参数</w:t>
            </w:r>
          </w:p>
        </w:tc>
        <w:tc>
          <w:tcPr>
            <w:tcW w:w="2478" w:type="dxa"/>
            <w:shd w:val="clear" w:color="auto" w:fill="auto"/>
            <w:vAlign w:val="center"/>
          </w:tcPr>
          <w:p w:rsidR="000339E3" w:rsidRPr="00E960ED" w:rsidRDefault="000339E3" w:rsidP="004210BC">
            <w:pPr>
              <w:rPr>
                <w:rFonts w:ascii="宋体" w:hAnsi="宋体" w:cs="宋体"/>
                <w:color w:val="000000"/>
                <w:kern w:val="0"/>
                <w:szCs w:val="21"/>
              </w:rPr>
            </w:pPr>
            <w:r>
              <w:rPr>
                <w:rFonts w:ascii="宋体" w:hAnsi="宋体" w:cs="宋体" w:hint="eastAsia"/>
                <w:color w:val="000000"/>
                <w:kern w:val="0"/>
                <w:szCs w:val="21"/>
              </w:rPr>
              <w:t>2</w:t>
            </w:r>
          </w:p>
        </w:tc>
      </w:tr>
      <w:tr w:rsidR="000339E3" w:rsidRPr="00E960ED" w:rsidTr="000339E3">
        <w:trPr>
          <w:trHeight w:val="1300"/>
          <w:jc w:val="center"/>
        </w:trPr>
        <w:tc>
          <w:tcPr>
            <w:tcW w:w="719" w:type="dxa"/>
          </w:tcPr>
          <w:p w:rsidR="000339E3" w:rsidRDefault="000339E3" w:rsidP="004210BC">
            <w:pPr>
              <w:widowControl/>
              <w:jc w:val="left"/>
              <w:rPr>
                <w:rFonts w:ascii="宋体" w:hAnsi="宋体"/>
                <w:color w:val="000000"/>
                <w:szCs w:val="21"/>
              </w:rPr>
            </w:pPr>
            <w:r>
              <w:rPr>
                <w:rFonts w:ascii="宋体" w:hAnsi="宋体" w:hint="eastAsia"/>
                <w:color w:val="000000"/>
                <w:szCs w:val="21"/>
              </w:rPr>
              <w:t>2</w:t>
            </w:r>
          </w:p>
        </w:tc>
        <w:tc>
          <w:tcPr>
            <w:tcW w:w="2758" w:type="dxa"/>
            <w:tcBorders>
              <w:bottom w:val="single" w:sz="6" w:space="0" w:color="auto"/>
            </w:tcBorders>
            <w:shd w:val="clear" w:color="auto" w:fill="auto"/>
            <w:vAlign w:val="center"/>
          </w:tcPr>
          <w:p w:rsidR="000339E3" w:rsidRPr="00E960ED" w:rsidRDefault="000339E3" w:rsidP="004210BC">
            <w:pPr>
              <w:rPr>
                <w:color w:val="000000"/>
              </w:rPr>
            </w:pPr>
            <w:r>
              <w:rPr>
                <w:rFonts w:hint="eastAsia"/>
                <w:color w:val="000000"/>
              </w:rPr>
              <w:t>六轴农业植保无人机</w:t>
            </w:r>
          </w:p>
        </w:tc>
        <w:tc>
          <w:tcPr>
            <w:tcW w:w="1781" w:type="dxa"/>
            <w:tcBorders>
              <w:bottom w:val="single" w:sz="6" w:space="0" w:color="auto"/>
            </w:tcBorders>
            <w:vAlign w:val="center"/>
          </w:tcPr>
          <w:p w:rsidR="000339E3" w:rsidRPr="00E960ED" w:rsidRDefault="000339E3" w:rsidP="00FD1FB2">
            <w:pPr>
              <w:rPr>
                <w:rFonts w:ascii="宋体" w:hAnsi="宋体" w:cs="宋体"/>
                <w:color w:val="000000"/>
                <w:kern w:val="0"/>
                <w:szCs w:val="21"/>
              </w:rPr>
            </w:pPr>
            <w:r>
              <w:rPr>
                <w:rFonts w:ascii="宋体" w:hAnsi="宋体" w:cs="宋体" w:hint="eastAsia"/>
                <w:color w:val="000000"/>
                <w:kern w:val="0"/>
                <w:szCs w:val="21"/>
              </w:rPr>
              <w:t>见二、技术参数</w:t>
            </w:r>
          </w:p>
        </w:tc>
        <w:tc>
          <w:tcPr>
            <w:tcW w:w="2478" w:type="dxa"/>
            <w:tcBorders>
              <w:bottom w:val="single" w:sz="6" w:space="0" w:color="auto"/>
            </w:tcBorders>
            <w:shd w:val="clear" w:color="auto" w:fill="auto"/>
            <w:vAlign w:val="center"/>
          </w:tcPr>
          <w:p w:rsidR="000339E3" w:rsidRPr="00E960ED" w:rsidRDefault="000339E3" w:rsidP="004210BC">
            <w:pPr>
              <w:rPr>
                <w:rFonts w:ascii="宋体" w:hAnsi="宋体" w:cs="宋体"/>
                <w:color w:val="000000"/>
                <w:kern w:val="0"/>
                <w:szCs w:val="21"/>
              </w:rPr>
            </w:pPr>
            <w:r>
              <w:rPr>
                <w:rFonts w:ascii="宋体" w:hAnsi="宋体" w:cs="宋体" w:hint="eastAsia"/>
                <w:color w:val="000000"/>
                <w:kern w:val="0"/>
                <w:szCs w:val="21"/>
              </w:rPr>
              <w:t>2</w:t>
            </w:r>
          </w:p>
        </w:tc>
      </w:tr>
    </w:tbl>
    <w:p w:rsidR="00BA1FE5" w:rsidRDefault="000339E3" w:rsidP="000339E3">
      <w:pPr>
        <w:rPr>
          <w:rFonts w:ascii="微软雅黑" w:eastAsia="微软雅黑" w:hAnsi="微软雅黑" w:cs="微软雅黑"/>
          <w:b/>
          <w:color w:val="000000"/>
          <w:sz w:val="24"/>
          <w:shd w:val="clear" w:color="auto" w:fill="FFFFFF"/>
        </w:rPr>
      </w:pPr>
      <w:r>
        <w:rPr>
          <w:rFonts w:hAnsi="宋体" w:hint="eastAsia"/>
          <w:b/>
          <w:bCs/>
          <w:sz w:val="24"/>
        </w:rPr>
        <w:t>二、</w:t>
      </w:r>
      <w:r>
        <w:rPr>
          <w:rFonts w:ascii="微软雅黑" w:eastAsia="微软雅黑" w:hAnsi="微软雅黑" w:cs="微软雅黑" w:hint="eastAsia"/>
          <w:b/>
          <w:color w:val="000000"/>
          <w:sz w:val="24"/>
          <w:shd w:val="clear" w:color="auto" w:fill="FFFFFF"/>
        </w:rPr>
        <w:t>技术参数：</w:t>
      </w:r>
    </w:p>
    <w:p w:rsidR="000339E3" w:rsidRPr="000339E3" w:rsidRDefault="000339E3" w:rsidP="000339E3">
      <w:pPr>
        <w:pStyle w:val="1"/>
        <w:widowControl/>
        <w:shd w:val="clear" w:color="auto" w:fill="FFFFFF"/>
        <w:spacing w:before="0" w:beforeAutospacing="0" w:after="0" w:afterAutospacing="0" w:line="15" w:lineRule="atLeast"/>
        <w:rPr>
          <w:rFonts w:ascii="微软雅黑" w:eastAsia="微软雅黑" w:hAnsi="微软雅黑" w:cs="微软雅黑" w:hint="default"/>
          <w:color w:val="000000"/>
          <w:sz w:val="28"/>
          <w:szCs w:val="28"/>
          <w:shd w:val="clear" w:color="auto" w:fill="FFFFFF"/>
        </w:rPr>
      </w:pPr>
      <w:r w:rsidRPr="000339E3">
        <w:rPr>
          <w:rFonts w:ascii="微软雅黑" w:eastAsia="微软雅黑" w:hAnsi="微软雅黑" w:cs="微软雅黑"/>
          <w:color w:val="000000"/>
          <w:sz w:val="28"/>
          <w:szCs w:val="28"/>
          <w:shd w:val="clear" w:color="auto" w:fill="FFFFFF"/>
        </w:rPr>
        <w:t>四轴航拍飞行器变形无人机</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Inspire 2 性能强大，易于操控，机体采用镁铝合金制成，更为坚固且重量更轻，最快速度高达94公里/小时，0-80公里/小时的加速时间仅为5秒，最长飞行时间27分钟。搭载全新双电池冗余系统，最长飞行时间27分钟，且在一块电池故障时也能依靠另一块电量充足的电池实现安全飞行。</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基于大疆的机器视觉技术，Inspire 2的智能飞行功能再度升级。Spotlight Pro模式中，得益于360°云台系统，在跟拍过程中，无论无人机飞向何方，相机将始终保持朝向选定物体。如果云台旋转方向达到极限，无人机将自主旋转机身。指点飞行中，点击FPV相机画面的目标后，即可按设定速度朝目标飞行，遇到障碍物时还可自主绕飞，此时只需专注于主云台相机的操控，提升单人航拍效率。第二代智能跟随功能不仅可识别并且自主追踪拍摄对象，且在跟随过程中，机头朝向飞行方向，能够实时避障，还能在拍摄对象的侧边保持同步移动，进行平行跟拍。</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Inspire 2内置全新图像处理系统CineCore 2.0，处理大型视频文件更加得心应手，能以Adobe Cinema DNG格式拍摄4.2Gbps码率的5.2K视频，配合使用全新设计的DJI CINESSD高速存储卡，工作体验非常流畅。</w:t>
      </w:r>
    </w:p>
    <w:p w:rsidR="000339E3" w:rsidRDefault="000339E3" w:rsidP="000339E3">
      <w:pPr>
        <w:numPr>
          <w:ilvl w:val="0"/>
          <w:numId w:val="9"/>
        </w:numPr>
        <w:rPr>
          <w:rFonts w:ascii="宋体" w:hAnsi="宋体" w:cs="宋体"/>
          <w:sz w:val="24"/>
          <w:szCs w:val="32"/>
        </w:rPr>
      </w:pPr>
      <w:r>
        <w:rPr>
          <w:rFonts w:ascii="宋体" w:hAnsi="宋体" w:cs="宋体" w:hint="eastAsia"/>
          <w:color w:val="000000"/>
          <w:sz w:val="24"/>
        </w:rPr>
        <w:t>Inspire 2的强大配置让其能够被应用于更多样化的拍摄场景。专用的高原桨（选配）能有效帮助飞行器在海拔最高5000米的高原地带正常飞行；智能电池的自加热系统使得Inspire 2在零下20摄氏度的严寒环境下，也能保持良好的电池性能；Inspire 2还可输出广播电视行业常用的1080i50/720p60视频信号，兼容主流广播电视制式，系统经过特殊优化，使得HDMI的视频更加流畅；经过全面调校的飞控系统优化了微小杆量操控，让用户在需要精准构图时应对自如。</w:t>
      </w:r>
    </w:p>
    <w:p w:rsidR="000339E3" w:rsidRDefault="000339E3" w:rsidP="000339E3">
      <w:pPr>
        <w:pStyle w:val="1"/>
        <w:widowControl/>
        <w:shd w:val="clear" w:color="auto" w:fill="FFFFFF"/>
        <w:spacing w:before="0" w:beforeAutospacing="0" w:after="0" w:afterAutospacing="0" w:line="15" w:lineRule="atLeast"/>
        <w:rPr>
          <w:rFonts w:ascii="微软雅黑" w:eastAsia="微软雅黑" w:hAnsi="微软雅黑" w:cs="微软雅黑" w:hint="default"/>
          <w:color w:val="000000"/>
          <w:sz w:val="28"/>
          <w:szCs w:val="28"/>
          <w:shd w:val="clear" w:color="auto" w:fill="FFFFFF"/>
        </w:rPr>
      </w:pPr>
      <w:r>
        <w:rPr>
          <w:rFonts w:ascii="微软雅黑" w:eastAsia="微软雅黑" w:hAnsi="微软雅黑" w:cs="微软雅黑" w:hint="default"/>
          <w:color w:val="000000"/>
          <w:sz w:val="28"/>
          <w:szCs w:val="28"/>
          <w:shd w:val="clear" w:color="auto" w:fill="FFFFFF"/>
        </w:rPr>
        <w:t>六轴农业植保无人机</w:t>
      </w:r>
    </w:p>
    <w:p w:rsidR="000339E3" w:rsidRDefault="000339E3" w:rsidP="000339E3">
      <w:pPr>
        <w:rPr>
          <w:rFonts w:ascii="微软雅黑" w:eastAsia="微软雅黑" w:hAnsi="微软雅黑" w:cs="微软雅黑"/>
          <w:b/>
          <w:color w:val="000000"/>
          <w:sz w:val="24"/>
          <w:shd w:val="clear" w:color="auto" w:fill="FFFFFF"/>
        </w:rPr>
      </w:pPr>
      <w:r>
        <w:rPr>
          <w:rFonts w:ascii="微软雅黑" w:eastAsia="微软雅黑" w:hAnsi="微软雅黑" w:cs="微软雅黑" w:hint="eastAsia"/>
          <w:b/>
          <w:color w:val="000000"/>
          <w:sz w:val="24"/>
          <w:shd w:val="clear" w:color="auto" w:fill="FFFFFF"/>
        </w:rPr>
        <w:t>技术参数：</w:t>
      </w:r>
    </w:p>
    <w:p w:rsidR="000339E3" w:rsidRDefault="000339E3" w:rsidP="000339E3">
      <w:pPr>
        <w:numPr>
          <w:ilvl w:val="0"/>
          <w:numId w:val="11"/>
        </w:numPr>
        <w:rPr>
          <w:rFonts w:ascii="宋体" w:hAnsi="宋体" w:cs="宋体"/>
          <w:color w:val="000000"/>
          <w:sz w:val="24"/>
        </w:rPr>
      </w:pPr>
      <w:r>
        <w:rPr>
          <w:rFonts w:ascii="宋体" w:hAnsi="宋体" w:cs="宋体" w:hint="eastAsia"/>
          <w:color w:val="000000"/>
          <w:sz w:val="24"/>
        </w:rPr>
        <w:t>飞控系统更新至 A3 飞控，内置双气压计和双指南针冗余系统，针对植保作业进行优化，确保载重时的飞行稳定性；</w:t>
      </w:r>
    </w:p>
    <w:p w:rsidR="000339E3" w:rsidRDefault="000339E3" w:rsidP="000339E3">
      <w:pPr>
        <w:numPr>
          <w:ilvl w:val="0"/>
          <w:numId w:val="11"/>
        </w:numPr>
        <w:rPr>
          <w:rFonts w:ascii="宋体" w:hAnsi="宋体" w:cs="宋体"/>
          <w:color w:val="000000"/>
          <w:sz w:val="24"/>
        </w:rPr>
      </w:pPr>
      <w:r>
        <w:rPr>
          <w:rFonts w:ascii="宋体" w:hAnsi="宋体" w:cs="宋体"/>
          <w:color w:val="000000"/>
          <w:sz w:val="24"/>
        </w:rPr>
        <w:lastRenderedPageBreak/>
        <w:t>新增定制水泵，可分别控制前、后两对喷头， 提供前单喷、后单喷及全喷三种作业模式；</w:t>
      </w:r>
    </w:p>
    <w:p w:rsidR="000339E3" w:rsidRDefault="000339E3" w:rsidP="000339E3">
      <w:pPr>
        <w:numPr>
          <w:ilvl w:val="0"/>
          <w:numId w:val="11"/>
        </w:numPr>
        <w:rPr>
          <w:rFonts w:ascii="宋体" w:hAnsi="宋体" w:cs="宋体"/>
          <w:color w:val="000000"/>
          <w:sz w:val="24"/>
        </w:rPr>
      </w:pPr>
      <w:r>
        <w:rPr>
          <w:rFonts w:ascii="宋体" w:hAnsi="宋体" w:cs="宋体" w:hint="eastAsia"/>
          <w:color w:val="000000"/>
          <w:sz w:val="24"/>
        </w:rPr>
        <w:t>大疆</w:t>
      </w:r>
      <w:r>
        <w:rPr>
          <w:rFonts w:ascii="宋体" w:hAnsi="宋体" w:cs="宋体"/>
          <w:color w:val="000000"/>
          <w:sz w:val="24"/>
        </w:rPr>
        <w:t>遥控器，内置 GPS，飞手可以通过遥控器自主设置航点、规划作业区域、标识障碍物，续航时间为 5 小时；</w:t>
      </w:r>
    </w:p>
    <w:p w:rsidR="000339E3" w:rsidRDefault="000339E3" w:rsidP="000339E3">
      <w:pPr>
        <w:numPr>
          <w:ilvl w:val="0"/>
          <w:numId w:val="11"/>
        </w:numPr>
        <w:rPr>
          <w:rFonts w:ascii="宋体" w:hAnsi="宋体" w:cs="宋体"/>
          <w:color w:val="000000"/>
          <w:sz w:val="24"/>
        </w:rPr>
      </w:pPr>
      <w:r>
        <w:rPr>
          <w:rFonts w:ascii="宋体" w:hAnsi="宋体" w:cs="宋体"/>
          <w:color w:val="000000"/>
          <w:sz w:val="24"/>
        </w:rPr>
        <w:t>机臂、脚架、水箱、水泵等机械结构优化；</w:t>
      </w:r>
    </w:p>
    <w:p w:rsidR="000339E3" w:rsidRDefault="000339E3" w:rsidP="000339E3">
      <w:pPr>
        <w:numPr>
          <w:ilvl w:val="0"/>
          <w:numId w:val="11"/>
        </w:numPr>
        <w:rPr>
          <w:rFonts w:ascii="宋体" w:hAnsi="宋体" w:cs="宋体"/>
          <w:color w:val="000000"/>
          <w:sz w:val="24"/>
        </w:rPr>
      </w:pPr>
      <w:r>
        <w:rPr>
          <w:rFonts w:ascii="宋体" w:hAnsi="宋体" w:cs="宋体"/>
          <w:color w:val="000000"/>
          <w:sz w:val="24"/>
        </w:rPr>
        <w:t>智能电池强化自均衡性，配备高强度表面防护外壳及减震装置，输出线材亦进行增强防护，空载续航时间保持为 24 分钟。</w:t>
      </w:r>
    </w:p>
    <w:p w:rsidR="000339E3" w:rsidRDefault="000339E3" w:rsidP="000339E3">
      <w:pPr>
        <w:numPr>
          <w:ilvl w:val="0"/>
          <w:numId w:val="11"/>
        </w:numPr>
        <w:rPr>
          <w:rFonts w:ascii="宋体" w:hAnsi="宋体" w:cs="宋体"/>
          <w:color w:val="000000"/>
          <w:sz w:val="24"/>
        </w:rPr>
      </w:pPr>
      <w:r>
        <w:rPr>
          <w:rFonts w:ascii="宋体" w:hAnsi="宋体" w:cs="宋体"/>
          <w:color w:val="000000"/>
          <w:sz w:val="24"/>
        </w:rPr>
        <w:t>支持智能规划航线， 并可对飞行轨迹进行编辑修改， 航线规划灵活、作业 操控便捷。喷洒参数联动设计， 可轻松设置亩用量，高效率、强沉降两种模式可 满足多种作业环境的需求。</w:t>
      </w:r>
    </w:p>
    <w:p w:rsidR="00BA1FE5" w:rsidRPr="000339E3"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Pr="00BA1FE5" w:rsidRDefault="00BA1FE5" w:rsidP="00BA1FE5">
      <w:pPr>
        <w:spacing w:line="288" w:lineRule="auto"/>
        <w:outlineLvl w:val="0"/>
        <w:rPr>
          <w:rFonts w:hAnsi="宋体"/>
          <w:b/>
          <w:bCs/>
          <w:sz w:val="24"/>
        </w:rPr>
      </w:pPr>
    </w:p>
    <w:p w:rsidR="00764B26" w:rsidRDefault="00764B26">
      <w:pPr>
        <w:tabs>
          <w:tab w:val="left" w:pos="840"/>
        </w:tabs>
        <w:spacing w:line="360" w:lineRule="auto"/>
        <w:ind w:firstLineChars="400" w:firstLine="1799"/>
        <w:rPr>
          <w:b/>
          <w:sz w:val="24"/>
        </w:rPr>
      </w:pPr>
      <w:r>
        <w:rPr>
          <w:rFonts w:ascii="宋体" w:hAnsi="宋体" w:hint="eastAsia"/>
          <w:b/>
          <w:spacing w:val="4"/>
          <w:sz w:val="44"/>
          <w:szCs w:val="44"/>
        </w:rPr>
        <w:t>第四部分  合同主要条款</w:t>
      </w:r>
    </w:p>
    <w:p w:rsidR="00764B26" w:rsidRDefault="00764B26">
      <w:pPr>
        <w:spacing w:line="420" w:lineRule="atLeast"/>
        <w:ind w:firstLineChars="196" w:firstLine="472"/>
        <w:rPr>
          <w:b/>
          <w:sz w:val="24"/>
        </w:rPr>
      </w:pPr>
      <w:r>
        <w:rPr>
          <w:rFonts w:hint="eastAsia"/>
          <w:b/>
          <w:sz w:val="24"/>
        </w:rPr>
        <w:t>1</w:t>
      </w:r>
      <w:r>
        <w:rPr>
          <w:rFonts w:hint="eastAsia"/>
          <w:b/>
          <w:sz w:val="24"/>
        </w:rPr>
        <w:t>、交货期</w:t>
      </w:r>
    </w:p>
    <w:p w:rsidR="00764B26" w:rsidRPr="008F16D0" w:rsidRDefault="009A0E32">
      <w:pPr>
        <w:spacing w:line="420" w:lineRule="atLeast"/>
        <w:ind w:firstLineChars="200" w:firstLine="480"/>
        <w:rPr>
          <w:color w:val="000000"/>
          <w:sz w:val="24"/>
        </w:rPr>
      </w:pPr>
      <w:r w:rsidRPr="008F16D0">
        <w:rPr>
          <w:rFonts w:hint="eastAsia"/>
          <w:color w:val="000000"/>
          <w:sz w:val="24"/>
        </w:rPr>
        <w:t>中标通知发出后</w:t>
      </w:r>
      <w:r w:rsidR="00D1685E" w:rsidRPr="008F16D0">
        <w:rPr>
          <w:rFonts w:hint="eastAsia"/>
          <w:color w:val="000000"/>
          <w:sz w:val="24"/>
        </w:rPr>
        <w:t>45</w:t>
      </w:r>
      <w:r w:rsidRPr="008F16D0">
        <w:rPr>
          <w:rFonts w:hint="eastAsia"/>
          <w:color w:val="000000"/>
          <w:sz w:val="24"/>
        </w:rPr>
        <w:t>天内</w:t>
      </w:r>
      <w:r w:rsidR="00764B26" w:rsidRPr="008F16D0">
        <w:rPr>
          <w:rFonts w:hint="eastAsia"/>
          <w:color w:val="000000"/>
          <w:sz w:val="24"/>
        </w:rPr>
        <w:t>；</w:t>
      </w:r>
    </w:p>
    <w:p w:rsidR="00764B26" w:rsidRDefault="00764B26">
      <w:pPr>
        <w:spacing w:line="420" w:lineRule="atLeast"/>
        <w:ind w:firstLineChars="200" w:firstLine="482"/>
        <w:rPr>
          <w:b/>
          <w:sz w:val="24"/>
        </w:rPr>
      </w:pPr>
      <w:r>
        <w:rPr>
          <w:rFonts w:hint="eastAsia"/>
          <w:b/>
          <w:sz w:val="24"/>
        </w:rPr>
        <w:t>2</w:t>
      </w:r>
      <w:r>
        <w:rPr>
          <w:rFonts w:hint="eastAsia"/>
          <w:b/>
          <w:sz w:val="24"/>
        </w:rPr>
        <w:t>、交货地点</w:t>
      </w:r>
    </w:p>
    <w:p w:rsidR="00764B26" w:rsidRDefault="00764B26">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4B26" w:rsidRDefault="00764B26">
      <w:pPr>
        <w:spacing w:line="420" w:lineRule="atLeast"/>
        <w:ind w:firstLineChars="200" w:firstLine="482"/>
        <w:rPr>
          <w:b/>
          <w:sz w:val="24"/>
        </w:rPr>
      </w:pPr>
      <w:r>
        <w:rPr>
          <w:rFonts w:hint="eastAsia"/>
          <w:b/>
          <w:sz w:val="24"/>
        </w:rPr>
        <w:t>3</w:t>
      </w:r>
      <w:r>
        <w:rPr>
          <w:rFonts w:hint="eastAsia"/>
          <w:b/>
          <w:sz w:val="24"/>
        </w:rPr>
        <w:t>、付款方式</w:t>
      </w:r>
    </w:p>
    <w:p w:rsidR="00CB3FDE" w:rsidRDefault="00CB3FDE" w:rsidP="00CB3FDE">
      <w:pPr>
        <w:spacing w:line="288" w:lineRule="auto"/>
        <w:ind w:firstLineChars="200" w:firstLine="480"/>
        <w:outlineLvl w:val="0"/>
        <w:rPr>
          <w:sz w:val="24"/>
        </w:rPr>
      </w:pPr>
      <w:r w:rsidRPr="008F16D0">
        <w:rPr>
          <w:rFonts w:hint="eastAsia"/>
          <w:sz w:val="24"/>
        </w:rPr>
        <w:t>合同签订后预付</w:t>
      </w:r>
      <w:r w:rsidRPr="008F16D0">
        <w:rPr>
          <w:rFonts w:hint="eastAsia"/>
          <w:sz w:val="24"/>
        </w:rPr>
        <w:t>50%</w:t>
      </w:r>
      <w:r w:rsidRPr="008F16D0">
        <w:rPr>
          <w:rFonts w:hint="eastAsia"/>
          <w:sz w:val="24"/>
        </w:rPr>
        <w:t>，交货并验收合格后支付其余的</w:t>
      </w:r>
      <w:r w:rsidRPr="008F16D0">
        <w:rPr>
          <w:rFonts w:hint="eastAsia"/>
          <w:sz w:val="24"/>
        </w:rPr>
        <w:t>50%</w:t>
      </w:r>
      <w:r w:rsidRPr="008F16D0">
        <w:rPr>
          <w:rFonts w:hint="eastAsia"/>
          <w:sz w:val="24"/>
        </w:rPr>
        <w:t>。</w:t>
      </w:r>
    </w:p>
    <w:p w:rsidR="00764B26" w:rsidRDefault="00D769A1" w:rsidP="00D769A1">
      <w:pPr>
        <w:pStyle w:val="af2"/>
        <w:spacing w:line="420" w:lineRule="atLeast"/>
        <w:ind w:firstLineChars="0"/>
        <w:rPr>
          <w:b/>
          <w:sz w:val="24"/>
        </w:rPr>
      </w:pPr>
      <w:r>
        <w:rPr>
          <w:rFonts w:hint="eastAsia"/>
          <w:b/>
          <w:sz w:val="24"/>
        </w:rPr>
        <w:t>4</w:t>
      </w:r>
      <w:r>
        <w:rPr>
          <w:rFonts w:hint="eastAsia"/>
          <w:b/>
          <w:sz w:val="24"/>
        </w:rPr>
        <w:t>、</w:t>
      </w:r>
      <w:r w:rsidR="00764B26">
        <w:rPr>
          <w:rFonts w:hint="eastAsia"/>
          <w:b/>
          <w:sz w:val="24"/>
        </w:rPr>
        <w:t>保修期及售后服务</w:t>
      </w:r>
    </w:p>
    <w:p w:rsidR="00C1273E" w:rsidRDefault="00764B26">
      <w:pPr>
        <w:spacing w:line="420" w:lineRule="atLeast"/>
        <w:ind w:firstLineChars="200" w:firstLine="480"/>
        <w:rPr>
          <w:sz w:val="24"/>
        </w:rPr>
      </w:pPr>
      <w:r w:rsidRPr="008F16D0">
        <w:rPr>
          <w:rFonts w:hint="eastAsia"/>
          <w:sz w:val="24"/>
        </w:rPr>
        <w:t>（</w:t>
      </w:r>
      <w:r w:rsidR="00D769A1" w:rsidRPr="008F16D0">
        <w:rPr>
          <w:sz w:val="24"/>
        </w:rPr>
        <w:t>1</w:t>
      </w:r>
      <w:r w:rsidRPr="008F16D0">
        <w:rPr>
          <w:rFonts w:hint="eastAsia"/>
          <w:sz w:val="24"/>
        </w:rPr>
        <w:t>）验收合格后免费保修</w:t>
      </w:r>
      <w:r w:rsidR="009A0E32" w:rsidRPr="008F16D0">
        <w:rPr>
          <w:rFonts w:hint="eastAsia"/>
          <w:sz w:val="24"/>
          <w:u w:val="single"/>
        </w:rPr>
        <w:t>壹</w:t>
      </w:r>
      <w:r w:rsidRPr="008F16D0">
        <w:rPr>
          <w:rFonts w:hint="eastAsia"/>
          <w:sz w:val="24"/>
        </w:rPr>
        <w:t>年。保修期自愿延长不限；</w:t>
      </w:r>
    </w:p>
    <w:p w:rsidR="00764B26" w:rsidRDefault="00764B26">
      <w:pPr>
        <w:spacing w:line="420" w:lineRule="atLeast"/>
        <w:ind w:firstLineChars="200" w:firstLine="480"/>
        <w:rPr>
          <w:sz w:val="24"/>
        </w:rPr>
      </w:pPr>
      <w:r>
        <w:rPr>
          <w:rFonts w:hint="eastAsia"/>
          <w:sz w:val="24"/>
        </w:rPr>
        <w:t>（</w:t>
      </w:r>
      <w:r w:rsidR="00D769A1">
        <w:rPr>
          <w:sz w:val="24"/>
        </w:rPr>
        <w:t>2</w:t>
      </w:r>
      <w:r>
        <w:rPr>
          <w:rFonts w:hint="eastAsia"/>
          <w:sz w:val="24"/>
        </w:rPr>
        <w:t>）保修期内，因货物质量问题导致的各种故障的技术服务及维修所产生的一切费用由卖方负责承担；</w:t>
      </w:r>
    </w:p>
    <w:p w:rsidR="00764B26" w:rsidRDefault="00764B26">
      <w:pPr>
        <w:spacing w:line="420" w:lineRule="atLeast"/>
        <w:ind w:firstLineChars="200" w:firstLine="480"/>
        <w:rPr>
          <w:b/>
          <w:sz w:val="24"/>
        </w:rPr>
      </w:pPr>
      <w:r>
        <w:rPr>
          <w:rFonts w:hint="eastAsia"/>
          <w:sz w:val="24"/>
        </w:rPr>
        <w:t>（</w:t>
      </w:r>
      <w:r w:rsidR="00D769A1">
        <w:rPr>
          <w:sz w:val="24"/>
        </w:rPr>
        <w:t>3</w:t>
      </w:r>
      <w:r>
        <w:rPr>
          <w:rFonts w:hint="eastAsia"/>
          <w:sz w:val="24"/>
        </w:rPr>
        <w:t>）售后服务承诺书中承诺的其他条款。</w:t>
      </w:r>
    </w:p>
    <w:p w:rsidR="00764B26" w:rsidRDefault="00764B26">
      <w:pPr>
        <w:spacing w:line="420" w:lineRule="atLeast"/>
        <w:ind w:firstLineChars="200" w:firstLine="482"/>
        <w:rPr>
          <w:sz w:val="24"/>
        </w:rPr>
      </w:pPr>
      <w:r>
        <w:rPr>
          <w:b/>
          <w:sz w:val="24"/>
        </w:rPr>
        <w:t>5</w:t>
      </w:r>
      <w:r>
        <w:rPr>
          <w:rFonts w:hint="eastAsia"/>
          <w:b/>
          <w:sz w:val="24"/>
        </w:rPr>
        <w:t>、安装、调试及验收要求</w:t>
      </w:r>
    </w:p>
    <w:p w:rsidR="00764B26" w:rsidRDefault="00764B26">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4B26" w:rsidRDefault="00764B26">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4B26" w:rsidRDefault="00764B26">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4B26" w:rsidRDefault="00764B26">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4B26" w:rsidRDefault="00764B26">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4B26" w:rsidRDefault="00764B26">
      <w:pPr>
        <w:spacing w:line="420" w:lineRule="atLeast"/>
        <w:ind w:firstLineChars="200" w:firstLine="482"/>
        <w:rPr>
          <w:b/>
          <w:i/>
          <w:sz w:val="24"/>
        </w:rPr>
      </w:pPr>
    </w:p>
    <w:p w:rsidR="00764B26" w:rsidRDefault="00764B26">
      <w:pPr>
        <w:adjustRightInd w:val="0"/>
        <w:snapToGrid w:val="0"/>
        <w:spacing w:line="380" w:lineRule="exact"/>
        <w:ind w:firstLineChars="200" w:firstLine="482"/>
        <w:rPr>
          <w:b/>
          <w:i/>
          <w:sz w:val="24"/>
        </w:rPr>
      </w:pPr>
    </w:p>
    <w:p w:rsidR="00764B26" w:rsidRDefault="00764B26">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4B26" w:rsidRDefault="00764B26">
      <w:pPr>
        <w:spacing w:line="360" w:lineRule="auto"/>
        <w:rPr>
          <w:rFonts w:ascii="宋体" w:hAnsi="宋体"/>
          <w:spacing w:val="4"/>
          <w:sz w:val="24"/>
        </w:rPr>
      </w:pPr>
    </w:p>
    <w:p w:rsidR="00764B26" w:rsidRDefault="00764B26">
      <w:pPr>
        <w:spacing w:line="360" w:lineRule="auto"/>
        <w:rPr>
          <w:rFonts w:ascii="宋体" w:hAnsi="宋体"/>
          <w:spacing w:val="4"/>
          <w:sz w:val="24"/>
        </w:rPr>
      </w:pPr>
      <w:r>
        <w:rPr>
          <w:rFonts w:ascii="宋体" w:hAnsi="宋体" w:hint="eastAsia"/>
          <w:spacing w:val="4"/>
          <w:sz w:val="24"/>
        </w:rPr>
        <w:t>附件1：报名投标确认函</w:t>
      </w:r>
    </w:p>
    <w:p w:rsidR="00764B26" w:rsidRDefault="00764B26">
      <w:pPr>
        <w:spacing w:line="360" w:lineRule="auto"/>
        <w:rPr>
          <w:rFonts w:ascii="宋体" w:hAnsi="宋体"/>
          <w:spacing w:val="4"/>
          <w:sz w:val="24"/>
        </w:rPr>
      </w:pPr>
      <w:r>
        <w:rPr>
          <w:rFonts w:ascii="宋体" w:hAnsi="宋体" w:hint="eastAsia"/>
          <w:spacing w:val="4"/>
          <w:sz w:val="24"/>
        </w:rPr>
        <w:t>附件2：投标函</w:t>
      </w:r>
    </w:p>
    <w:p w:rsidR="00764B26" w:rsidRDefault="00764B26">
      <w:pPr>
        <w:spacing w:line="360" w:lineRule="auto"/>
        <w:rPr>
          <w:rFonts w:ascii="宋体" w:hAnsi="宋体"/>
          <w:spacing w:val="4"/>
          <w:sz w:val="24"/>
        </w:rPr>
      </w:pPr>
      <w:r>
        <w:rPr>
          <w:rFonts w:ascii="宋体" w:hAnsi="宋体" w:hint="eastAsia"/>
          <w:spacing w:val="4"/>
          <w:sz w:val="24"/>
        </w:rPr>
        <w:t>附件3：投标报价总表</w:t>
      </w:r>
    </w:p>
    <w:p w:rsidR="00764B26" w:rsidRDefault="00764B26">
      <w:pPr>
        <w:spacing w:line="360" w:lineRule="auto"/>
        <w:rPr>
          <w:rFonts w:ascii="宋体" w:hAnsi="宋体"/>
          <w:spacing w:val="4"/>
          <w:sz w:val="24"/>
        </w:rPr>
      </w:pPr>
      <w:r>
        <w:rPr>
          <w:rFonts w:ascii="宋体" w:hAnsi="宋体" w:hint="eastAsia"/>
          <w:spacing w:val="4"/>
          <w:sz w:val="24"/>
        </w:rPr>
        <w:t>附件4：配置清单及分项报价表</w:t>
      </w:r>
    </w:p>
    <w:p w:rsidR="00764B26" w:rsidRDefault="00764B26">
      <w:pPr>
        <w:spacing w:line="360" w:lineRule="auto"/>
        <w:rPr>
          <w:sz w:val="24"/>
        </w:rPr>
      </w:pPr>
      <w:r>
        <w:rPr>
          <w:rFonts w:ascii="宋体" w:hAnsi="宋体" w:hint="eastAsia"/>
          <w:spacing w:val="4"/>
          <w:sz w:val="24"/>
        </w:rPr>
        <w:t>附件5：</w:t>
      </w:r>
      <w:r>
        <w:rPr>
          <w:rFonts w:hint="eastAsia"/>
          <w:sz w:val="24"/>
        </w:rPr>
        <w:t>法定代表人资格证明</w:t>
      </w:r>
    </w:p>
    <w:p w:rsidR="00764B26" w:rsidRDefault="00764B26">
      <w:pPr>
        <w:spacing w:line="360" w:lineRule="auto"/>
        <w:rPr>
          <w:sz w:val="24"/>
        </w:rPr>
      </w:pPr>
      <w:r>
        <w:rPr>
          <w:rFonts w:ascii="宋体" w:hAnsi="宋体" w:hint="eastAsia"/>
          <w:spacing w:val="4"/>
          <w:sz w:val="24"/>
        </w:rPr>
        <w:t>附件6：</w:t>
      </w:r>
      <w:r>
        <w:rPr>
          <w:rFonts w:hint="eastAsia"/>
          <w:sz w:val="24"/>
        </w:rPr>
        <w:t>法定代表人授权书</w:t>
      </w:r>
    </w:p>
    <w:p w:rsidR="00764B26" w:rsidRDefault="00764B26">
      <w:pPr>
        <w:spacing w:line="360" w:lineRule="auto"/>
        <w:rPr>
          <w:sz w:val="24"/>
        </w:rPr>
      </w:pPr>
      <w:r>
        <w:rPr>
          <w:sz w:val="24"/>
        </w:rPr>
        <w:br w:type="page"/>
      </w:r>
      <w:r>
        <w:rPr>
          <w:rFonts w:ascii="宋体" w:hAnsi="宋体" w:hint="eastAsia"/>
          <w:spacing w:val="4"/>
          <w:sz w:val="24"/>
        </w:rPr>
        <w:lastRenderedPageBreak/>
        <w:t>附件1：</w:t>
      </w:r>
    </w:p>
    <w:p w:rsidR="00764B26" w:rsidRDefault="00764B26">
      <w:pPr>
        <w:jc w:val="center"/>
        <w:rPr>
          <w:b/>
          <w:sz w:val="44"/>
          <w:szCs w:val="44"/>
        </w:rPr>
      </w:pPr>
      <w:r>
        <w:rPr>
          <w:rFonts w:hint="eastAsia"/>
          <w:b/>
          <w:sz w:val="44"/>
          <w:szCs w:val="44"/>
        </w:rPr>
        <w:t>报名投标确认函</w:t>
      </w:r>
    </w:p>
    <w:p w:rsidR="00764B26" w:rsidRDefault="00764B26">
      <w:pPr>
        <w:rPr>
          <w:sz w:val="28"/>
          <w:szCs w:val="28"/>
        </w:rPr>
      </w:pPr>
    </w:p>
    <w:p w:rsidR="00764B26" w:rsidRDefault="00764B26">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764B26" w:rsidRDefault="00764B26">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4B26" w:rsidRDefault="00764B26">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4B26" w:rsidRDefault="00764B26">
      <w:pPr>
        <w:rPr>
          <w:sz w:val="28"/>
          <w:szCs w:val="28"/>
        </w:rPr>
      </w:pPr>
    </w:p>
    <w:p w:rsidR="00764B26" w:rsidRDefault="00764B26">
      <w:pPr>
        <w:ind w:firstLineChars="700" w:firstLine="2530"/>
        <w:rPr>
          <w:b/>
          <w:sz w:val="36"/>
          <w:szCs w:val="36"/>
        </w:rPr>
      </w:pPr>
      <w:r>
        <w:rPr>
          <w:rFonts w:hint="eastAsia"/>
          <w:b/>
          <w:sz w:val="36"/>
          <w:szCs w:val="36"/>
        </w:rPr>
        <w:t>投标相关信息</w:t>
      </w:r>
    </w:p>
    <w:p w:rsidR="00764B26" w:rsidRDefault="00764B26">
      <w:pPr>
        <w:rPr>
          <w:sz w:val="28"/>
          <w:szCs w:val="28"/>
        </w:rPr>
      </w:pPr>
    </w:p>
    <w:p w:rsidR="00764B26" w:rsidRDefault="00764B26">
      <w:pPr>
        <w:rPr>
          <w:sz w:val="28"/>
          <w:szCs w:val="28"/>
        </w:rPr>
      </w:pPr>
      <w:r>
        <w:rPr>
          <w:rFonts w:hint="eastAsia"/>
          <w:sz w:val="28"/>
          <w:szCs w:val="28"/>
        </w:rPr>
        <w:t>投标货物名称：</w:t>
      </w:r>
    </w:p>
    <w:p w:rsidR="00764B26" w:rsidRDefault="00764B26">
      <w:pPr>
        <w:rPr>
          <w:sz w:val="28"/>
          <w:szCs w:val="28"/>
        </w:rPr>
      </w:pPr>
      <w:r>
        <w:rPr>
          <w:rFonts w:hint="eastAsia"/>
          <w:sz w:val="28"/>
          <w:szCs w:val="28"/>
        </w:rPr>
        <w:t>招标项目编号：</w:t>
      </w:r>
    </w:p>
    <w:p w:rsidR="00764B26" w:rsidRDefault="00764B26">
      <w:pPr>
        <w:rPr>
          <w:sz w:val="28"/>
          <w:szCs w:val="28"/>
        </w:rPr>
      </w:pPr>
      <w:r>
        <w:rPr>
          <w:rFonts w:hint="eastAsia"/>
          <w:sz w:val="28"/>
          <w:szCs w:val="28"/>
        </w:rPr>
        <w:t>投标人名称（公章）：</w:t>
      </w:r>
    </w:p>
    <w:p w:rsidR="00764B26" w:rsidRDefault="00764B26">
      <w:pPr>
        <w:rPr>
          <w:sz w:val="28"/>
          <w:szCs w:val="28"/>
        </w:rPr>
      </w:pPr>
      <w:r>
        <w:rPr>
          <w:rFonts w:hint="eastAsia"/>
          <w:sz w:val="28"/>
          <w:szCs w:val="28"/>
        </w:rPr>
        <w:t>经办人：</w:t>
      </w:r>
    </w:p>
    <w:p w:rsidR="00764B26" w:rsidRDefault="00764B26">
      <w:pPr>
        <w:rPr>
          <w:sz w:val="28"/>
          <w:szCs w:val="28"/>
        </w:rPr>
      </w:pPr>
      <w:r>
        <w:rPr>
          <w:rFonts w:hint="eastAsia"/>
          <w:sz w:val="28"/>
          <w:szCs w:val="28"/>
        </w:rPr>
        <w:t>联系电话：</w:t>
      </w:r>
    </w:p>
    <w:p w:rsidR="00764B26" w:rsidRDefault="00764B26">
      <w:pPr>
        <w:rPr>
          <w:sz w:val="28"/>
          <w:szCs w:val="28"/>
        </w:rPr>
      </w:pPr>
      <w:r>
        <w:rPr>
          <w:rFonts w:hint="eastAsia"/>
          <w:sz w:val="28"/>
          <w:szCs w:val="28"/>
        </w:rPr>
        <w:t>传真电话：</w:t>
      </w:r>
    </w:p>
    <w:p w:rsidR="00764B26" w:rsidRDefault="00764B26">
      <w:pPr>
        <w:rPr>
          <w:sz w:val="28"/>
          <w:szCs w:val="28"/>
        </w:rPr>
      </w:pPr>
      <w:r>
        <w:rPr>
          <w:sz w:val="28"/>
          <w:szCs w:val="28"/>
        </w:rPr>
        <w:t>Email</w:t>
      </w:r>
      <w:r>
        <w:rPr>
          <w:rFonts w:hint="eastAsia"/>
          <w:sz w:val="28"/>
          <w:szCs w:val="28"/>
        </w:rPr>
        <w:t>：</w:t>
      </w:r>
    </w:p>
    <w:p w:rsidR="00764B26" w:rsidRDefault="00764B26">
      <w:pPr>
        <w:jc w:val="right"/>
        <w:rPr>
          <w:sz w:val="28"/>
          <w:szCs w:val="28"/>
        </w:rPr>
      </w:pPr>
      <w:r>
        <w:rPr>
          <w:rFonts w:hint="eastAsia"/>
          <w:sz w:val="28"/>
          <w:szCs w:val="28"/>
        </w:rPr>
        <w:t>年　月　日</w:t>
      </w:r>
    </w:p>
    <w:p w:rsidR="00764B26" w:rsidRDefault="00764B26">
      <w:pPr>
        <w:rPr>
          <w:sz w:val="24"/>
        </w:rPr>
      </w:pPr>
      <w:r>
        <w:rPr>
          <w:rFonts w:hint="eastAsia"/>
          <w:sz w:val="28"/>
          <w:szCs w:val="28"/>
        </w:rPr>
        <w:t>注：</w:t>
      </w:r>
      <w:r>
        <w:rPr>
          <w:rFonts w:hint="eastAsia"/>
          <w:sz w:val="24"/>
        </w:rPr>
        <w:t>本报名投标确认函不需装入投标文件中。</w:t>
      </w:r>
    </w:p>
    <w:p w:rsidR="00764B26" w:rsidRDefault="00764B26"/>
    <w:p w:rsidR="00764B26" w:rsidRDefault="00764B26"/>
    <w:p w:rsidR="00764B26" w:rsidRDefault="00764B26"/>
    <w:p w:rsidR="00764B26" w:rsidRDefault="00764B26">
      <w:r>
        <w:rPr>
          <w:rFonts w:hint="eastAsia"/>
        </w:rPr>
        <w:t>附件</w:t>
      </w:r>
      <w:r>
        <w:rPr>
          <w:rFonts w:hint="eastAsia"/>
        </w:rPr>
        <w:t>2</w:t>
      </w:r>
    </w:p>
    <w:p w:rsidR="00764B26" w:rsidRDefault="00764B26">
      <w:pPr>
        <w:jc w:val="center"/>
        <w:rPr>
          <w:rFonts w:ascii="宋体" w:hAnsi="宋体"/>
          <w:b/>
          <w:bCs/>
          <w:sz w:val="44"/>
        </w:rPr>
      </w:pPr>
    </w:p>
    <w:p w:rsidR="00764B26" w:rsidRDefault="00764B26">
      <w:pPr>
        <w:jc w:val="center"/>
        <w:rPr>
          <w:rFonts w:ascii="宋体" w:hAnsi="宋体"/>
        </w:rPr>
      </w:pPr>
      <w:r>
        <w:rPr>
          <w:rFonts w:ascii="宋体" w:hAnsi="宋体" w:hint="eastAsia"/>
          <w:b/>
          <w:bCs/>
          <w:sz w:val="44"/>
        </w:rPr>
        <w:t>投标函</w:t>
      </w:r>
    </w:p>
    <w:p w:rsidR="00764B26" w:rsidRDefault="00764B26">
      <w:pPr>
        <w:spacing w:line="360" w:lineRule="auto"/>
        <w:rPr>
          <w:sz w:val="24"/>
        </w:rPr>
      </w:pPr>
    </w:p>
    <w:p w:rsidR="00764B26" w:rsidRDefault="00764B26">
      <w:pPr>
        <w:spacing w:line="360" w:lineRule="auto"/>
        <w:rPr>
          <w:sz w:val="24"/>
        </w:rPr>
      </w:pPr>
      <w:r>
        <w:rPr>
          <w:rFonts w:hint="eastAsia"/>
          <w:sz w:val="24"/>
        </w:rPr>
        <w:t>江苏信息职业技术学院招投标中心：</w:t>
      </w:r>
    </w:p>
    <w:p w:rsidR="00764B26" w:rsidRDefault="00764B26">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4B26" w:rsidRDefault="00764B26">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4B26" w:rsidRDefault="00764B26">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4B26" w:rsidRDefault="00764B26">
      <w:pPr>
        <w:spacing w:line="360" w:lineRule="auto"/>
        <w:rPr>
          <w:sz w:val="24"/>
        </w:rPr>
      </w:pPr>
      <w:r>
        <w:rPr>
          <w:rFonts w:hint="eastAsia"/>
          <w:sz w:val="24"/>
        </w:rPr>
        <w:t>（小写），（大写）。</w:t>
      </w:r>
    </w:p>
    <w:p w:rsidR="00764B26" w:rsidRDefault="00764B26">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4B26" w:rsidRDefault="00764B26">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4B26" w:rsidRDefault="00764B26">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4B26" w:rsidRDefault="00764B26">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4B26" w:rsidRDefault="00764B26">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4B26" w:rsidRDefault="00764B26">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4B26" w:rsidRDefault="00764B26">
      <w:pPr>
        <w:spacing w:line="360" w:lineRule="auto"/>
        <w:ind w:firstLineChars="200" w:firstLine="480"/>
        <w:rPr>
          <w:sz w:val="24"/>
        </w:rPr>
      </w:pPr>
    </w:p>
    <w:p w:rsidR="00764B26" w:rsidRDefault="00764B26">
      <w:pPr>
        <w:spacing w:line="360" w:lineRule="auto"/>
        <w:ind w:firstLineChars="200" w:firstLine="480"/>
        <w:rPr>
          <w:sz w:val="24"/>
        </w:rPr>
      </w:pPr>
      <w:r>
        <w:rPr>
          <w:rFonts w:hint="eastAsia"/>
          <w:sz w:val="24"/>
        </w:rPr>
        <w:t>地址：邮政编码：</w:t>
      </w:r>
    </w:p>
    <w:p w:rsidR="00764B26" w:rsidRDefault="00764B26">
      <w:pPr>
        <w:spacing w:line="360" w:lineRule="auto"/>
        <w:ind w:firstLineChars="200" w:firstLine="480"/>
        <w:rPr>
          <w:sz w:val="24"/>
          <w:u w:val="single"/>
        </w:rPr>
      </w:pPr>
      <w:r>
        <w:rPr>
          <w:rFonts w:hint="eastAsia"/>
          <w:sz w:val="24"/>
        </w:rPr>
        <w:t>电话：传真：</w:t>
      </w:r>
    </w:p>
    <w:p w:rsidR="00764B26" w:rsidRDefault="00764B26">
      <w:pPr>
        <w:spacing w:line="360" w:lineRule="auto"/>
        <w:ind w:firstLineChars="200" w:firstLine="480"/>
        <w:rPr>
          <w:sz w:val="24"/>
        </w:rPr>
      </w:pPr>
      <w:r>
        <w:rPr>
          <w:sz w:val="24"/>
        </w:rPr>
        <w:t>Email</w:t>
      </w:r>
      <w:r>
        <w:rPr>
          <w:rFonts w:hint="eastAsia"/>
          <w:sz w:val="24"/>
        </w:rPr>
        <w:t>：</w:t>
      </w:r>
    </w:p>
    <w:p w:rsidR="00764B26" w:rsidRDefault="00764B26">
      <w:pPr>
        <w:spacing w:line="360" w:lineRule="auto"/>
        <w:ind w:left="1290"/>
        <w:rPr>
          <w:sz w:val="24"/>
        </w:rPr>
      </w:pPr>
    </w:p>
    <w:p w:rsidR="00764B26" w:rsidRDefault="00764B26">
      <w:pPr>
        <w:spacing w:line="480" w:lineRule="auto"/>
        <w:ind w:firstLineChars="200" w:firstLine="480"/>
        <w:rPr>
          <w:sz w:val="24"/>
        </w:rPr>
      </w:pPr>
      <w:r>
        <w:rPr>
          <w:rFonts w:hint="eastAsia"/>
          <w:sz w:val="24"/>
        </w:rPr>
        <w:t>投标人名称：（公章）</w:t>
      </w:r>
    </w:p>
    <w:p w:rsidR="00764B26" w:rsidRDefault="00764B26">
      <w:pPr>
        <w:spacing w:line="480" w:lineRule="auto"/>
        <w:ind w:firstLineChars="200" w:firstLine="480"/>
        <w:rPr>
          <w:sz w:val="24"/>
          <w:u w:val="single"/>
        </w:rPr>
      </w:pPr>
      <w:r>
        <w:rPr>
          <w:rFonts w:hint="eastAsia"/>
          <w:sz w:val="24"/>
        </w:rPr>
        <w:t>授权代表（签字或盖章）：</w:t>
      </w:r>
    </w:p>
    <w:p w:rsidR="00764B26" w:rsidRDefault="00764B26">
      <w:pPr>
        <w:spacing w:line="480" w:lineRule="auto"/>
        <w:ind w:firstLineChars="150" w:firstLine="360"/>
        <w:rPr>
          <w:sz w:val="24"/>
        </w:rPr>
      </w:pPr>
      <w:r>
        <w:rPr>
          <w:rFonts w:hint="eastAsia"/>
          <w:sz w:val="24"/>
        </w:rPr>
        <w:t>日期：</w:t>
      </w:r>
    </w:p>
    <w:p w:rsidR="00764B26" w:rsidRDefault="00764B26">
      <w:pPr>
        <w:snapToGrid w:val="0"/>
        <w:spacing w:line="360" w:lineRule="auto"/>
        <w:ind w:leftChars="-68" w:left="-143" w:rightChars="-167" w:right="-351"/>
        <w:rPr>
          <w:rFonts w:ascii="宋体" w:hAnsi="宋体"/>
          <w:spacing w:val="4"/>
          <w:sz w:val="24"/>
        </w:rPr>
        <w:sectPr w:rsidR="00764B26">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4B26" w:rsidRDefault="00764B26">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4B26" w:rsidRDefault="00764B26">
      <w:pPr>
        <w:snapToGrid w:val="0"/>
        <w:spacing w:line="360" w:lineRule="auto"/>
        <w:ind w:leftChars="-68" w:left="-143" w:rightChars="-167" w:right="-351"/>
        <w:rPr>
          <w:rFonts w:ascii="黑体" w:eastAsia="黑体"/>
          <w:sz w:val="28"/>
          <w:szCs w:val="28"/>
        </w:rPr>
      </w:pPr>
    </w:p>
    <w:p w:rsidR="00764B26" w:rsidRDefault="00764B26">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4B26">
        <w:trPr>
          <w:trHeight w:val="1307"/>
        </w:trPr>
        <w:tc>
          <w:tcPr>
            <w:tcW w:w="82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包号</w:t>
            </w:r>
          </w:p>
        </w:tc>
        <w:tc>
          <w:tcPr>
            <w:tcW w:w="2340" w:type="dxa"/>
            <w:vAlign w:val="center"/>
          </w:tcPr>
          <w:p w:rsidR="00764B26" w:rsidRDefault="00764B26">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4B26" w:rsidRDefault="00764B26">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4B26" w:rsidRDefault="00764B26">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4B26" w:rsidRDefault="00764B26">
            <w:pPr>
              <w:spacing w:line="360" w:lineRule="auto"/>
              <w:jc w:val="center"/>
              <w:rPr>
                <w:rFonts w:ascii="宋体" w:hAnsi="宋体"/>
                <w:szCs w:val="21"/>
              </w:rPr>
            </w:pPr>
            <w:r>
              <w:rPr>
                <w:rFonts w:ascii="宋体" w:hAnsi="宋体" w:hint="eastAsia"/>
                <w:szCs w:val="21"/>
              </w:rPr>
              <w:t>备  注</w:t>
            </w: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napToGrid w:val="0"/>
        <w:spacing w:line="360" w:lineRule="auto"/>
        <w:ind w:rightChars="-167" w:right="-351"/>
        <w:rPr>
          <w:rFonts w:ascii="宋体" w:hAnsi="宋体"/>
          <w:spacing w:val="4"/>
          <w:sz w:val="24"/>
        </w:rPr>
      </w:pPr>
    </w:p>
    <w:p w:rsidR="00764B26" w:rsidRDefault="00764B26">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4B26" w:rsidRDefault="00764B26">
      <w:pPr>
        <w:snapToGrid w:val="0"/>
        <w:spacing w:line="360" w:lineRule="auto"/>
        <w:ind w:rightChars="-167" w:right="-351"/>
        <w:rPr>
          <w:rFonts w:ascii="宋体" w:hAnsi="宋体"/>
          <w:sz w:val="24"/>
        </w:rPr>
      </w:pPr>
    </w:p>
    <w:p w:rsidR="00764B26" w:rsidRDefault="00764B26">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4B26">
        <w:tc>
          <w:tcPr>
            <w:tcW w:w="64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2700" w:type="dxa"/>
            <w:vAlign w:val="center"/>
          </w:tcPr>
          <w:p w:rsidR="00764B26" w:rsidRDefault="00764B26">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2568" w:type="dxa"/>
            <w:vAlign w:val="center"/>
          </w:tcPr>
          <w:p w:rsidR="00764B26" w:rsidRDefault="00764B26">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单价</w:t>
            </w:r>
          </w:p>
        </w:tc>
        <w:tc>
          <w:tcPr>
            <w:tcW w:w="1295" w:type="dxa"/>
            <w:vAlign w:val="center"/>
          </w:tcPr>
          <w:p w:rsidR="00764B26" w:rsidRDefault="00764B26">
            <w:pPr>
              <w:spacing w:line="360" w:lineRule="auto"/>
              <w:jc w:val="center"/>
              <w:rPr>
                <w:rFonts w:ascii="宋体" w:hAnsi="宋体"/>
                <w:szCs w:val="21"/>
              </w:rPr>
            </w:pPr>
            <w:r>
              <w:rPr>
                <w:rFonts w:ascii="宋体" w:hAnsi="宋体" w:hint="eastAsia"/>
                <w:szCs w:val="21"/>
              </w:rPr>
              <w:t>总价</w:t>
            </w:r>
          </w:p>
        </w:tc>
        <w:tc>
          <w:tcPr>
            <w:tcW w:w="2125" w:type="dxa"/>
            <w:vAlign w:val="center"/>
          </w:tcPr>
          <w:p w:rsidR="00764B26" w:rsidRDefault="00764B26">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6"/>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10368" w:type="dxa"/>
            <w:gridSpan w:val="7"/>
          </w:tcPr>
          <w:p w:rsidR="00764B26" w:rsidRDefault="00764B26">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pacing w:line="360" w:lineRule="auto"/>
        <w:rPr>
          <w:rFonts w:ascii="宋体" w:hAnsi="宋体"/>
          <w:sz w:val="24"/>
        </w:rPr>
      </w:pPr>
    </w:p>
    <w:p w:rsidR="00764B26" w:rsidRDefault="00764B26">
      <w:pPr>
        <w:snapToGrid w:val="0"/>
        <w:spacing w:line="360" w:lineRule="auto"/>
        <w:ind w:leftChars="-68" w:left="-143" w:rightChars="-167" w:right="-351"/>
        <w:rPr>
          <w:rFonts w:ascii="宋体" w:hAnsi="宋体"/>
          <w:spacing w:val="4"/>
          <w:sz w:val="24"/>
        </w:rPr>
        <w:sectPr w:rsidR="00764B26">
          <w:pgSz w:w="16838" w:h="11906" w:orient="landscape"/>
          <w:pgMar w:top="1418" w:right="1440" w:bottom="1134" w:left="1440" w:header="851" w:footer="992" w:gutter="0"/>
          <w:cols w:space="720"/>
          <w:docGrid w:type="linesAndChars" w:linePitch="312"/>
        </w:sectPr>
      </w:pPr>
    </w:p>
    <w:p w:rsidR="00764B26" w:rsidRDefault="00764B26">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4B26" w:rsidRDefault="00764B26">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4B26" w:rsidRDefault="00764B26">
      <w:pPr>
        <w:spacing w:line="480" w:lineRule="auto"/>
        <w:ind w:left="-137" w:rightChars="-167" w:right="-351"/>
        <w:rPr>
          <w:sz w:val="28"/>
          <w:szCs w:val="28"/>
        </w:rPr>
      </w:pPr>
      <w:r>
        <w:rPr>
          <w:rFonts w:hint="eastAsia"/>
          <w:sz w:val="28"/>
          <w:szCs w:val="28"/>
        </w:rPr>
        <w:t>江苏信息职业技术学院招投标办公室：</w:t>
      </w:r>
    </w:p>
    <w:p w:rsidR="00764B26" w:rsidRDefault="00764B26">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4B26" w:rsidRDefault="00764B26">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4B26" w:rsidRDefault="00724F41">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764B26" w:rsidRDefault="00764B26">
                  <w:pPr>
                    <w:jc w:val="center"/>
                  </w:pPr>
                </w:p>
              </w:txbxContent>
            </v:textbox>
          </v:shape>
        </w:pict>
      </w:r>
    </w:p>
    <w:p w:rsidR="00764B26" w:rsidRDefault="00764B26">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4B26" w:rsidRDefault="00764B26">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4B26" w:rsidRDefault="00176738">
      <w:pPr>
        <w:spacing w:line="480" w:lineRule="auto"/>
        <w:ind w:left="-137" w:rightChars="-167" w:right="-351"/>
        <w:rPr>
          <w:sz w:val="28"/>
          <w:szCs w:val="28"/>
        </w:rPr>
      </w:pPr>
      <w:r>
        <w:rPr>
          <w:rFonts w:hint="eastAsia"/>
          <w:sz w:val="28"/>
          <w:szCs w:val="28"/>
        </w:rPr>
        <w:t>江苏信息职业技术学院招投标中心</w:t>
      </w:r>
      <w:r w:rsidR="00764B26">
        <w:rPr>
          <w:rFonts w:hint="eastAsia"/>
          <w:sz w:val="28"/>
          <w:szCs w:val="28"/>
        </w:rPr>
        <w:t>：</w:t>
      </w:r>
    </w:p>
    <w:p w:rsidR="00764B26" w:rsidRDefault="00764B26">
      <w:pPr>
        <w:spacing w:line="500" w:lineRule="exact"/>
        <w:ind w:right="32"/>
        <w:rPr>
          <w:sz w:val="28"/>
          <w:szCs w:val="28"/>
        </w:rPr>
      </w:pPr>
    </w:p>
    <w:p w:rsidR="00764B26" w:rsidRDefault="00764B26">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4B26" w:rsidRDefault="00764B26">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4B26" w:rsidRDefault="00764B26">
      <w:pPr>
        <w:spacing w:line="360" w:lineRule="auto"/>
        <w:ind w:right="34"/>
        <w:rPr>
          <w:sz w:val="28"/>
          <w:szCs w:val="28"/>
        </w:rPr>
      </w:pPr>
    </w:p>
    <w:p w:rsidR="00764B26" w:rsidRDefault="00764B26">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4B26" w:rsidRDefault="00764B26">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4B26" w:rsidRDefault="00764B26">
      <w:pPr>
        <w:spacing w:line="360" w:lineRule="auto"/>
        <w:ind w:rightChars="-167" w:right="-351" w:firstLineChars="100" w:firstLine="280"/>
        <w:rPr>
          <w:sz w:val="28"/>
          <w:szCs w:val="28"/>
        </w:rPr>
      </w:pPr>
      <w:r>
        <w:rPr>
          <w:rFonts w:hint="eastAsia"/>
          <w:sz w:val="28"/>
          <w:szCs w:val="28"/>
        </w:rPr>
        <w:t>投标人名称：（公章）</w:t>
      </w:r>
    </w:p>
    <w:p w:rsidR="00764B26" w:rsidRDefault="00764B26">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4B26" w:rsidRDefault="00724F41">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7728"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764B26" w:rsidRDefault="00764B26">
                  <w:pPr>
                    <w:jc w:val="center"/>
                  </w:pPr>
                </w:p>
              </w:txbxContent>
            </v:textbox>
          </v:shape>
        </w:pict>
      </w: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sectPr w:rsidR="00764B26" w:rsidSect="002F13F0">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41" w:rsidRDefault="00724F41">
      <w:r>
        <w:separator/>
      </w:r>
    </w:p>
  </w:endnote>
  <w:endnote w:type="continuationSeparator" w:id="0">
    <w:p w:rsidR="00724F41" w:rsidRDefault="0072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F96C62">
    <w:pPr>
      <w:pStyle w:val="ab"/>
      <w:framePr w:wrap="around" w:vAnchor="text" w:hAnchor="margin" w:xAlign="center" w:y="1"/>
      <w:rPr>
        <w:rStyle w:val="a5"/>
      </w:rPr>
    </w:pPr>
    <w:r>
      <w:fldChar w:fldCharType="begin"/>
    </w:r>
    <w:r w:rsidR="00764B26">
      <w:rPr>
        <w:rStyle w:val="a5"/>
      </w:rPr>
      <w:instrText xml:space="preserve">PAGE  </w:instrText>
    </w:r>
    <w:r>
      <w:fldChar w:fldCharType="end"/>
    </w:r>
  </w:p>
  <w:p w:rsidR="00764B26" w:rsidRDefault="00764B2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F96C62">
    <w:pPr>
      <w:pStyle w:val="ab"/>
      <w:framePr w:wrap="around" w:vAnchor="text" w:hAnchor="margin" w:xAlign="center" w:y="1"/>
      <w:rPr>
        <w:rStyle w:val="a5"/>
      </w:rPr>
    </w:pPr>
    <w:r>
      <w:fldChar w:fldCharType="begin"/>
    </w:r>
    <w:r w:rsidR="00764B26">
      <w:rPr>
        <w:rStyle w:val="a5"/>
      </w:rPr>
      <w:instrText xml:space="preserve">PAGE  </w:instrText>
    </w:r>
    <w:r>
      <w:fldChar w:fldCharType="separate"/>
    </w:r>
    <w:r w:rsidR="00340DC5">
      <w:rPr>
        <w:rStyle w:val="a5"/>
        <w:noProof/>
      </w:rPr>
      <w:t>3</w:t>
    </w:r>
    <w:r>
      <w:fldChar w:fldCharType="end"/>
    </w:r>
  </w:p>
  <w:p w:rsidR="00764B26" w:rsidRDefault="00764B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41" w:rsidRDefault="00724F41">
      <w:r>
        <w:separator/>
      </w:r>
    </w:p>
  </w:footnote>
  <w:footnote w:type="continuationSeparator" w:id="0">
    <w:p w:rsidR="00724F41" w:rsidRDefault="00724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764B2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0EC12C"/>
    <w:multiLevelType w:val="singleLevel"/>
    <w:tmpl w:val="870EC12C"/>
    <w:lvl w:ilvl="0">
      <w:start w:val="1"/>
      <w:numFmt w:val="decimal"/>
      <w:suff w:val="space"/>
      <w:lvlText w:val="%1."/>
      <w:lvlJc w:val="left"/>
    </w:lvl>
  </w:abstractNum>
  <w:abstractNum w:abstractNumId="1">
    <w:nsid w:val="E6B84883"/>
    <w:multiLevelType w:val="singleLevel"/>
    <w:tmpl w:val="E6B84883"/>
    <w:lvl w:ilvl="0">
      <w:start w:val="2"/>
      <w:numFmt w:val="chineseCounting"/>
      <w:suff w:val="nothing"/>
      <w:lvlText w:val="%1．"/>
      <w:lvlJc w:val="left"/>
      <w:rPr>
        <w:rFonts w:hint="eastAsia"/>
      </w:rPr>
    </w:lvl>
  </w:abstractNum>
  <w:abstractNum w:abstractNumId="2">
    <w:nsid w:val="01D50682"/>
    <w:multiLevelType w:val="multilevel"/>
    <w:tmpl w:val="01D50682"/>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1E060753"/>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4">
    <w:nsid w:val="23E54765"/>
    <w:multiLevelType w:val="multilevel"/>
    <w:tmpl w:val="23E54765"/>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nsid w:val="24EB0F7B"/>
    <w:multiLevelType w:val="hybridMultilevel"/>
    <w:tmpl w:val="C30E92CA"/>
    <w:lvl w:ilvl="0" w:tplc="95CE712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A6631"/>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7">
    <w:nsid w:val="54FA8DF7"/>
    <w:multiLevelType w:val="singleLevel"/>
    <w:tmpl w:val="54FA8DF7"/>
    <w:lvl w:ilvl="0">
      <w:start w:val="1"/>
      <w:numFmt w:val="chineseCounting"/>
      <w:suff w:val="nothing"/>
      <w:lvlText w:val="%1、"/>
      <w:lvlJc w:val="left"/>
    </w:lvl>
  </w:abstractNum>
  <w:abstractNum w:abstractNumId="8">
    <w:nsid w:val="630C1BC3"/>
    <w:multiLevelType w:val="multilevel"/>
    <w:tmpl w:val="630C1BC3"/>
    <w:lvl w:ilvl="0">
      <w:start w:val="1"/>
      <w:numFmt w:val="decimal"/>
      <w:lvlText w:val="%1."/>
      <w:lvlJc w:val="left"/>
      <w:pPr>
        <w:tabs>
          <w:tab w:val="num" w:pos="927"/>
        </w:tabs>
        <w:ind w:left="927" w:hanging="360"/>
      </w:pPr>
      <w:rPr>
        <w:rFonts w:cs="Times New Roman" w:hint="eastAsia"/>
      </w:rPr>
    </w:lvl>
    <w:lvl w:ilvl="1">
      <w:start w:val="1"/>
      <w:numFmt w:val="decimal"/>
      <w:lvlText w:val="%2．"/>
      <w:lvlJc w:val="left"/>
      <w:pPr>
        <w:tabs>
          <w:tab w:val="num" w:pos="1290"/>
        </w:tabs>
        <w:ind w:left="1290" w:hanging="720"/>
      </w:pPr>
      <w:rPr>
        <w:rFonts w:cs="Times New Roman" w:hint="eastAsia"/>
      </w:rPr>
    </w:lvl>
    <w:lvl w:ilvl="2">
      <w:start w:val="3"/>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555"/>
        </w:tabs>
        <w:ind w:left="1555" w:hanging="420"/>
      </w:pPr>
      <w:rPr>
        <w:rFonts w:ascii="宋体" w:eastAsia="宋体" w:hAnsi="宋体" w:cs="Times New Roman"/>
        <w:lang w:val="en-US"/>
      </w:rPr>
    </w:lvl>
    <w:lvl w:ilvl="4">
      <w:start w:val="1"/>
      <w:numFmt w:val="decimal"/>
      <w:lvlText w:val="（%5）"/>
      <w:lvlJc w:val="left"/>
      <w:pPr>
        <w:tabs>
          <w:tab w:val="num" w:pos="420"/>
        </w:tabs>
        <w:ind w:left="420" w:hanging="420"/>
      </w:pPr>
      <w:rPr>
        <w:rFonts w:cs="Times New Roman" w:hint="eastAsia"/>
      </w:rPr>
    </w:lvl>
    <w:lvl w:ilvl="5">
      <w:start w:val="1"/>
      <w:numFmt w:val="lowerRoman"/>
      <w:lvlText w:val="%6."/>
      <w:lvlJc w:val="right"/>
      <w:pPr>
        <w:tabs>
          <w:tab w:val="num" w:pos="2670"/>
        </w:tabs>
        <w:ind w:left="2670" w:hanging="4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9">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0">
    <w:nsid w:val="7A2156DC"/>
    <w:multiLevelType w:val="singleLevel"/>
    <w:tmpl w:val="7A2156DC"/>
    <w:lvl w:ilvl="0">
      <w:start w:val="1"/>
      <w:numFmt w:val="decimal"/>
      <w:suff w:val="space"/>
      <w:lvlText w:val="%1."/>
      <w:lvlJc w:val="left"/>
    </w:lvl>
  </w:abstractNum>
  <w:num w:numId="1">
    <w:abstractNumId w:val="8"/>
  </w:num>
  <w:num w:numId="2">
    <w:abstractNumId w:val="2"/>
  </w:num>
  <w:num w:numId="3">
    <w:abstractNumId w:val="4"/>
  </w:num>
  <w:num w:numId="4">
    <w:abstractNumId w:val="6"/>
  </w:num>
  <w:num w:numId="5">
    <w:abstractNumId w:val="9"/>
  </w:num>
  <w:num w:numId="6">
    <w:abstractNumId w:val="3"/>
  </w:num>
  <w:num w:numId="7">
    <w:abstractNumId w:val="5"/>
  </w:num>
  <w:num w:numId="8">
    <w:abstractNumId w:val="7"/>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39E3"/>
    <w:rsid w:val="000351C0"/>
    <w:rsid w:val="00037139"/>
    <w:rsid w:val="00041FEE"/>
    <w:rsid w:val="00042A55"/>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6040"/>
    <w:rsid w:val="000767E7"/>
    <w:rsid w:val="00086037"/>
    <w:rsid w:val="00087074"/>
    <w:rsid w:val="00090D65"/>
    <w:rsid w:val="00093C37"/>
    <w:rsid w:val="000970F4"/>
    <w:rsid w:val="000A2FC7"/>
    <w:rsid w:val="000B1DCD"/>
    <w:rsid w:val="000B571B"/>
    <w:rsid w:val="000B5752"/>
    <w:rsid w:val="000B79AB"/>
    <w:rsid w:val="000D1EFE"/>
    <w:rsid w:val="000E3CB4"/>
    <w:rsid w:val="000E56EE"/>
    <w:rsid w:val="000F0037"/>
    <w:rsid w:val="000F1EB9"/>
    <w:rsid w:val="000F272D"/>
    <w:rsid w:val="000F3C27"/>
    <w:rsid w:val="000F5790"/>
    <w:rsid w:val="000F7C55"/>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76738"/>
    <w:rsid w:val="001804B0"/>
    <w:rsid w:val="001813E6"/>
    <w:rsid w:val="001826AD"/>
    <w:rsid w:val="001840A3"/>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1A51"/>
    <w:rsid w:val="001C23F7"/>
    <w:rsid w:val="001C4A2D"/>
    <w:rsid w:val="001D0A13"/>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0710"/>
    <w:rsid w:val="0022181E"/>
    <w:rsid w:val="00222D35"/>
    <w:rsid w:val="0022386C"/>
    <w:rsid w:val="0022443E"/>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4FAB"/>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E52"/>
    <w:rsid w:val="00340863"/>
    <w:rsid w:val="00340DC5"/>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02D6"/>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0E83"/>
    <w:rsid w:val="003F389A"/>
    <w:rsid w:val="003F47FC"/>
    <w:rsid w:val="003F7114"/>
    <w:rsid w:val="003F7F43"/>
    <w:rsid w:val="0040043F"/>
    <w:rsid w:val="00400F27"/>
    <w:rsid w:val="00402CA0"/>
    <w:rsid w:val="00405924"/>
    <w:rsid w:val="00407D09"/>
    <w:rsid w:val="004178F4"/>
    <w:rsid w:val="00417F11"/>
    <w:rsid w:val="004200EB"/>
    <w:rsid w:val="00421E54"/>
    <w:rsid w:val="00422AEE"/>
    <w:rsid w:val="00425664"/>
    <w:rsid w:val="0042767A"/>
    <w:rsid w:val="00427A55"/>
    <w:rsid w:val="00430318"/>
    <w:rsid w:val="00431A5B"/>
    <w:rsid w:val="0043250B"/>
    <w:rsid w:val="00440341"/>
    <w:rsid w:val="00443318"/>
    <w:rsid w:val="004507C8"/>
    <w:rsid w:val="00450835"/>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469CF"/>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3420"/>
    <w:rsid w:val="00585610"/>
    <w:rsid w:val="00586D77"/>
    <w:rsid w:val="0059128F"/>
    <w:rsid w:val="005952AF"/>
    <w:rsid w:val="00595646"/>
    <w:rsid w:val="005A2A1F"/>
    <w:rsid w:val="005A3121"/>
    <w:rsid w:val="005A48EC"/>
    <w:rsid w:val="005A5607"/>
    <w:rsid w:val="005A7E1C"/>
    <w:rsid w:val="005B2235"/>
    <w:rsid w:val="005B267E"/>
    <w:rsid w:val="005B64DD"/>
    <w:rsid w:val="005C5228"/>
    <w:rsid w:val="005C5487"/>
    <w:rsid w:val="005C7A7E"/>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5F81"/>
    <w:rsid w:val="006F60E6"/>
    <w:rsid w:val="00700DBC"/>
    <w:rsid w:val="00706070"/>
    <w:rsid w:val="00707DF8"/>
    <w:rsid w:val="0071104D"/>
    <w:rsid w:val="00713D12"/>
    <w:rsid w:val="00715159"/>
    <w:rsid w:val="007176D5"/>
    <w:rsid w:val="00721A03"/>
    <w:rsid w:val="00722F34"/>
    <w:rsid w:val="00723EC7"/>
    <w:rsid w:val="00724F41"/>
    <w:rsid w:val="00727998"/>
    <w:rsid w:val="007316D5"/>
    <w:rsid w:val="00731C64"/>
    <w:rsid w:val="007321A8"/>
    <w:rsid w:val="0073229B"/>
    <w:rsid w:val="007338F9"/>
    <w:rsid w:val="00733EEC"/>
    <w:rsid w:val="0073706D"/>
    <w:rsid w:val="007411BD"/>
    <w:rsid w:val="00743B9C"/>
    <w:rsid w:val="00745542"/>
    <w:rsid w:val="00750C73"/>
    <w:rsid w:val="00751398"/>
    <w:rsid w:val="00754DD8"/>
    <w:rsid w:val="0075763F"/>
    <w:rsid w:val="007601BD"/>
    <w:rsid w:val="007622E3"/>
    <w:rsid w:val="0076316B"/>
    <w:rsid w:val="00764B26"/>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5931"/>
    <w:rsid w:val="008B00E7"/>
    <w:rsid w:val="008B25D7"/>
    <w:rsid w:val="008B4557"/>
    <w:rsid w:val="008B5C62"/>
    <w:rsid w:val="008B5F58"/>
    <w:rsid w:val="008B6B0F"/>
    <w:rsid w:val="008C0076"/>
    <w:rsid w:val="008C0668"/>
    <w:rsid w:val="008C1348"/>
    <w:rsid w:val="008C311B"/>
    <w:rsid w:val="008C36AC"/>
    <w:rsid w:val="008C580E"/>
    <w:rsid w:val="008C7FD8"/>
    <w:rsid w:val="008D3054"/>
    <w:rsid w:val="008D30B7"/>
    <w:rsid w:val="008D4939"/>
    <w:rsid w:val="008D641D"/>
    <w:rsid w:val="008E2E42"/>
    <w:rsid w:val="008E5F51"/>
    <w:rsid w:val="008E6242"/>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0EE4"/>
    <w:rsid w:val="00A61F23"/>
    <w:rsid w:val="00A65304"/>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36A"/>
    <w:rsid w:val="00AC3407"/>
    <w:rsid w:val="00AD05CE"/>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1FE5"/>
    <w:rsid w:val="00BA32BB"/>
    <w:rsid w:val="00BA42CD"/>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1530"/>
    <w:rsid w:val="00C1273E"/>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FCD"/>
    <w:rsid w:val="00CB3FDE"/>
    <w:rsid w:val="00CB4E7B"/>
    <w:rsid w:val="00CC032D"/>
    <w:rsid w:val="00CC0521"/>
    <w:rsid w:val="00CC12C0"/>
    <w:rsid w:val="00CC3C02"/>
    <w:rsid w:val="00CC5648"/>
    <w:rsid w:val="00CC72F6"/>
    <w:rsid w:val="00CD1F8D"/>
    <w:rsid w:val="00CD2B85"/>
    <w:rsid w:val="00CD4DA4"/>
    <w:rsid w:val="00CD6F9F"/>
    <w:rsid w:val="00CE00B7"/>
    <w:rsid w:val="00CE1F17"/>
    <w:rsid w:val="00CE4AAA"/>
    <w:rsid w:val="00CE57BC"/>
    <w:rsid w:val="00CF06DD"/>
    <w:rsid w:val="00CF1E57"/>
    <w:rsid w:val="00D01B83"/>
    <w:rsid w:val="00D01EB7"/>
    <w:rsid w:val="00D04CAC"/>
    <w:rsid w:val="00D05022"/>
    <w:rsid w:val="00D057AC"/>
    <w:rsid w:val="00D07AA0"/>
    <w:rsid w:val="00D1264D"/>
    <w:rsid w:val="00D13530"/>
    <w:rsid w:val="00D15957"/>
    <w:rsid w:val="00D1685E"/>
    <w:rsid w:val="00D1698F"/>
    <w:rsid w:val="00D17713"/>
    <w:rsid w:val="00D2041A"/>
    <w:rsid w:val="00D20426"/>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6B3F"/>
    <w:rsid w:val="00D707ED"/>
    <w:rsid w:val="00D70B36"/>
    <w:rsid w:val="00D72501"/>
    <w:rsid w:val="00D7368D"/>
    <w:rsid w:val="00D769A1"/>
    <w:rsid w:val="00D805BC"/>
    <w:rsid w:val="00D81C11"/>
    <w:rsid w:val="00D8566A"/>
    <w:rsid w:val="00D8599B"/>
    <w:rsid w:val="00D903AA"/>
    <w:rsid w:val="00D904E7"/>
    <w:rsid w:val="00D90C26"/>
    <w:rsid w:val="00D92970"/>
    <w:rsid w:val="00D94D3E"/>
    <w:rsid w:val="00D95491"/>
    <w:rsid w:val="00D959F3"/>
    <w:rsid w:val="00DA026D"/>
    <w:rsid w:val="00DA1DA8"/>
    <w:rsid w:val="00DA2E0A"/>
    <w:rsid w:val="00DA65FA"/>
    <w:rsid w:val="00DB030E"/>
    <w:rsid w:val="00DB1041"/>
    <w:rsid w:val="00DB1F2C"/>
    <w:rsid w:val="00DB7440"/>
    <w:rsid w:val="00DC1007"/>
    <w:rsid w:val="00DC2943"/>
    <w:rsid w:val="00DC400C"/>
    <w:rsid w:val="00DC4AC9"/>
    <w:rsid w:val="00DC5076"/>
    <w:rsid w:val="00DD234C"/>
    <w:rsid w:val="00DD2610"/>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9E2"/>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96C62"/>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1FB2"/>
    <w:rsid w:val="00FD3D81"/>
    <w:rsid w:val="00FE0C9B"/>
    <w:rsid w:val="00FE205A"/>
    <w:rsid w:val="00FE33A6"/>
    <w:rsid w:val="00FE444E"/>
    <w:rsid w:val="00FE76BE"/>
    <w:rsid w:val="00FF4476"/>
    <w:rsid w:val="00FF5D17"/>
    <w:rsid w:val="00FF6B5D"/>
    <w:rsid w:val="00FF7724"/>
    <w:rsid w:val="00FF7ED4"/>
    <w:rsid w:val="032035A3"/>
    <w:rsid w:val="1DEC669F"/>
    <w:rsid w:val="21B1785A"/>
    <w:rsid w:val="2EBD7C44"/>
    <w:rsid w:val="3CDC533B"/>
    <w:rsid w:val="4F6762B3"/>
    <w:rsid w:val="521360CD"/>
    <w:rsid w:val="56A26BB5"/>
    <w:rsid w:val="58A85959"/>
    <w:rsid w:val="72F1064C"/>
    <w:rsid w:val="76034DAE"/>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线 4"/>
      </o:rules>
    </o:shapelayout>
  </w:shapeDefaults>
  <w:decimalSymbol w:val="."/>
  <w:listSeparator w:val=","/>
  <w15:docId w15:val="{59686DA7-0CE0-4B96-B0DC-EE2EFEBB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F0"/>
    <w:pPr>
      <w:widowControl w:val="0"/>
      <w:jc w:val="both"/>
    </w:pPr>
    <w:rPr>
      <w:kern w:val="2"/>
      <w:sz w:val="21"/>
      <w:szCs w:val="24"/>
    </w:rPr>
  </w:style>
  <w:style w:type="paragraph" w:styleId="1">
    <w:name w:val="heading 1"/>
    <w:basedOn w:val="a"/>
    <w:next w:val="a"/>
    <w:link w:val="1Char"/>
    <w:qFormat/>
    <w:rsid w:val="000339E3"/>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2F13F0"/>
    <w:rPr>
      <w:color w:val="800080"/>
      <w:u w:val="single"/>
    </w:rPr>
  </w:style>
  <w:style w:type="character" w:styleId="a4">
    <w:name w:val="Hyperlink"/>
    <w:rsid w:val="002F13F0"/>
    <w:rPr>
      <w:color w:val="0000FF"/>
      <w:u w:val="single"/>
    </w:rPr>
  </w:style>
  <w:style w:type="character" w:styleId="a5">
    <w:name w:val="page number"/>
    <w:basedOn w:val="a0"/>
    <w:qFormat/>
    <w:rsid w:val="002F13F0"/>
  </w:style>
  <w:style w:type="character" w:styleId="a6">
    <w:name w:val="annotation reference"/>
    <w:uiPriority w:val="99"/>
    <w:unhideWhenUsed/>
    <w:qFormat/>
    <w:rsid w:val="002F13F0"/>
    <w:rPr>
      <w:sz w:val="21"/>
      <w:szCs w:val="21"/>
    </w:rPr>
  </w:style>
  <w:style w:type="character" w:customStyle="1" w:styleId="Char">
    <w:name w:val="页眉 Char"/>
    <w:link w:val="a7"/>
    <w:uiPriority w:val="99"/>
    <w:semiHidden/>
    <w:qFormat/>
    <w:rsid w:val="002F13F0"/>
    <w:rPr>
      <w:kern w:val="2"/>
      <w:sz w:val="18"/>
      <w:szCs w:val="18"/>
    </w:rPr>
  </w:style>
  <w:style w:type="character" w:customStyle="1" w:styleId="Char0">
    <w:name w:val="批注框文本 Char"/>
    <w:link w:val="a8"/>
    <w:uiPriority w:val="99"/>
    <w:semiHidden/>
    <w:qFormat/>
    <w:rsid w:val="002F13F0"/>
    <w:rPr>
      <w:kern w:val="2"/>
      <w:sz w:val="18"/>
      <w:szCs w:val="18"/>
    </w:rPr>
  </w:style>
  <w:style w:type="character" w:customStyle="1" w:styleId="Char1">
    <w:name w:val="正文文本 Char"/>
    <w:link w:val="a9"/>
    <w:qFormat/>
    <w:rsid w:val="002F13F0"/>
    <w:rPr>
      <w:kern w:val="2"/>
      <w:sz w:val="21"/>
      <w:szCs w:val="24"/>
    </w:rPr>
  </w:style>
  <w:style w:type="character" w:customStyle="1" w:styleId="Char2">
    <w:name w:val="日期 Char"/>
    <w:link w:val="aa"/>
    <w:qFormat/>
    <w:rsid w:val="002F13F0"/>
    <w:rPr>
      <w:rFonts w:eastAsia="黑体"/>
      <w:sz w:val="32"/>
      <w:szCs w:val="24"/>
    </w:rPr>
  </w:style>
  <w:style w:type="character" w:customStyle="1" w:styleId="Char3">
    <w:name w:val="页脚 Char"/>
    <w:link w:val="ab"/>
    <w:uiPriority w:val="99"/>
    <w:semiHidden/>
    <w:qFormat/>
    <w:rsid w:val="002F13F0"/>
    <w:rPr>
      <w:kern w:val="2"/>
      <w:sz w:val="18"/>
      <w:szCs w:val="18"/>
    </w:rPr>
  </w:style>
  <w:style w:type="character" w:customStyle="1" w:styleId="Char4">
    <w:name w:val="批注主题 Char"/>
    <w:link w:val="ac"/>
    <w:uiPriority w:val="99"/>
    <w:semiHidden/>
    <w:qFormat/>
    <w:rsid w:val="002F13F0"/>
    <w:rPr>
      <w:b/>
      <w:bCs/>
      <w:kern w:val="2"/>
      <w:sz w:val="21"/>
      <w:szCs w:val="24"/>
    </w:rPr>
  </w:style>
  <w:style w:type="character" w:customStyle="1" w:styleId="Char5">
    <w:name w:val="批注文字 Char"/>
    <w:link w:val="ad"/>
    <w:uiPriority w:val="99"/>
    <w:semiHidden/>
    <w:qFormat/>
    <w:rsid w:val="002F13F0"/>
    <w:rPr>
      <w:kern w:val="2"/>
      <w:sz w:val="21"/>
      <w:szCs w:val="24"/>
    </w:rPr>
  </w:style>
  <w:style w:type="character" w:customStyle="1" w:styleId="3Char">
    <w:name w:val="正文文本缩进 3 Char"/>
    <w:link w:val="3"/>
    <w:qFormat/>
    <w:rsid w:val="002F13F0"/>
    <w:rPr>
      <w:kern w:val="2"/>
      <w:sz w:val="16"/>
      <w:szCs w:val="16"/>
    </w:rPr>
  </w:style>
  <w:style w:type="paragraph" w:styleId="ab">
    <w:name w:val="footer"/>
    <w:basedOn w:val="a"/>
    <w:link w:val="Char3"/>
    <w:uiPriority w:val="99"/>
    <w:unhideWhenUsed/>
    <w:qFormat/>
    <w:rsid w:val="002F13F0"/>
    <w:pPr>
      <w:tabs>
        <w:tab w:val="center" w:pos="4153"/>
        <w:tab w:val="right" w:pos="8306"/>
      </w:tabs>
      <w:snapToGrid w:val="0"/>
      <w:jc w:val="left"/>
    </w:pPr>
    <w:rPr>
      <w:sz w:val="18"/>
      <w:szCs w:val="18"/>
    </w:rPr>
  </w:style>
  <w:style w:type="paragraph" w:styleId="3">
    <w:name w:val="Body Text Indent 3"/>
    <w:basedOn w:val="a"/>
    <w:link w:val="3Char"/>
    <w:qFormat/>
    <w:rsid w:val="002F13F0"/>
    <w:pPr>
      <w:spacing w:after="120"/>
      <w:ind w:leftChars="200" w:left="420"/>
    </w:pPr>
    <w:rPr>
      <w:sz w:val="16"/>
      <w:szCs w:val="16"/>
    </w:rPr>
  </w:style>
  <w:style w:type="paragraph" w:styleId="a7">
    <w:name w:val="header"/>
    <w:basedOn w:val="a"/>
    <w:link w:val="Char"/>
    <w:uiPriority w:val="99"/>
    <w:unhideWhenUsed/>
    <w:qFormat/>
    <w:rsid w:val="002F13F0"/>
    <w:pPr>
      <w:pBdr>
        <w:bottom w:val="single" w:sz="6" w:space="1" w:color="auto"/>
      </w:pBdr>
      <w:tabs>
        <w:tab w:val="center" w:pos="4153"/>
        <w:tab w:val="right" w:pos="8306"/>
      </w:tabs>
      <w:snapToGrid w:val="0"/>
      <w:jc w:val="center"/>
    </w:pPr>
    <w:rPr>
      <w:sz w:val="18"/>
      <w:szCs w:val="18"/>
    </w:rPr>
  </w:style>
  <w:style w:type="paragraph" w:styleId="ac">
    <w:name w:val="annotation subject"/>
    <w:basedOn w:val="ad"/>
    <w:next w:val="ad"/>
    <w:link w:val="Char4"/>
    <w:uiPriority w:val="99"/>
    <w:unhideWhenUsed/>
    <w:qFormat/>
    <w:rsid w:val="002F13F0"/>
    <w:rPr>
      <w:b/>
      <w:bCs/>
    </w:rPr>
  </w:style>
  <w:style w:type="paragraph" w:styleId="ae">
    <w:name w:val="Document Map"/>
    <w:basedOn w:val="a"/>
    <w:semiHidden/>
    <w:qFormat/>
    <w:rsid w:val="002F13F0"/>
    <w:pPr>
      <w:shd w:val="clear" w:color="auto" w:fill="000080"/>
    </w:pPr>
  </w:style>
  <w:style w:type="paragraph" w:styleId="a9">
    <w:name w:val="Body Text"/>
    <w:basedOn w:val="a"/>
    <w:link w:val="Char1"/>
    <w:qFormat/>
    <w:rsid w:val="002F13F0"/>
    <w:pPr>
      <w:spacing w:after="120"/>
    </w:pPr>
  </w:style>
  <w:style w:type="paragraph" w:styleId="aa">
    <w:name w:val="Date"/>
    <w:basedOn w:val="a"/>
    <w:next w:val="a"/>
    <w:link w:val="Char2"/>
    <w:qFormat/>
    <w:rsid w:val="002F13F0"/>
    <w:pPr>
      <w:ind w:leftChars="2500" w:left="2500"/>
    </w:pPr>
    <w:rPr>
      <w:rFonts w:eastAsia="黑体"/>
      <w:kern w:val="0"/>
      <w:sz w:val="32"/>
    </w:rPr>
  </w:style>
  <w:style w:type="paragraph" w:styleId="a8">
    <w:name w:val="Balloon Text"/>
    <w:basedOn w:val="a"/>
    <w:link w:val="Char0"/>
    <w:uiPriority w:val="99"/>
    <w:unhideWhenUsed/>
    <w:qFormat/>
    <w:rsid w:val="002F13F0"/>
    <w:rPr>
      <w:sz w:val="18"/>
      <w:szCs w:val="18"/>
    </w:rPr>
  </w:style>
  <w:style w:type="paragraph" w:styleId="af">
    <w:name w:val="Normal (Web)"/>
    <w:basedOn w:val="a"/>
    <w:qFormat/>
    <w:rsid w:val="002F13F0"/>
    <w:pPr>
      <w:spacing w:beforeAutospacing="1" w:afterAutospacing="1"/>
      <w:jc w:val="left"/>
    </w:pPr>
    <w:rPr>
      <w:rFonts w:ascii="Calibri" w:hAnsi="Calibri"/>
      <w:kern w:val="0"/>
      <w:sz w:val="24"/>
    </w:rPr>
  </w:style>
  <w:style w:type="paragraph" w:styleId="af0">
    <w:name w:val="Plain Text"/>
    <w:basedOn w:val="a"/>
    <w:qFormat/>
    <w:rsid w:val="002F13F0"/>
    <w:pPr>
      <w:jc w:val="left"/>
    </w:pPr>
    <w:rPr>
      <w:rFonts w:ascii="MingLiU" w:eastAsia="MingLiU" w:hAnsi="Courier New"/>
      <w:sz w:val="24"/>
      <w:szCs w:val="20"/>
      <w:lang w:eastAsia="zh-TW"/>
    </w:rPr>
  </w:style>
  <w:style w:type="paragraph" w:styleId="ad">
    <w:name w:val="annotation text"/>
    <w:basedOn w:val="a"/>
    <w:link w:val="Char5"/>
    <w:uiPriority w:val="99"/>
    <w:unhideWhenUsed/>
    <w:qFormat/>
    <w:rsid w:val="002F13F0"/>
    <w:pPr>
      <w:jc w:val="left"/>
    </w:pPr>
  </w:style>
  <w:style w:type="paragraph" w:customStyle="1" w:styleId="Default">
    <w:name w:val="Default"/>
    <w:qFormat/>
    <w:rsid w:val="002F13F0"/>
    <w:pPr>
      <w:widowControl w:val="0"/>
      <w:autoSpaceDE w:val="0"/>
      <w:autoSpaceDN w:val="0"/>
      <w:adjustRightInd w:val="0"/>
    </w:pPr>
    <w:rPr>
      <w:rFonts w:ascii="Helvetica" w:hAnsi="Helvetica" w:cs="Helvetica"/>
      <w:color w:val="000000"/>
      <w:sz w:val="24"/>
      <w:szCs w:val="24"/>
    </w:rPr>
  </w:style>
  <w:style w:type="paragraph" w:customStyle="1" w:styleId="af1">
    <w:name w:val="此正文"/>
    <w:basedOn w:val="a"/>
    <w:qFormat/>
    <w:rsid w:val="002F13F0"/>
    <w:pPr>
      <w:spacing w:line="360" w:lineRule="auto"/>
      <w:ind w:firstLineChars="200" w:firstLine="200"/>
    </w:pPr>
    <w:rPr>
      <w:sz w:val="24"/>
      <w:szCs w:val="20"/>
    </w:rPr>
  </w:style>
  <w:style w:type="paragraph" w:customStyle="1" w:styleId="10">
    <w:name w:val="列出段落1"/>
    <w:basedOn w:val="a"/>
    <w:qFormat/>
    <w:rsid w:val="002F13F0"/>
    <w:pPr>
      <w:ind w:firstLineChars="200" w:firstLine="420"/>
    </w:pPr>
    <w:rPr>
      <w:szCs w:val="20"/>
    </w:rPr>
  </w:style>
  <w:style w:type="paragraph" w:customStyle="1" w:styleId="Style4">
    <w:name w:val="_Style 4"/>
    <w:uiPriority w:val="99"/>
    <w:qFormat/>
    <w:rsid w:val="002F13F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2">
    <w:name w:val="List Paragraph"/>
    <w:basedOn w:val="a"/>
    <w:uiPriority w:val="34"/>
    <w:qFormat/>
    <w:rsid w:val="002F13F0"/>
    <w:pPr>
      <w:ind w:firstLineChars="200" w:firstLine="420"/>
    </w:pPr>
  </w:style>
  <w:style w:type="paragraph" w:customStyle="1" w:styleId="Style1">
    <w:name w:val="_Style 1"/>
    <w:basedOn w:val="a"/>
    <w:uiPriority w:val="99"/>
    <w:qFormat/>
    <w:rsid w:val="002F13F0"/>
    <w:pPr>
      <w:ind w:firstLineChars="200" w:firstLine="420"/>
    </w:pPr>
    <w:rPr>
      <w:szCs w:val="20"/>
    </w:rPr>
  </w:style>
  <w:style w:type="paragraph" w:customStyle="1" w:styleId="af3">
    <w:name w:val="普通文字"/>
    <w:basedOn w:val="a"/>
    <w:next w:val="a"/>
    <w:qFormat/>
    <w:rsid w:val="002F13F0"/>
    <w:rPr>
      <w:rFonts w:ascii="宋体"/>
      <w:kern w:val="0"/>
      <w:sz w:val="24"/>
      <w:szCs w:val="20"/>
    </w:rPr>
  </w:style>
  <w:style w:type="paragraph" w:styleId="af4">
    <w:name w:val="No Spacing"/>
    <w:qFormat/>
    <w:rsid w:val="002F13F0"/>
    <w:pPr>
      <w:widowControl w:val="0"/>
      <w:jc w:val="both"/>
    </w:pPr>
    <w:rPr>
      <w:kern w:val="2"/>
      <w:sz w:val="21"/>
      <w:szCs w:val="24"/>
    </w:rPr>
  </w:style>
  <w:style w:type="paragraph" w:customStyle="1" w:styleId="CharCharCharCharCharCharChar">
    <w:name w:val="Char Char Char Char Char Char Char"/>
    <w:basedOn w:val="a"/>
    <w:semiHidden/>
    <w:qFormat/>
    <w:rsid w:val="002F13F0"/>
    <w:rPr>
      <w:rFonts w:ascii="Tahoma" w:hAnsi="Tahoma" w:cs="仿宋_GB2312"/>
      <w:sz w:val="24"/>
      <w:szCs w:val="28"/>
    </w:rPr>
  </w:style>
  <w:style w:type="paragraph" w:customStyle="1" w:styleId="CharCharCharChar">
    <w:name w:val="Char Char Char Char"/>
    <w:basedOn w:val="ae"/>
    <w:qFormat/>
    <w:rsid w:val="002F13F0"/>
    <w:pPr>
      <w:adjustRightInd w:val="0"/>
      <w:snapToGrid w:val="0"/>
      <w:spacing w:line="360" w:lineRule="auto"/>
    </w:pPr>
    <w:rPr>
      <w:rFonts w:ascii="Tahoma" w:hAnsi="Tahoma"/>
      <w:sz w:val="24"/>
    </w:rPr>
  </w:style>
  <w:style w:type="table" w:styleId="af5">
    <w:name w:val="Table Grid"/>
    <w:basedOn w:val="a1"/>
    <w:uiPriority w:val="59"/>
    <w:qFormat/>
    <w:rsid w:val="002F1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rsid w:val="000339E3"/>
    <w:rPr>
      <w:rFonts w:ascii="宋体" w:hAnsi="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1312</Words>
  <Characters>7482</Characters>
  <Application>Microsoft Office Word</Application>
  <DocSecurity>0</DocSecurity>
  <Lines>62</Lines>
  <Paragraphs>17</Paragraphs>
  <ScaleCrop>false</ScaleCrop>
  <Company>微软中国</Company>
  <LinksUpToDate>false</LinksUpToDate>
  <CharactersWithSpaces>8777</CharactersWithSpaces>
  <SharedDoc>false</SharedDoc>
  <HLinks>
    <vt:vector size="12" baseType="variant">
      <vt:variant>
        <vt:i4>7471157</vt:i4>
      </vt:variant>
      <vt:variant>
        <vt:i4>3</vt:i4>
      </vt:variant>
      <vt:variant>
        <vt:i4>0</vt:i4>
      </vt:variant>
      <vt:variant>
        <vt:i4>5</vt:i4>
      </vt:variant>
      <vt:variant>
        <vt:lpwstr>http://www.creditchina.gov.cn/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5</cp:revision>
  <dcterms:created xsi:type="dcterms:W3CDTF">2018-07-13T02:44:00Z</dcterms:created>
  <dcterms:modified xsi:type="dcterms:W3CDTF">2018-07-19T00:33:00Z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