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hint="eastAsia"/>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8A07A9">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4F140E">
        <w:rPr>
          <w:rFonts w:ascii="宋体" w:hAnsi="宋体" w:hint="eastAsia"/>
          <w:b/>
          <w:sz w:val="32"/>
          <w:szCs w:val="32"/>
        </w:rPr>
        <w:t>机电学院</w:t>
      </w:r>
      <w:r w:rsidR="004F140E">
        <w:rPr>
          <w:rFonts w:ascii="黑体" w:eastAsia="黑体" w:hAnsi="华文中宋" w:hint="eastAsia"/>
          <w:bCs/>
          <w:sz w:val="32"/>
          <w:szCs w:val="32"/>
        </w:rPr>
        <w:t>清洗机</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4F140E">
        <w:rPr>
          <w:rFonts w:ascii="黑体" w:eastAsia="黑体" w:hAnsi="华文中宋" w:hint="eastAsia"/>
          <w:bCs/>
          <w:color w:val="FF0000"/>
          <w:sz w:val="32"/>
          <w:szCs w:val="32"/>
        </w:rPr>
        <w:t>201805230001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325AE6">
        <w:rPr>
          <w:rFonts w:ascii="宋体" w:eastAsia="宋体" w:hAnsi="宋体" w:hint="eastAsia"/>
        </w:rPr>
        <w:t>5</w:t>
      </w:r>
      <w:r>
        <w:rPr>
          <w:rFonts w:ascii="宋体" w:eastAsia="宋体" w:hAnsi="宋体" w:hint="eastAsia"/>
        </w:rPr>
        <w:t>月</w:t>
      </w:r>
      <w:r w:rsidR="00D11E1B">
        <w:rPr>
          <w:rFonts w:ascii="宋体" w:eastAsia="宋体" w:hAnsi="宋体" w:hint="eastAsia"/>
        </w:rPr>
        <w:t>23</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D11E1B">
        <w:rPr>
          <w:rFonts w:ascii="宋体" w:hAnsi="宋体" w:cs="Arial" w:hint="eastAsia"/>
          <w:sz w:val="24"/>
          <w:u w:val="single"/>
        </w:rPr>
        <w:t>机电学院清洗机</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D11E1B">
        <w:rPr>
          <w:rFonts w:ascii="宋体" w:hAnsi="宋体" w:cs="Arial" w:hint="eastAsia"/>
          <w:sz w:val="24"/>
        </w:rPr>
        <w:t>机电学院清洗机</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D11E1B">
        <w:rPr>
          <w:rFonts w:ascii="宋体" w:hAnsi="宋体" w:hint="eastAsia"/>
          <w:spacing w:val="4"/>
          <w:w w:val="200"/>
          <w:sz w:val="24"/>
        </w:rPr>
        <w:t>2018052300001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243829" w:rsidRDefault="00C51AE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sidRPr="00243829">
        <w:rPr>
          <w:rFonts w:ascii="宋体" w:hAnsi="宋体" w:hint="eastAsia"/>
          <w:b/>
          <w:color w:val="000000" w:themeColor="text1"/>
          <w:spacing w:val="4"/>
          <w:sz w:val="24"/>
        </w:rPr>
        <w:t>高限价</w:t>
      </w:r>
      <w:r w:rsidR="00D11E1B">
        <w:rPr>
          <w:rFonts w:ascii="宋体" w:hAnsi="宋体" w:hint="eastAsia"/>
          <w:b/>
          <w:color w:val="FF0000"/>
          <w:spacing w:val="4"/>
          <w:sz w:val="24"/>
        </w:rPr>
        <w:t>5</w:t>
      </w:r>
      <w:r w:rsidR="009F3F0F" w:rsidRPr="007B751E">
        <w:rPr>
          <w:rFonts w:ascii="宋体" w:hAnsi="宋体" w:hint="eastAsia"/>
          <w:b/>
          <w:color w:val="FF0000"/>
          <w:spacing w:val="4"/>
          <w:sz w:val="24"/>
        </w:rPr>
        <w:t>万</w:t>
      </w:r>
      <w:r w:rsidRPr="007B751E">
        <w:rPr>
          <w:rFonts w:ascii="宋体" w:hAnsi="宋体" w:hint="eastAsia"/>
          <w:b/>
          <w:color w:val="FF0000"/>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C72D08" w:rsidRDefault="00767A8B" w:rsidP="00C72D08">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C72D08" w:rsidP="00C72D08">
      <w:pPr>
        <w:spacing w:line="360" w:lineRule="auto"/>
        <w:ind w:firstLineChars="200" w:firstLine="480"/>
        <w:rPr>
          <w:sz w:val="24"/>
        </w:rPr>
      </w:pPr>
      <w:r>
        <w:rPr>
          <w:rFonts w:hint="eastAsia"/>
          <w:sz w:val="24"/>
        </w:rPr>
        <w:t>2</w:t>
      </w:r>
      <w:r>
        <w:rPr>
          <w:rFonts w:hint="eastAsia"/>
          <w:sz w:val="24"/>
        </w:rPr>
        <w:t>、</w:t>
      </w:r>
      <w:r w:rsidRPr="00F54272">
        <w:rPr>
          <w:rFonts w:hint="eastAsia"/>
          <w:sz w:val="24"/>
        </w:rPr>
        <w:t>未被“信用中国”网站（</w:t>
      </w:r>
      <w:hyperlink r:id="rId8"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Pr>
          <w:rFonts w:hint="eastAsia"/>
          <w:sz w:val="24"/>
        </w:rPr>
        <w:t>；</w:t>
      </w:r>
    </w:p>
    <w:p w:rsidR="00C72D08" w:rsidRDefault="00C72D08" w:rsidP="00C72D08">
      <w:pPr>
        <w:widowControl/>
        <w:shd w:val="clear" w:color="auto" w:fill="FFFFFF"/>
        <w:spacing w:line="360" w:lineRule="auto"/>
        <w:ind w:firstLineChars="200" w:firstLine="480"/>
        <w:jc w:val="left"/>
        <w:rPr>
          <w:rFonts w:ascii="宋体" w:hAnsi="宋体" w:cs="宋体"/>
          <w:kern w:val="0"/>
          <w:sz w:val="24"/>
        </w:rPr>
      </w:pPr>
      <w:r w:rsidRPr="004D7EF4">
        <w:rPr>
          <w:rFonts w:ascii="宋体" w:hAnsi="宋体" w:hint="eastAsia"/>
          <w:bCs/>
          <w:sz w:val="24"/>
        </w:rPr>
        <w:t>3.</w:t>
      </w:r>
      <w:r w:rsidRPr="004D7EF4">
        <w:rPr>
          <w:rFonts w:ascii="宋体" w:hAnsi="宋体" w:hint="eastAsia"/>
          <w:sz w:val="24"/>
        </w:rPr>
        <w:t>具备</w:t>
      </w:r>
      <w:r w:rsidRPr="004D7EF4">
        <w:rPr>
          <w:rFonts w:ascii="宋体" w:hAnsi="宋体" w:cs="宋体" w:hint="eastAsia"/>
          <w:kern w:val="0"/>
          <w:sz w:val="24"/>
        </w:rPr>
        <w:t>采购人根据招标项目的特殊要求规定的</w:t>
      </w:r>
      <w:r w:rsidRPr="004D7EF4">
        <w:rPr>
          <w:rFonts w:ascii="宋体" w:hAnsi="宋体" w:hint="eastAsia"/>
          <w:sz w:val="24"/>
        </w:rPr>
        <w:t>以下</w:t>
      </w:r>
      <w:r w:rsidRPr="004D7EF4">
        <w:rPr>
          <w:rFonts w:ascii="宋体" w:hAnsi="宋体" w:cs="宋体" w:hint="eastAsia"/>
          <w:kern w:val="0"/>
          <w:sz w:val="24"/>
        </w:rPr>
        <w:t>特定资质：</w:t>
      </w:r>
    </w:p>
    <w:p w:rsidR="00D11E1B" w:rsidRPr="00D81759" w:rsidRDefault="00D81759" w:rsidP="00D81759">
      <w:pPr>
        <w:spacing w:line="360" w:lineRule="auto"/>
        <w:ind w:firstLineChars="200" w:firstLine="480"/>
        <w:rPr>
          <w:color w:val="000000"/>
          <w:sz w:val="24"/>
        </w:rPr>
      </w:pPr>
      <w:r>
        <w:rPr>
          <w:rFonts w:ascii="宋体" w:hAnsi="宋体" w:cs="宋体" w:hint="eastAsia"/>
          <w:kern w:val="0"/>
          <w:sz w:val="24"/>
        </w:rPr>
        <w:t>（1）</w:t>
      </w:r>
      <w:r w:rsidRPr="00B92D10">
        <w:rPr>
          <w:rFonts w:hint="eastAsia"/>
          <w:color w:val="000000"/>
          <w:sz w:val="24"/>
        </w:rPr>
        <w:t>具有本次招标货物的供货、安装、售后服务等的相应资质；</w:t>
      </w:r>
    </w:p>
    <w:p w:rsidR="00D11E1B" w:rsidRDefault="00D81759" w:rsidP="00C72D0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（2）不接受联合体投标</w:t>
      </w:r>
    </w:p>
    <w:p w:rsidR="00D11E1B" w:rsidRPr="004D7EF4" w:rsidRDefault="00D11E1B" w:rsidP="00C72D08">
      <w:pPr>
        <w:widowControl/>
        <w:shd w:val="clear" w:color="auto" w:fill="FFFFFF"/>
        <w:spacing w:line="360" w:lineRule="auto"/>
        <w:ind w:firstLineChars="200" w:firstLine="480"/>
        <w:jc w:val="left"/>
        <w:rPr>
          <w:rFonts w:ascii="宋体" w:hAnsi="宋体"/>
          <w:bCs/>
          <w:sz w:val="24"/>
        </w:rPr>
      </w:pP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C72D08">
        <w:rPr>
          <w:rFonts w:hint="eastAsia"/>
          <w:color w:val="000000"/>
          <w:sz w:val="24"/>
        </w:rPr>
        <w:t>5</w:t>
      </w:r>
      <w:r w:rsidR="00767A8B">
        <w:rPr>
          <w:rFonts w:hint="eastAsia"/>
          <w:color w:val="000000"/>
          <w:sz w:val="24"/>
        </w:rPr>
        <w:t>月</w:t>
      </w:r>
      <w:r w:rsidR="006815E9">
        <w:rPr>
          <w:rFonts w:hint="eastAsia"/>
          <w:color w:val="000000"/>
          <w:sz w:val="24"/>
        </w:rPr>
        <w:t>30</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6815E9">
        <w:rPr>
          <w:rFonts w:ascii="宋体" w:hAnsi="宋体" w:hint="eastAsia"/>
          <w:spacing w:val="4"/>
          <w:sz w:val="24"/>
        </w:rPr>
        <w:t>6</w:t>
      </w:r>
      <w:r w:rsidR="00767A8B">
        <w:rPr>
          <w:rFonts w:ascii="宋体" w:hAnsi="宋体" w:hint="eastAsia"/>
          <w:spacing w:val="4"/>
          <w:sz w:val="24"/>
        </w:rPr>
        <w:t>月</w:t>
      </w:r>
      <w:r w:rsidR="006815E9">
        <w:rPr>
          <w:rFonts w:ascii="宋体" w:hAnsi="宋体" w:hint="eastAsia"/>
          <w:spacing w:val="4"/>
          <w:sz w:val="24"/>
        </w:rPr>
        <w:t>5</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6815E9">
        <w:rPr>
          <w:rFonts w:ascii="宋体" w:hAnsi="宋体" w:hint="eastAsia"/>
          <w:spacing w:val="4"/>
          <w:sz w:val="24"/>
        </w:rPr>
        <w:t>6</w:t>
      </w:r>
      <w:r>
        <w:rPr>
          <w:rFonts w:ascii="宋体" w:hAnsi="宋体" w:hint="eastAsia"/>
          <w:spacing w:val="4"/>
          <w:sz w:val="24"/>
        </w:rPr>
        <w:t>月</w:t>
      </w:r>
      <w:r w:rsidR="006815E9">
        <w:rPr>
          <w:rFonts w:ascii="宋体" w:hAnsi="宋体" w:hint="eastAsia"/>
          <w:spacing w:val="4"/>
          <w:sz w:val="24"/>
        </w:rPr>
        <w:t>5</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lastRenderedPageBreak/>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C72D08">
        <w:rPr>
          <w:rFonts w:hint="eastAsia"/>
          <w:spacing w:val="4"/>
          <w:sz w:val="24"/>
        </w:rPr>
        <w:t>5</w:t>
      </w:r>
      <w:r>
        <w:rPr>
          <w:rFonts w:hint="eastAsia"/>
          <w:spacing w:val="4"/>
          <w:sz w:val="24"/>
        </w:rPr>
        <w:t>月</w:t>
      </w:r>
      <w:r w:rsidR="006815E9">
        <w:rPr>
          <w:rFonts w:hint="eastAsia"/>
          <w:spacing w:val="4"/>
          <w:sz w:val="24"/>
        </w:rPr>
        <w:t>2</w:t>
      </w:r>
      <w:r w:rsidR="00397919">
        <w:rPr>
          <w:rFonts w:hint="eastAsia"/>
          <w:spacing w:val="4"/>
          <w:sz w:val="24"/>
        </w:rPr>
        <w:t>5</w:t>
      </w:r>
      <w:bookmarkStart w:id="8" w:name="_GoBack"/>
      <w:bookmarkEnd w:id="8"/>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Pr="00B66D4D"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B66D4D">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031456" w:rsidRPr="00B92D10" w:rsidRDefault="00031456" w:rsidP="00031456">
      <w:pPr>
        <w:spacing w:line="360" w:lineRule="auto"/>
        <w:ind w:firstLineChars="200" w:firstLine="480"/>
        <w:rPr>
          <w:color w:val="000000"/>
          <w:sz w:val="24"/>
        </w:rPr>
      </w:pPr>
      <w:r w:rsidRPr="00B92D10">
        <w:rPr>
          <w:rFonts w:hint="eastAsia"/>
          <w:color w:val="000000"/>
          <w:sz w:val="24"/>
        </w:rPr>
        <w:t>（</w:t>
      </w:r>
      <w:r>
        <w:rPr>
          <w:rFonts w:hint="eastAsia"/>
          <w:color w:val="000000"/>
          <w:sz w:val="24"/>
        </w:rPr>
        <w:t>2</w:t>
      </w:r>
      <w:r w:rsidRPr="00B92D10">
        <w:rPr>
          <w:rFonts w:hint="eastAsia"/>
          <w:color w:val="000000"/>
          <w:sz w:val="24"/>
        </w:rPr>
        <w:t>）营业执照</w:t>
      </w:r>
      <w:r w:rsidRPr="00B92D10">
        <w:rPr>
          <w:rFonts w:ascii="宋体" w:hAnsi="宋体" w:hint="eastAsia"/>
          <w:b/>
          <w:color w:val="000000"/>
          <w:sz w:val="24"/>
        </w:rPr>
        <w:t>副本</w:t>
      </w:r>
      <w:r w:rsidRPr="00B92D10">
        <w:rPr>
          <w:rFonts w:hint="eastAsia"/>
          <w:color w:val="000000"/>
          <w:sz w:val="24"/>
        </w:rPr>
        <w:t>复印件</w:t>
      </w:r>
    </w:p>
    <w:p w:rsidR="00031456" w:rsidRPr="00B92D10" w:rsidRDefault="00031456" w:rsidP="00031456">
      <w:pPr>
        <w:spacing w:line="360" w:lineRule="auto"/>
        <w:ind w:firstLineChars="200" w:firstLine="480"/>
        <w:rPr>
          <w:color w:val="000000"/>
          <w:sz w:val="24"/>
        </w:rPr>
      </w:pPr>
      <w:r w:rsidRPr="00B92D10">
        <w:rPr>
          <w:rFonts w:hint="eastAsia"/>
          <w:color w:val="000000"/>
          <w:sz w:val="24"/>
        </w:rPr>
        <w:t>（</w:t>
      </w:r>
      <w:r>
        <w:rPr>
          <w:rFonts w:hint="eastAsia"/>
          <w:color w:val="000000"/>
          <w:sz w:val="24"/>
        </w:rPr>
        <w:t>3</w:t>
      </w:r>
      <w:r w:rsidRPr="00B92D10">
        <w:rPr>
          <w:rFonts w:hint="eastAsia"/>
          <w:color w:val="000000"/>
          <w:sz w:val="24"/>
        </w:rPr>
        <w:t>）税务登记证</w:t>
      </w:r>
      <w:r w:rsidRPr="00B92D10">
        <w:rPr>
          <w:rFonts w:ascii="宋体" w:hAnsi="宋体" w:hint="eastAsia"/>
          <w:b/>
          <w:color w:val="000000"/>
          <w:sz w:val="24"/>
        </w:rPr>
        <w:t>副本</w:t>
      </w:r>
      <w:r w:rsidRPr="00B92D10">
        <w:rPr>
          <w:rFonts w:hint="eastAsia"/>
          <w:color w:val="000000"/>
          <w:sz w:val="24"/>
        </w:rPr>
        <w:t>复印件</w:t>
      </w:r>
    </w:p>
    <w:p w:rsidR="00031456" w:rsidRPr="00B92D10" w:rsidRDefault="00031456" w:rsidP="00031456">
      <w:pPr>
        <w:spacing w:line="360" w:lineRule="auto"/>
        <w:ind w:firstLineChars="200" w:firstLine="480"/>
        <w:rPr>
          <w:color w:val="000000"/>
          <w:sz w:val="24"/>
        </w:rPr>
      </w:pPr>
      <w:r w:rsidRPr="00B92D10">
        <w:rPr>
          <w:rFonts w:hint="eastAsia"/>
          <w:color w:val="000000"/>
          <w:sz w:val="24"/>
        </w:rPr>
        <w:t>（</w:t>
      </w:r>
      <w:r>
        <w:rPr>
          <w:rFonts w:hint="eastAsia"/>
          <w:color w:val="000000"/>
          <w:sz w:val="24"/>
        </w:rPr>
        <w:t>4</w:t>
      </w:r>
      <w:r w:rsidRPr="00B92D10">
        <w:rPr>
          <w:rFonts w:hint="eastAsia"/>
          <w:color w:val="000000"/>
          <w:sz w:val="24"/>
        </w:rPr>
        <w:t>）法定代表人资格证明原件（格式见附件</w:t>
      </w:r>
      <w:r w:rsidRPr="00B92D10">
        <w:rPr>
          <w:rFonts w:hint="eastAsia"/>
          <w:color w:val="000000"/>
          <w:sz w:val="24"/>
        </w:rPr>
        <w:t>7</w:t>
      </w:r>
      <w:r w:rsidRPr="00B92D10">
        <w:rPr>
          <w:rFonts w:hint="eastAsia"/>
          <w:color w:val="000000"/>
          <w:sz w:val="24"/>
        </w:rPr>
        <w:t>）</w:t>
      </w:r>
    </w:p>
    <w:p w:rsidR="00031456" w:rsidRPr="00B92D10" w:rsidRDefault="00031456" w:rsidP="00031456">
      <w:pPr>
        <w:spacing w:line="360" w:lineRule="auto"/>
        <w:ind w:firstLineChars="200" w:firstLine="480"/>
        <w:rPr>
          <w:color w:val="000000"/>
          <w:sz w:val="24"/>
        </w:rPr>
      </w:pPr>
      <w:r w:rsidRPr="00B92D10">
        <w:rPr>
          <w:rFonts w:hint="eastAsia"/>
          <w:color w:val="000000"/>
          <w:sz w:val="24"/>
        </w:rPr>
        <w:t>（</w:t>
      </w:r>
      <w:r>
        <w:rPr>
          <w:rFonts w:hint="eastAsia"/>
          <w:color w:val="000000"/>
          <w:sz w:val="24"/>
        </w:rPr>
        <w:t>5</w:t>
      </w:r>
      <w:r w:rsidRPr="00B92D10">
        <w:rPr>
          <w:rFonts w:hint="eastAsia"/>
          <w:color w:val="000000"/>
          <w:sz w:val="24"/>
        </w:rPr>
        <w:t>）法定代表人授权书原件（格式见附件</w:t>
      </w:r>
      <w:r w:rsidRPr="00B92D10">
        <w:rPr>
          <w:rFonts w:hint="eastAsia"/>
          <w:color w:val="000000"/>
          <w:sz w:val="24"/>
        </w:rPr>
        <w:t>8</w:t>
      </w:r>
      <w:r w:rsidRPr="00B92D10">
        <w:rPr>
          <w:rFonts w:hint="eastAsia"/>
          <w:color w:val="000000"/>
          <w:sz w:val="24"/>
        </w:rPr>
        <w:t>）</w:t>
      </w:r>
    </w:p>
    <w:p w:rsidR="006815E9" w:rsidRPr="00031456" w:rsidRDefault="00031456" w:rsidP="00031456">
      <w:pPr>
        <w:spacing w:line="360" w:lineRule="auto"/>
        <w:ind w:firstLineChars="200" w:firstLine="480"/>
        <w:rPr>
          <w:color w:val="000000"/>
          <w:sz w:val="24"/>
        </w:rPr>
      </w:pPr>
      <w:r w:rsidRPr="00B92D10">
        <w:rPr>
          <w:rFonts w:hint="eastAsia"/>
          <w:color w:val="000000"/>
          <w:sz w:val="24"/>
        </w:rPr>
        <w:t>（</w:t>
      </w:r>
      <w:r>
        <w:rPr>
          <w:rFonts w:hint="eastAsia"/>
          <w:color w:val="000000"/>
          <w:sz w:val="24"/>
        </w:rPr>
        <w:t>6</w:t>
      </w:r>
      <w:r w:rsidRPr="00B92D10">
        <w:rPr>
          <w:rFonts w:hint="eastAsia"/>
          <w:color w:val="000000"/>
          <w:sz w:val="24"/>
        </w:rPr>
        <w:t>）法定代表人及授权代表身份证复印件或其他相关证明</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B66D4D">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w:t>
      </w:r>
      <w:r w:rsidR="001A09E2">
        <w:rPr>
          <w:rFonts w:hint="eastAsia"/>
          <w:sz w:val="24"/>
        </w:rPr>
        <w:t>中心</w:t>
      </w:r>
    </w:p>
    <w:p w:rsidR="00767A8B" w:rsidRDefault="00767A8B">
      <w:pPr>
        <w:spacing w:line="360" w:lineRule="auto"/>
        <w:ind w:firstLineChars="400" w:firstLine="960"/>
        <w:rPr>
          <w:sz w:val="24"/>
        </w:rPr>
      </w:pPr>
      <w:r>
        <w:rPr>
          <w:rFonts w:hint="eastAsia"/>
          <w:sz w:val="24"/>
        </w:rPr>
        <w:lastRenderedPageBreak/>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tbl>
      <w:tblPr>
        <w:tblpPr w:leftFromText="180" w:rightFromText="180" w:vertAnchor="text" w:horzAnchor="margin" w:tblpY="4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080"/>
        <w:gridCol w:w="5400"/>
      </w:tblGrid>
      <w:tr w:rsidR="00D85A50" w:rsidRPr="00B92D10" w:rsidTr="00976E51">
        <w:trPr>
          <w:trHeight w:val="763"/>
        </w:trPr>
        <w:tc>
          <w:tcPr>
            <w:tcW w:w="2628" w:type="dxa"/>
            <w:gridSpan w:val="2"/>
            <w:vAlign w:val="center"/>
          </w:tcPr>
          <w:p w:rsidR="00D85A50" w:rsidRPr="00B92D10" w:rsidRDefault="00D85A50" w:rsidP="00976E51">
            <w:pPr>
              <w:jc w:val="center"/>
              <w:rPr>
                <w:color w:val="000000"/>
              </w:rPr>
            </w:pPr>
            <w:r w:rsidRPr="00B92D10">
              <w:rPr>
                <w:color w:val="000000"/>
              </w:rPr>
              <w:t>评</w:t>
            </w:r>
            <w:r w:rsidRPr="00B92D10">
              <w:rPr>
                <w:color w:val="000000"/>
              </w:rPr>
              <w:t xml:space="preserve">  </w:t>
            </w:r>
            <w:r w:rsidRPr="00B92D10">
              <w:rPr>
                <w:color w:val="000000"/>
              </w:rPr>
              <w:t>审</w:t>
            </w:r>
            <w:r w:rsidRPr="00B92D10">
              <w:rPr>
                <w:color w:val="000000"/>
              </w:rPr>
              <w:t xml:space="preserve">  </w:t>
            </w:r>
            <w:r w:rsidRPr="00B92D10">
              <w:rPr>
                <w:color w:val="000000"/>
              </w:rPr>
              <w:t>因</w:t>
            </w:r>
            <w:r w:rsidRPr="00B92D10">
              <w:rPr>
                <w:color w:val="000000"/>
              </w:rPr>
              <w:t xml:space="preserve">  </w:t>
            </w:r>
            <w:r w:rsidRPr="00B92D10">
              <w:rPr>
                <w:color w:val="000000"/>
              </w:rPr>
              <w:t>素</w:t>
            </w:r>
          </w:p>
        </w:tc>
        <w:tc>
          <w:tcPr>
            <w:tcW w:w="1080" w:type="dxa"/>
            <w:vAlign w:val="center"/>
          </w:tcPr>
          <w:p w:rsidR="00D85A50" w:rsidRPr="00B92D10" w:rsidRDefault="00D85A50" w:rsidP="00976E51">
            <w:pPr>
              <w:jc w:val="center"/>
              <w:rPr>
                <w:color w:val="000000"/>
              </w:rPr>
            </w:pPr>
            <w:r w:rsidRPr="00B92D10">
              <w:rPr>
                <w:color w:val="000000"/>
              </w:rPr>
              <w:t>分</w:t>
            </w:r>
            <w:r w:rsidRPr="00B92D10">
              <w:rPr>
                <w:color w:val="000000"/>
              </w:rPr>
              <w:t xml:space="preserve"> </w:t>
            </w:r>
            <w:r w:rsidRPr="00B92D10">
              <w:rPr>
                <w:color w:val="000000"/>
              </w:rPr>
              <w:t>值</w:t>
            </w:r>
          </w:p>
        </w:tc>
        <w:tc>
          <w:tcPr>
            <w:tcW w:w="5400" w:type="dxa"/>
            <w:vAlign w:val="center"/>
          </w:tcPr>
          <w:p w:rsidR="00D85A50" w:rsidRPr="00B92D10" w:rsidRDefault="00D85A50" w:rsidP="00976E51">
            <w:pPr>
              <w:ind w:firstLineChars="850" w:firstLine="1785"/>
              <w:rPr>
                <w:color w:val="000000"/>
              </w:rPr>
            </w:pPr>
            <w:r w:rsidRPr="00B92D10">
              <w:rPr>
                <w:color w:val="000000"/>
              </w:rPr>
              <w:t>评</w:t>
            </w:r>
            <w:r w:rsidRPr="00B92D10">
              <w:rPr>
                <w:color w:val="000000"/>
              </w:rPr>
              <w:t xml:space="preserve">     </w:t>
            </w:r>
            <w:r w:rsidRPr="00B92D10">
              <w:rPr>
                <w:color w:val="000000"/>
              </w:rPr>
              <w:t>分</w:t>
            </w:r>
            <w:r w:rsidRPr="00B92D10">
              <w:rPr>
                <w:color w:val="000000"/>
              </w:rPr>
              <w:t xml:space="preserve">     </w:t>
            </w:r>
            <w:r w:rsidRPr="00B92D10">
              <w:rPr>
                <w:color w:val="000000"/>
              </w:rPr>
              <w:t>细</w:t>
            </w:r>
            <w:r w:rsidRPr="00B92D10">
              <w:rPr>
                <w:color w:val="000000"/>
              </w:rPr>
              <w:t xml:space="preserve">     </w:t>
            </w:r>
            <w:r w:rsidRPr="00B92D10">
              <w:rPr>
                <w:color w:val="000000"/>
              </w:rPr>
              <w:t>则</w:t>
            </w:r>
          </w:p>
        </w:tc>
      </w:tr>
      <w:tr w:rsidR="00D85A50" w:rsidRPr="00B92D10" w:rsidTr="00976E51">
        <w:trPr>
          <w:trHeight w:val="1086"/>
        </w:trPr>
        <w:tc>
          <w:tcPr>
            <w:tcW w:w="2628" w:type="dxa"/>
            <w:gridSpan w:val="2"/>
            <w:vAlign w:val="center"/>
          </w:tcPr>
          <w:p w:rsidR="00D85A50" w:rsidRPr="00B92D10" w:rsidRDefault="00D85A50" w:rsidP="00976E51">
            <w:pPr>
              <w:jc w:val="center"/>
              <w:rPr>
                <w:color w:val="000000"/>
              </w:rPr>
            </w:pPr>
            <w:r w:rsidRPr="00B92D10">
              <w:rPr>
                <w:color w:val="000000"/>
              </w:rPr>
              <w:t>投</w:t>
            </w:r>
            <w:r w:rsidRPr="00B92D10">
              <w:rPr>
                <w:color w:val="000000"/>
              </w:rPr>
              <w:t xml:space="preserve"> </w:t>
            </w:r>
            <w:r w:rsidRPr="00B92D10">
              <w:rPr>
                <w:color w:val="000000"/>
              </w:rPr>
              <w:t>标</w:t>
            </w:r>
            <w:r w:rsidRPr="00B92D10">
              <w:rPr>
                <w:color w:val="000000"/>
              </w:rPr>
              <w:t xml:space="preserve"> </w:t>
            </w:r>
            <w:r w:rsidRPr="00B92D10">
              <w:rPr>
                <w:color w:val="000000"/>
              </w:rPr>
              <w:t>报</w:t>
            </w:r>
            <w:r w:rsidRPr="00B92D10">
              <w:rPr>
                <w:color w:val="000000"/>
              </w:rPr>
              <w:t xml:space="preserve"> </w:t>
            </w:r>
            <w:r w:rsidRPr="00B92D10">
              <w:rPr>
                <w:color w:val="000000"/>
              </w:rPr>
              <w:t>价</w:t>
            </w:r>
          </w:p>
        </w:tc>
        <w:tc>
          <w:tcPr>
            <w:tcW w:w="1080" w:type="dxa"/>
            <w:vAlign w:val="center"/>
          </w:tcPr>
          <w:p w:rsidR="00D85A50" w:rsidRPr="00B92D10" w:rsidRDefault="00FE47C7" w:rsidP="00976E51">
            <w:pPr>
              <w:jc w:val="center"/>
              <w:rPr>
                <w:color w:val="000000"/>
              </w:rPr>
            </w:pPr>
            <w:r>
              <w:rPr>
                <w:rFonts w:hint="eastAsia"/>
                <w:color w:val="000000"/>
              </w:rPr>
              <w:t>45</w:t>
            </w:r>
          </w:p>
        </w:tc>
        <w:tc>
          <w:tcPr>
            <w:tcW w:w="5400" w:type="dxa"/>
            <w:vAlign w:val="center"/>
          </w:tcPr>
          <w:p w:rsidR="00D85A50" w:rsidRPr="00B92D10" w:rsidRDefault="00D85A50" w:rsidP="00976E51">
            <w:pPr>
              <w:ind w:leftChars="-1" w:left="-2" w:firstLineChars="200" w:firstLine="420"/>
              <w:rPr>
                <w:color w:val="000000"/>
              </w:rPr>
            </w:pPr>
            <w:r w:rsidRPr="00B92D10">
              <w:rPr>
                <w:color w:val="000000"/>
              </w:rPr>
              <w:t>满足招标文件要求且投标价格最低的投标报价为评标基准价，其价格分为满分，其他投标人的价格分按下列公式计算：</w:t>
            </w:r>
          </w:p>
          <w:p w:rsidR="00D85A50" w:rsidRPr="00B92D10" w:rsidRDefault="00D85A50" w:rsidP="00976E51">
            <w:pPr>
              <w:ind w:leftChars="-1" w:left="-2" w:firstLineChars="200" w:firstLine="420"/>
              <w:rPr>
                <w:color w:val="000000"/>
              </w:rPr>
            </w:pPr>
            <w:r w:rsidRPr="00B92D10">
              <w:rPr>
                <w:color w:val="000000"/>
              </w:rPr>
              <w:t>投标报价得分＝（评标基准价</w:t>
            </w:r>
            <w:r w:rsidRPr="00B92D10">
              <w:rPr>
                <w:color w:val="000000"/>
              </w:rPr>
              <w:t>/</w:t>
            </w:r>
            <w:r w:rsidRPr="00B92D10">
              <w:rPr>
                <w:color w:val="000000"/>
              </w:rPr>
              <w:t>投标报价）</w:t>
            </w:r>
            <w:r w:rsidRPr="00B92D10">
              <w:rPr>
                <w:color w:val="000000"/>
              </w:rPr>
              <w:t>×40</w:t>
            </w:r>
          </w:p>
        </w:tc>
      </w:tr>
      <w:tr w:rsidR="00D85A50" w:rsidRPr="00B92D10" w:rsidTr="00976E51">
        <w:trPr>
          <w:trHeight w:val="1373"/>
        </w:trPr>
        <w:tc>
          <w:tcPr>
            <w:tcW w:w="648" w:type="dxa"/>
            <w:vMerge w:val="restart"/>
            <w:textDirection w:val="tbRlV"/>
            <w:vAlign w:val="center"/>
          </w:tcPr>
          <w:p w:rsidR="00D85A50" w:rsidRPr="00B92D10" w:rsidRDefault="00D85A50" w:rsidP="00976E51">
            <w:pPr>
              <w:ind w:left="113" w:right="113"/>
              <w:jc w:val="center"/>
              <w:rPr>
                <w:color w:val="000000"/>
              </w:rPr>
            </w:pPr>
            <w:r w:rsidRPr="00B92D10">
              <w:rPr>
                <w:color w:val="000000"/>
              </w:rPr>
              <w:t>技</w:t>
            </w:r>
            <w:r w:rsidRPr="00B92D10">
              <w:rPr>
                <w:color w:val="000000"/>
              </w:rPr>
              <w:t xml:space="preserve">          </w:t>
            </w:r>
            <w:r w:rsidRPr="00B92D10">
              <w:rPr>
                <w:color w:val="000000"/>
              </w:rPr>
              <w:t>术</w:t>
            </w:r>
          </w:p>
        </w:tc>
        <w:tc>
          <w:tcPr>
            <w:tcW w:w="1980" w:type="dxa"/>
            <w:vAlign w:val="center"/>
          </w:tcPr>
          <w:p w:rsidR="00D85A50" w:rsidRPr="00B92D10" w:rsidRDefault="00D85A50" w:rsidP="00976E51">
            <w:pPr>
              <w:jc w:val="center"/>
              <w:rPr>
                <w:color w:val="000000"/>
              </w:rPr>
            </w:pPr>
            <w:r w:rsidRPr="00B92D10">
              <w:rPr>
                <w:color w:val="000000"/>
              </w:rPr>
              <w:t>技术配置</w:t>
            </w:r>
          </w:p>
        </w:tc>
        <w:tc>
          <w:tcPr>
            <w:tcW w:w="1080" w:type="dxa"/>
            <w:vAlign w:val="center"/>
          </w:tcPr>
          <w:p w:rsidR="00D85A50" w:rsidRPr="00B92D10" w:rsidRDefault="00D85A50" w:rsidP="00976E51">
            <w:pPr>
              <w:jc w:val="center"/>
              <w:rPr>
                <w:color w:val="000000"/>
              </w:rPr>
            </w:pPr>
            <w:r w:rsidRPr="00B92D10">
              <w:rPr>
                <w:color w:val="000000"/>
              </w:rPr>
              <w:t>15</w:t>
            </w:r>
          </w:p>
        </w:tc>
        <w:tc>
          <w:tcPr>
            <w:tcW w:w="5400" w:type="dxa"/>
            <w:vAlign w:val="center"/>
          </w:tcPr>
          <w:p w:rsidR="00D85A50" w:rsidRPr="00B92D10" w:rsidRDefault="00D85A50" w:rsidP="00976E51">
            <w:pPr>
              <w:ind w:firstLineChars="200" w:firstLine="420"/>
              <w:rPr>
                <w:color w:val="000000"/>
                <w:szCs w:val="21"/>
              </w:rPr>
            </w:pPr>
            <w:r w:rsidRPr="00B92D10">
              <w:rPr>
                <w:color w:val="000000"/>
                <w:szCs w:val="21"/>
              </w:rPr>
              <w:t>完全满足招标文件配置要求得基准分</w:t>
            </w:r>
            <w:r w:rsidRPr="00B92D10">
              <w:rPr>
                <w:color w:val="000000"/>
                <w:szCs w:val="21"/>
              </w:rPr>
              <w:t>12</w:t>
            </w:r>
            <w:r w:rsidRPr="00B92D10">
              <w:rPr>
                <w:color w:val="000000"/>
                <w:szCs w:val="21"/>
              </w:rPr>
              <w:t>分；有实质性增项、确有实用价值且为用户所需，每项酌情加</w:t>
            </w:r>
            <w:r w:rsidRPr="00B92D10">
              <w:rPr>
                <w:color w:val="000000"/>
                <w:szCs w:val="21"/>
              </w:rPr>
              <w:t>0.5—1</w:t>
            </w:r>
            <w:r w:rsidRPr="00B92D10">
              <w:rPr>
                <w:color w:val="000000"/>
                <w:szCs w:val="21"/>
              </w:rPr>
              <w:t>分，最多加</w:t>
            </w:r>
            <w:r w:rsidRPr="00B92D10">
              <w:rPr>
                <w:color w:val="000000"/>
                <w:szCs w:val="21"/>
              </w:rPr>
              <w:t>3</w:t>
            </w:r>
            <w:r w:rsidRPr="00B92D10">
              <w:rPr>
                <w:color w:val="000000"/>
                <w:szCs w:val="21"/>
              </w:rPr>
              <w:t>分；有缺项但对使用无实质性影响，每项酌情减</w:t>
            </w:r>
            <w:r w:rsidRPr="00B92D10">
              <w:rPr>
                <w:color w:val="000000"/>
                <w:szCs w:val="21"/>
              </w:rPr>
              <w:t>0.5—1</w:t>
            </w:r>
            <w:r w:rsidRPr="00B92D10">
              <w:rPr>
                <w:color w:val="000000"/>
                <w:szCs w:val="21"/>
              </w:rPr>
              <w:t>分，减完为止。</w:t>
            </w:r>
          </w:p>
        </w:tc>
      </w:tr>
      <w:tr w:rsidR="00D85A50" w:rsidRPr="00B92D10" w:rsidTr="00976E51">
        <w:trPr>
          <w:trHeight w:val="1091"/>
        </w:trPr>
        <w:tc>
          <w:tcPr>
            <w:tcW w:w="648" w:type="dxa"/>
            <w:vMerge/>
            <w:textDirection w:val="tbRlV"/>
            <w:vAlign w:val="center"/>
          </w:tcPr>
          <w:p w:rsidR="00D85A50" w:rsidRPr="00B92D10" w:rsidRDefault="00D85A50" w:rsidP="00976E51">
            <w:pPr>
              <w:ind w:left="113" w:right="113"/>
              <w:jc w:val="center"/>
              <w:rPr>
                <w:color w:val="000000"/>
              </w:rPr>
            </w:pPr>
          </w:p>
        </w:tc>
        <w:tc>
          <w:tcPr>
            <w:tcW w:w="1980" w:type="dxa"/>
            <w:vAlign w:val="center"/>
          </w:tcPr>
          <w:p w:rsidR="00D85A50" w:rsidRPr="00B92D10" w:rsidRDefault="00D85A50" w:rsidP="00976E51">
            <w:pPr>
              <w:jc w:val="center"/>
              <w:rPr>
                <w:color w:val="000000"/>
              </w:rPr>
            </w:pPr>
            <w:r w:rsidRPr="00B92D10">
              <w:rPr>
                <w:color w:val="000000"/>
              </w:rPr>
              <w:t>技术指标</w:t>
            </w:r>
          </w:p>
        </w:tc>
        <w:tc>
          <w:tcPr>
            <w:tcW w:w="1080" w:type="dxa"/>
            <w:vAlign w:val="center"/>
          </w:tcPr>
          <w:p w:rsidR="00D85A50" w:rsidRPr="00B92D10" w:rsidRDefault="00D85A50" w:rsidP="00976E51">
            <w:pPr>
              <w:jc w:val="center"/>
              <w:rPr>
                <w:color w:val="000000"/>
              </w:rPr>
            </w:pPr>
            <w:r w:rsidRPr="00B92D10">
              <w:rPr>
                <w:color w:val="000000"/>
              </w:rPr>
              <w:t>15</w:t>
            </w:r>
          </w:p>
        </w:tc>
        <w:tc>
          <w:tcPr>
            <w:tcW w:w="5400" w:type="dxa"/>
            <w:vAlign w:val="center"/>
          </w:tcPr>
          <w:p w:rsidR="00D85A50" w:rsidRPr="00B92D10" w:rsidRDefault="00D85A50" w:rsidP="00976E51">
            <w:pPr>
              <w:ind w:firstLineChars="200" w:firstLine="420"/>
              <w:rPr>
                <w:color w:val="000000"/>
                <w:szCs w:val="21"/>
              </w:rPr>
            </w:pPr>
            <w:r w:rsidRPr="00B92D10">
              <w:rPr>
                <w:color w:val="000000"/>
                <w:szCs w:val="21"/>
              </w:rPr>
              <w:t>完全满足招标文件技术指标要求得基准分</w:t>
            </w:r>
            <w:r w:rsidRPr="00B92D10">
              <w:rPr>
                <w:color w:val="000000"/>
                <w:szCs w:val="21"/>
              </w:rPr>
              <w:t>12</w:t>
            </w:r>
            <w:r w:rsidRPr="00B92D10">
              <w:rPr>
                <w:color w:val="000000"/>
                <w:szCs w:val="21"/>
              </w:rPr>
              <w:t>分；有实质性正偏离每项酌情加</w:t>
            </w:r>
            <w:r w:rsidRPr="00B92D10">
              <w:rPr>
                <w:color w:val="000000"/>
                <w:szCs w:val="21"/>
              </w:rPr>
              <w:t>0.5—1</w:t>
            </w:r>
            <w:r w:rsidRPr="00B92D10">
              <w:rPr>
                <w:color w:val="000000"/>
                <w:szCs w:val="21"/>
              </w:rPr>
              <w:t>分，最多加</w:t>
            </w:r>
            <w:r w:rsidRPr="00B92D10">
              <w:rPr>
                <w:color w:val="000000"/>
                <w:szCs w:val="21"/>
              </w:rPr>
              <w:t>3</w:t>
            </w:r>
            <w:r w:rsidRPr="00B92D10">
              <w:rPr>
                <w:color w:val="000000"/>
                <w:szCs w:val="21"/>
              </w:rPr>
              <w:t>分；有实质性负偏离每项酌情减</w:t>
            </w:r>
            <w:r w:rsidRPr="00B92D10">
              <w:rPr>
                <w:color w:val="000000"/>
                <w:szCs w:val="21"/>
              </w:rPr>
              <w:t>0.5—1</w:t>
            </w:r>
            <w:r w:rsidRPr="00B92D10">
              <w:rPr>
                <w:color w:val="000000"/>
                <w:szCs w:val="21"/>
              </w:rPr>
              <w:t>分，减完为止。</w:t>
            </w:r>
          </w:p>
        </w:tc>
      </w:tr>
      <w:tr w:rsidR="00D85A50" w:rsidRPr="00B92D10" w:rsidTr="00976E51">
        <w:trPr>
          <w:trHeight w:val="1079"/>
        </w:trPr>
        <w:tc>
          <w:tcPr>
            <w:tcW w:w="648" w:type="dxa"/>
            <w:vMerge/>
            <w:textDirection w:val="tbRlV"/>
            <w:vAlign w:val="center"/>
          </w:tcPr>
          <w:p w:rsidR="00D85A50" w:rsidRPr="00B92D10" w:rsidRDefault="00D85A50" w:rsidP="00976E51">
            <w:pPr>
              <w:ind w:left="113" w:right="113"/>
              <w:jc w:val="center"/>
              <w:rPr>
                <w:color w:val="000000"/>
              </w:rPr>
            </w:pPr>
          </w:p>
        </w:tc>
        <w:tc>
          <w:tcPr>
            <w:tcW w:w="1980" w:type="dxa"/>
            <w:vAlign w:val="center"/>
          </w:tcPr>
          <w:p w:rsidR="00D85A50" w:rsidRPr="00B92D10" w:rsidRDefault="00D85A50" w:rsidP="00976E51">
            <w:pPr>
              <w:jc w:val="center"/>
              <w:rPr>
                <w:color w:val="000000"/>
              </w:rPr>
            </w:pPr>
            <w:r w:rsidRPr="00B92D10">
              <w:rPr>
                <w:color w:val="000000"/>
              </w:rPr>
              <w:t>性能及品质</w:t>
            </w:r>
          </w:p>
        </w:tc>
        <w:tc>
          <w:tcPr>
            <w:tcW w:w="1080" w:type="dxa"/>
            <w:vAlign w:val="center"/>
          </w:tcPr>
          <w:p w:rsidR="00D85A50" w:rsidRPr="00B92D10" w:rsidRDefault="00D85A50" w:rsidP="00976E51">
            <w:pPr>
              <w:jc w:val="center"/>
              <w:rPr>
                <w:color w:val="000000"/>
              </w:rPr>
            </w:pPr>
            <w:r w:rsidRPr="00B92D10">
              <w:rPr>
                <w:color w:val="000000"/>
              </w:rPr>
              <w:t>8</w:t>
            </w:r>
          </w:p>
        </w:tc>
        <w:tc>
          <w:tcPr>
            <w:tcW w:w="5400" w:type="dxa"/>
            <w:vAlign w:val="center"/>
          </w:tcPr>
          <w:p w:rsidR="00D85A50" w:rsidRPr="00B92D10" w:rsidRDefault="00D85A50" w:rsidP="00976E51">
            <w:pPr>
              <w:ind w:firstLineChars="200" w:firstLine="420"/>
              <w:rPr>
                <w:color w:val="000000"/>
                <w:szCs w:val="21"/>
              </w:rPr>
            </w:pPr>
            <w:r w:rsidRPr="00B92D10">
              <w:rPr>
                <w:color w:val="000000"/>
                <w:szCs w:val="21"/>
              </w:rPr>
              <w:t>对投标产品的品牌、系列、档次、产地、行业（或高校）占有率、影响力以及产品的先进性、可靠性、稳定性等方面进行综合评价，评价好得</w:t>
            </w:r>
            <w:r w:rsidRPr="00B92D10">
              <w:rPr>
                <w:color w:val="000000"/>
                <w:szCs w:val="21"/>
              </w:rPr>
              <w:t>6—8</w:t>
            </w:r>
            <w:r w:rsidRPr="00B92D10">
              <w:rPr>
                <w:color w:val="000000"/>
                <w:szCs w:val="21"/>
              </w:rPr>
              <w:t>分；评价较好得</w:t>
            </w:r>
            <w:r w:rsidRPr="00B92D10">
              <w:rPr>
                <w:color w:val="000000"/>
                <w:szCs w:val="21"/>
              </w:rPr>
              <w:t>4—5</w:t>
            </w:r>
            <w:r w:rsidRPr="00B92D10">
              <w:rPr>
                <w:color w:val="000000"/>
                <w:szCs w:val="21"/>
              </w:rPr>
              <w:t>分；评价一般得</w:t>
            </w:r>
            <w:r w:rsidRPr="00B92D10">
              <w:rPr>
                <w:color w:val="000000"/>
                <w:szCs w:val="21"/>
              </w:rPr>
              <w:t>2—3</w:t>
            </w:r>
            <w:r w:rsidRPr="00B92D10">
              <w:rPr>
                <w:color w:val="000000"/>
                <w:szCs w:val="21"/>
              </w:rPr>
              <w:t>分。</w:t>
            </w:r>
          </w:p>
        </w:tc>
      </w:tr>
      <w:tr w:rsidR="00D85A50" w:rsidRPr="00B92D10" w:rsidTr="00976E51">
        <w:trPr>
          <w:trHeight w:val="603"/>
        </w:trPr>
        <w:tc>
          <w:tcPr>
            <w:tcW w:w="648" w:type="dxa"/>
            <w:vMerge w:val="restart"/>
            <w:textDirection w:val="tbRlV"/>
            <w:vAlign w:val="center"/>
          </w:tcPr>
          <w:p w:rsidR="00D85A50" w:rsidRPr="00B92D10" w:rsidRDefault="00D85A50" w:rsidP="00976E51">
            <w:pPr>
              <w:ind w:leftChars="54" w:left="113" w:right="113" w:firstLineChars="250" w:firstLine="525"/>
              <w:rPr>
                <w:color w:val="000000"/>
              </w:rPr>
            </w:pPr>
            <w:r w:rsidRPr="00B92D10">
              <w:rPr>
                <w:color w:val="000000"/>
              </w:rPr>
              <w:t xml:space="preserve">  </w:t>
            </w:r>
            <w:r w:rsidRPr="00B92D10">
              <w:rPr>
                <w:color w:val="000000"/>
              </w:rPr>
              <w:t>服</w:t>
            </w:r>
            <w:r w:rsidRPr="00B92D10">
              <w:rPr>
                <w:color w:val="000000"/>
              </w:rPr>
              <w:t xml:space="preserve">        </w:t>
            </w:r>
            <w:r w:rsidRPr="00B92D10">
              <w:rPr>
                <w:color w:val="000000"/>
              </w:rPr>
              <w:t>务</w:t>
            </w:r>
          </w:p>
        </w:tc>
        <w:tc>
          <w:tcPr>
            <w:tcW w:w="1980" w:type="dxa"/>
            <w:vAlign w:val="center"/>
          </w:tcPr>
          <w:p w:rsidR="00D85A50" w:rsidRPr="00B92D10" w:rsidRDefault="00D85A50" w:rsidP="00976E51">
            <w:pPr>
              <w:jc w:val="center"/>
              <w:rPr>
                <w:color w:val="000000"/>
              </w:rPr>
            </w:pPr>
            <w:r w:rsidRPr="00B92D10">
              <w:rPr>
                <w:color w:val="000000"/>
              </w:rPr>
              <w:t>保修期</w:t>
            </w:r>
          </w:p>
        </w:tc>
        <w:tc>
          <w:tcPr>
            <w:tcW w:w="1080" w:type="dxa"/>
            <w:vAlign w:val="center"/>
          </w:tcPr>
          <w:p w:rsidR="00D85A50" w:rsidRPr="00B92D10" w:rsidRDefault="00D85A50" w:rsidP="00976E51">
            <w:pPr>
              <w:jc w:val="center"/>
              <w:rPr>
                <w:color w:val="000000"/>
              </w:rPr>
            </w:pPr>
            <w:r w:rsidRPr="00B92D10">
              <w:rPr>
                <w:color w:val="000000"/>
              </w:rPr>
              <w:t>5</w:t>
            </w:r>
          </w:p>
        </w:tc>
        <w:tc>
          <w:tcPr>
            <w:tcW w:w="5400" w:type="dxa"/>
            <w:vAlign w:val="center"/>
          </w:tcPr>
          <w:p w:rsidR="00D85A50" w:rsidRPr="00B92D10" w:rsidRDefault="00D85A50" w:rsidP="00976E51">
            <w:pPr>
              <w:ind w:firstLineChars="200" w:firstLine="420"/>
              <w:rPr>
                <w:color w:val="000000"/>
                <w:szCs w:val="21"/>
              </w:rPr>
            </w:pPr>
            <w:r w:rsidRPr="00B92D10">
              <w:rPr>
                <w:color w:val="000000"/>
                <w:szCs w:val="21"/>
              </w:rPr>
              <w:t>满足招标文件要求得</w:t>
            </w:r>
            <w:r w:rsidRPr="00B92D10">
              <w:rPr>
                <w:color w:val="000000"/>
                <w:szCs w:val="21"/>
              </w:rPr>
              <w:t>3</w:t>
            </w:r>
            <w:r w:rsidRPr="00B92D10">
              <w:rPr>
                <w:color w:val="000000"/>
                <w:szCs w:val="21"/>
              </w:rPr>
              <w:t>分；每延长一年加</w:t>
            </w:r>
            <w:r w:rsidRPr="00B92D10">
              <w:rPr>
                <w:color w:val="000000"/>
                <w:szCs w:val="21"/>
              </w:rPr>
              <w:t>1</w:t>
            </w:r>
            <w:r w:rsidRPr="00B92D10">
              <w:rPr>
                <w:color w:val="000000"/>
                <w:szCs w:val="21"/>
              </w:rPr>
              <w:t>分，最多加</w:t>
            </w:r>
            <w:r w:rsidRPr="00B92D10">
              <w:rPr>
                <w:color w:val="000000"/>
                <w:szCs w:val="21"/>
              </w:rPr>
              <w:t>2</w:t>
            </w:r>
            <w:r w:rsidRPr="00B92D10">
              <w:rPr>
                <w:color w:val="000000"/>
                <w:szCs w:val="21"/>
              </w:rPr>
              <w:t>分。</w:t>
            </w:r>
          </w:p>
        </w:tc>
      </w:tr>
      <w:tr w:rsidR="00D85A50" w:rsidRPr="00B92D10" w:rsidTr="00976E51">
        <w:trPr>
          <w:trHeight w:val="764"/>
        </w:trPr>
        <w:tc>
          <w:tcPr>
            <w:tcW w:w="648" w:type="dxa"/>
            <w:vMerge/>
            <w:textDirection w:val="tbRlV"/>
            <w:vAlign w:val="center"/>
          </w:tcPr>
          <w:p w:rsidR="00D85A50" w:rsidRPr="00B92D10" w:rsidRDefault="00D85A50" w:rsidP="00976E51">
            <w:pPr>
              <w:ind w:left="113" w:right="113"/>
              <w:jc w:val="center"/>
              <w:rPr>
                <w:color w:val="000000"/>
              </w:rPr>
            </w:pPr>
          </w:p>
        </w:tc>
        <w:tc>
          <w:tcPr>
            <w:tcW w:w="1980" w:type="dxa"/>
            <w:vAlign w:val="center"/>
          </w:tcPr>
          <w:p w:rsidR="00D85A50" w:rsidRPr="00B92D10" w:rsidRDefault="00D85A50" w:rsidP="00976E51">
            <w:pPr>
              <w:jc w:val="center"/>
              <w:rPr>
                <w:color w:val="000000"/>
              </w:rPr>
            </w:pPr>
            <w:r w:rsidRPr="00B92D10">
              <w:rPr>
                <w:color w:val="000000"/>
              </w:rPr>
              <w:t>服务承诺</w:t>
            </w:r>
          </w:p>
        </w:tc>
        <w:tc>
          <w:tcPr>
            <w:tcW w:w="1080" w:type="dxa"/>
            <w:vAlign w:val="center"/>
          </w:tcPr>
          <w:p w:rsidR="00D85A50" w:rsidRPr="00B92D10" w:rsidRDefault="00D85A50" w:rsidP="00976E51">
            <w:pPr>
              <w:jc w:val="center"/>
              <w:rPr>
                <w:color w:val="000000"/>
              </w:rPr>
            </w:pPr>
            <w:r w:rsidRPr="00B92D10">
              <w:rPr>
                <w:color w:val="000000"/>
              </w:rPr>
              <w:t>3</w:t>
            </w:r>
          </w:p>
        </w:tc>
        <w:tc>
          <w:tcPr>
            <w:tcW w:w="5400" w:type="dxa"/>
            <w:vAlign w:val="center"/>
          </w:tcPr>
          <w:p w:rsidR="00D85A50" w:rsidRPr="00B92D10" w:rsidRDefault="00D85A50" w:rsidP="00976E51">
            <w:pPr>
              <w:ind w:firstLineChars="200" w:firstLine="420"/>
              <w:rPr>
                <w:color w:val="000000"/>
              </w:rPr>
            </w:pPr>
            <w:r w:rsidRPr="00B92D10">
              <w:rPr>
                <w:color w:val="000000"/>
                <w:szCs w:val="21"/>
              </w:rPr>
              <w:t>根据产品故障报修的响应时间、处理速度、定期巡检以及技术支持、软件升级、技术培训等服务</w:t>
            </w:r>
            <w:r w:rsidRPr="00B92D10">
              <w:rPr>
                <w:color w:val="000000"/>
              </w:rPr>
              <w:t>承诺酌情评分。</w:t>
            </w:r>
          </w:p>
        </w:tc>
      </w:tr>
      <w:tr w:rsidR="00D85A50" w:rsidRPr="00B92D10" w:rsidTr="00976E51">
        <w:trPr>
          <w:trHeight w:val="788"/>
        </w:trPr>
        <w:tc>
          <w:tcPr>
            <w:tcW w:w="648" w:type="dxa"/>
            <w:vMerge/>
            <w:textDirection w:val="tbRlV"/>
            <w:vAlign w:val="center"/>
          </w:tcPr>
          <w:p w:rsidR="00D85A50" w:rsidRPr="00B92D10" w:rsidRDefault="00D85A50" w:rsidP="00976E51">
            <w:pPr>
              <w:ind w:left="113" w:right="113"/>
              <w:jc w:val="center"/>
              <w:rPr>
                <w:color w:val="000000"/>
              </w:rPr>
            </w:pPr>
          </w:p>
        </w:tc>
        <w:tc>
          <w:tcPr>
            <w:tcW w:w="1980" w:type="dxa"/>
            <w:vAlign w:val="center"/>
          </w:tcPr>
          <w:p w:rsidR="00D85A50" w:rsidRPr="00B92D10" w:rsidRDefault="00D85A50" w:rsidP="00976E51">
            <w:pPr>
              <w:jc w:val="center"/>
              <w:rPr>
                <w:color w:val="000000"/>
              </w:rPr>
            </w:pPr>
            <w:r w:rsidRPr="00B92D10">
              <w:rPr>
                <w:color w:val="000000"/>
              </w:rPr>
              <w:t>收费情况</w:t>
            </w:r>
          </w:p>
        </w:tc>
        <w:tc>
          <w:tcPr>
            <w:tcW w:w="1080" w:type="dxa"/>
            <w:vAlign w:val="center"/>
          </w:tcPr>
          <w:p w:rsidR="00D85A50" w:rsidRPr="00B92D10" w:rsidRDefault="00D85A50" w:rsidP="00976E51">
            <w:pPr>
              <w:jc w:val="center"/>
              <w:rPr>
                <w:color w:val="000000"/>
              </w:rPr>
            </w:pPr>
            <w:r w:rsidRPr="00B92D10">
              <w:rPr>
                <w:color w:val="000000"/>
              </w:rPr>
              <w:t>2</w:t>
            </w:r>
          </w:p>
        </w:tc>
        <w:tc>
          <w:tcPr>
            <w:tcW w:w="5400" w:type="dxa"/>
            <w:vAlign w:val="center"/>
          </w:tcPr>
          <w:p w:rsidR="00D85A50" w:rsidRPr="00B92D10" w:rsidRDefault="00D85A50" w:rsidP="00976E51">
            <w:pPr>
              <w:ind w:firstLineChars="200" w:firstLine="420"/>
              <w:rPr>
                <w:color w:val="000000"/>
                <w:szCs w:val="21"/>
              </w:rPr>
            </w:pPr>
            <w:r w:rsidRPr="00B92D10">
              <w:rPr>
                <w:color w:val="000000"/>
                <w:szCs w:val="21"/>
              </w:rPr>
              <w:t>根据保修期结束后维修价格、配件及耗材价格等服务收费以及提供的优惠情况酌情评分。</w:t>
            </w:r>
          </w:p>
        </w:tc>
      </w:tr>
      <w:tr w:rsidR="00D85A50" w:rsidRPr="00B92D10" w:rsidTr="00976E51">
        <w:trPr>
          <w:trHeight w:val="798"/>
        </w:trPr>
        <w:tc>
          <w:tcPr>
            <w:tcW w:w="648" w:type="dxa"/>
            <w:vMerge/>
            <w:textDirection w:val="tbRlV"/>
            <w:vAlign w:val="center"/>
          </w:tcPr>
          <w:p w:rsidR="00D85A50" w:rsidRPr="00B92D10" w:rsidRDefault="00D85A50" w:rsidP="00976E51">
            <w:pPr>
              <w:ind w:left="113" w:right="113"/>
              <w:jc w:val="center"/>
              <w:rPr>
                <w:color w:val="000000"/>
              </w:rPr>
            </w:pPr>
          </w:p>
        </w:tc>
        <w:tc>
          <w:tcPr>
            <w:tcW w:w="1980" w:type="dxa"/>
            <w:vAlign w:val="center"/>
          </w:tcPr>
          <w:p w:rsidR="00D85A50" w:rsidRPr="00B92D10" w:rsidRDefault="00D85A50" w:rsidP="00976E51">
            <w:pPr>
              <w:jc w:val="center"/>
              <w:rPr>
                <w:color w:val="000000"/>
              </w:rPr>
            </w:pPr>
            <w:r w:rsidRPr="00B92D10">
              <w:rPr>
                <w:color w:val="000000"/>
              </w:rPr>
              <w:t>用户评价</w:t>
            </w:r>
          </w:p>
        </w:tc>
        <w:tc>
          <w:tcPr>
            <w:tcW w:w="1080" w:type="dxa"/>
            <w:vAlign w:val="center"/>
          </w:tcPr>
          <w:p w:rsidR="00D85A50" w:rsidRPr="00B92D10" w:rsidRDefault="00D85A50" w:rsidP="00976E51">
            <w:pPr>
              <w:jc w:val="center"/>
              <w:rPr>
                <w:color w:val="000000"/>
              </w:rPr>
            </w:pPr>
            <w:r w:rsidRPr="00B92D10">
              <w:rPr>
                <w:color w:val="000000"/>
              </w:rPr>
              <w:t>5</w:t>
            </w:r>
          </w:p>
        </w:tc>
        <w:tc>
          <w:tcPr>
            <w:tcW w:w="5400" w:type="dxa"/>
            <w:vAlign w:val="center"/>
          </w:tcPr>
          <w:p w:rsidR="00D85A50" w:rsidRPr="00B92D10" w:rsidRDefault="00D85A50" w:rsidP="00976E51">
            <w:pPr>
              <w:ind w:firstLineChars="200" w:firstLine="420"/>
              <w:rPr>
                <w:color w:val="000000"/>
              </w:rPr>
            </w:pPr>
            <w:r w:rsidRPr="00B92D10">
              <w:rPr>
                <w:color w:val="000000"/>
              </w:rPr>
              <w:t>评价较好</w:t>
            </w:r>
            <w:r w:rsidRPr="00B92D10">
              <w:rPr>
                <w:color w:val="000000"/>
                <w:szCs w:val="21"/>
              </w:rPr>
              <w:t>4—5</w:t>
            </w:r>
            <w:r w:rsidRPr="00B92D10">
              <w:rPr>
                <w:color w:val="000000"/>
              </w:rPr>
              <w:t>分；评价一般</w:t>
            </w:r>
            <w:r w:rsidRPr="00B92D10">
              <w:rPr>
                <w:color w:val="000000"/>
                <w:szCs w:val="21"/>
              </w:rPr>
              <w:t>2—3</w:t>
            </w:r>
            <w:r w:rsidRPr="00B92D10">
              <w:rPr>
                <w:color w:val="000000"/>
              </w:rPr>
              <w:t>分；评价较差</w:t>
            </w:r>
            <w:r w:rsidRPr="00B92D10">
              <w:rPr>
                <w:color w:val="000000"/>
              </w:rPr>
              <w:t>0</w:t>
            </w:r>
            <w:r w:rsidRPr="00B92D10">
              <w:rPr>
                <w:color w:val="000000"/>
              </w:rPr>
              <w:t>分；没有为学校用户做过服务或服务时间较短，暂时无法评价得</w:t>
            </w:r>
            <w:r w:rsidRPr="00B92D10">
              <w:rPr>
                <w:color w:val="000000"/>
              </w:rPr>
              <w:t>3</w:t>
            </w:r>
            <w:r w:rsidRPr="00B92D10">
              <w:rPr>
                <w:color w:val="000000"/>
              </w:rPr>
              <w:t>分。</w:t>
            </w:r>
          </w:p>
        </w:tc>
      </w:tr>
      <w:tr w:rsidR="00D85A50" w:rsidRPr="00B92D10" w:rsidTr="00976E51">
        <w:trPr>
          <w:trHeight w:val="764"/>
        </w:trPr>
        <w:tc>
          <w:tcPr>
            <w:tcW w:w="648" w:type="dxa"/>
            <w:vMerge/>
            <w:textDirection w:val="tbRlV"/>
            <w:vAlign w:val="center"/>
          </w:tcPr>
          <w:p w:rsidR="00D85A50" w:rsidRPr="00B92D10" w:rsidRDefault="00D85A50" w:rsidP="00976E51">
            <w:pPr>
              <w:ind w:left="113" w:right="113"/>
              <w:jc w:val="center"/>
              <w:rPr>
                <w:color w:val="000000"/>
              </w:rPr>
            </w:pPr>
          </w:p>
        </w:tc>
        <w:tc>
          <w:tcPr>
            <w:tcW w:w="1980" w:type="dxa"/>
            <w:vAlign w:val="center"/>
          </w:tcPr>
          <w:p w:rsidR="00D85A50" w:rsidRPr="00B92D10" w:rsidRDefault="00D85A50" w:rsidP="00976E51">
            <w:pPr>
              <w:jc w:val="center"/>
              <w:rPr>
                <w:color w:val="000000"/>
              </w:rPr>
            </w:pPr>
            <w:r w:rsidRPr="00B92D10">
              <w:rPr>
                <w:color w:val="000000"/>
              </w:rPr>
              <w:t>业</w:t>
            </w:r>
            <w:r w:rsidRPr="00B92D10">
              <w:rPr>
                <w:color w:val="000000"/>
              </w:rPr>
              <w:t xml:space="preserve">   </w:t>
            </w:r>
            <w:r w:rsidRPr="00B92D10">
              <w:rPr>
                <w:color w:val="000000"/>
              </w:rPr>
              <w:t>绩</w:t>
            </w:r>
          </w:p>
        </w:tc>
        <w:tc>
          <w:tcPr>
            <w:tcW w:w="1080" w:type="dxa"/>
            <w:vAlign w:val="center"/>
          </w:tcPr>
          <w:p w:rsidR="00D85A50" w:rsidRPr="00B92D10" w:rsidRDefault="00D85A50" w:rsidP="00976E51">
            <w:pPr>
              <w:jc w:val="center"/>
              <w:rPr>
                <w:color w:val="000000"/>
              </w:rPr>
            </w:pPr>
            <w:r w:rsidRPr="00B92D10">
              <w:rPr>
                <w:color w:val="000000"/>
              </w:rPr>
              <w:t>2</w:t>
            </w:r>
          </w:p>
        </w:tc>
        <w:tc>
          <w:tcPr>
            <w:tcW w:w="5400" w:type="dxa"/>
            <w:vAlign w:val="center"/>
          </w:tcPr>
          <w:p w:rsidR="00D85A50" w:rsidRPr="00B92D10" w:rsidRDefault="00D85A50" w:rsidP="00976E51">
            <w:pPr>
              <w:ind w:firstLineChars="200" w:firstLine="420"/>
              <w:rPr>
                <w:color w:val="000000"/>
                <w:szCs w:val="21"/>
              </w:rPr>
            </w:pPr>
            <w:r w:rsidRPr="00B92D10">
              <w:rPr>
                <w:color w:val="000000"/>
                <w:szCs w:val="21"/>
              </w:rPr>
              <w:t>根据投标人</w:t>
            </w:r>
            <w:r w:rsidRPr="00B92D10">
              <w:rPr>
                <w:color w:val="000000"/>
                <w:szCs w:val="21"/>
              </w:rPr>
              <w:t>20</w:t>
            </w:r>
            <w:r w:rsidRPr="00B92D10">
              <w:rPr>
                <w:rFonts w:hint="eastAsia"/>
                <w:color w:val="000000"/>
                <w:szCs w:val="21"/>
              </w:rPr>
              <w:t>14</w:t>
            </w:r>
            <w:r w:rsidRPr="00B92D10">
              <w:rPr>
                <w:color w:val="000000"/>
                <w:szCs w:val="21"/>
              </w:rPr>
              <w:t>年以来与本次投标产品相同的同类产品销售情况酌情评分（以提供的销售合同复印件为准，每份</w:t>
            </w:r>
            <w:r w:rsidRPr="00B92D10">
              <w:rPr>
                <w:color w:val="000000"/>
                <w:szCs w:val="21"/>
              </w:rPr>
              <w:t>0.5</w:t>
            </w:r>
            <w:r w:rsidRPr="00B92D10">
              <w:rPr>
                <w:color w:val="000000"/>
                <w:szCs w:val="21"/>
              </w:rPr>
              <w:t>分，最多得</w:t>
            </w:r>
            <w:r w:rsidRPr="00B92D10">
              <w:rPr>
                <w:color w:val="000000"/>
                <w:szCs w:val="21"/>
              </w:rPr>
              <w:t>2</w:t>
            </w:r>
            <w:r w:rsidRPr="00B92D10">
              <w:rPr>
                <w:color w:val="000000"/>
                <w:szCs w:val="21"/>
              </w:rPr>
              <w:t>分）。</w:t>
            </w:r>
          </w:p>
        </w:tc>
      </w:tr>
      <w:tr w:rsidR="00D85A50" w:rsidRPr="00B92D10" w:rsidTr="00976E51">
        <w:trPr>
          <w:cantSplit/>
          <w:trHeight w:val="664"/>
        </w:trPr>
        <w:tc>
          <w:tcPr>
            <w:tcW w:w="2628" w:type="dxa"/>
            <w:gridSpan w:val="2"/>
            <w:vAlign w:val="center"/>
          </w:tcPr>
          <w:p w:rsidR="00D85A50" w:rsidRPr="00B92D10" w:rsidRDefault="00D85A50" w:rsidP="00976E51">
            <w:pPr>
              <w:jc w:val="center"/>
              <w:rPr>
                <w:color w:val="000000"/>
              </w:rPr>
            </w:pPr>
            <w:r w:rsidRPr="00B92D10">
              <w:rPr>
                <w:color w:val="000000"/>
              </w:rPr>
              <w:t>合</w:t>
            </w:r>
            <w:r w:rsidRPr="00B92D10">
              <w:rPr>
                <w:color w:val="000000"/>
              </w:rPr>
              <w:t xml:space="preserve">        </w:t>
            </w:r>
            <w:r w:rsidRPr="00B92D10">
              <w:rPr>
                <w:color w:val="000000"/>
              </w:rPr>
              <w:t>计</w:t>
            </w:r>
          </w:p>
        </w:tc>
        <w:tc>
          <w:tcPr>
            <w:tcW w:w="1080" w:type="dxa"/>
            <w:vAlign w:val="center"/>
          </w:tcPr>
          <w:p w:rsidR="00D85A50" w:rsidRPr="00B92D10" w:rsidRDefault="00D85A50" w:rsidP="00976E51">
            <w:pPr>
              <w:jc w:val="center"/>
              <w:rPr>
                <w:b/>
                <w:color w:val="000000"/>
              </w:rPr>
            </w:pPr>
            <w:r w:rsidRPr="00B92D10">
              <w:rPr>
                <w:b/>
                <w:color w:val="000000"/>
              </w:rPr>
              <w:t>100</w:t>
            </w:r>
          </w:p>
        </w:tc>
        <w:tc>
          <w:tcPr>
            <w:tcW w:w="5400" w:type="dxa"/>
            <w:vAlign w:val="center"/>
          </w:tcPr>
          <w:p w:rsidR="00D85A50" w:rsidRPr="00B92D10" w:rsidRDefault="00D85A50" w:rsidP="00976E51">
            <w:pPr>
              <w:tabs>
                <w:tab w:val="left" w:pos="945"/>
              </w:tabs>
              <w:ind w:firstLineChars="200" w:firstLine="420"/>
              <w:rPr>
                <w:color w:val="000000"/>
                <w:szCs w:val="21"/>
              </w:rPr>
            </w:pPr>
            <w:r w:rsidRPr="00B92D10">
              <w:rPr>
                <w:color w:val="000000"/>
                <w:szCs w:val="21"/>
              </w:rPr>
              <w:t>投标人最后得分保留两位小数</w:t>
            </w:r>
          </w:p>
        </w:tc>
      </w:tr>
    </w:tbl>
    <w:p w:rsidR="00D85A50" w:rsidRDefault="00D85A50" w:rsidP="00D85A50">
      <w:pPr>
        <w:spacing w:line="360" w:lineRule="auto"/>
        <w:rPr>
          <w:rFonts w:ascii="宋体"/>
          <w:sz w:val="24"/>
          <w:lang w:val="zh-CN"/>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39226B" w:rsidRDefault="00767A8B" w:rsidP="0039226B">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5B7DC4" w:rsidRPr="005B7DC4" w:rsidRDefault="005B7DC4" w:rsidP="005B7DC4">
      <w:pPr>
        <w:spacing w:line="360" w:lineRule="auto"/>
        <w:rPr>
          <w:rFonts w:ascii="宋体" w:hAnsi="宋体"/>
          <w:b/>
          <w:sz w:val="28"/>
          <w:szCs w:val="28"/>
        </w:rPr>
      </w:pPr>
      <w:r w:rsidRPr="005B7DC4">
        <w:rPr>
          <w:rFonts w:ascii="宋体" w:hAnsi="宋体" w:hint="eastAsia"/>
          <w:b/>
          <w:sz w:val="28"/>
          <w:szCs w:val="28"/>
        </w:rPr>
        <w:t>一、货物要求：</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40"/>
        <w:gridCol w:w="5954"/>
        <w:gridCol w:w="1134"/>
        <w:gridCol w:w="7"/>
      </w:tblGrid>
      <w:tr w:rsidR="005B7DC4" w:rsidRPr="002D5D55" w:rsidTr="00976E51">
        <w:trPr>
          <w:gridAfter w:val="1"/>
          <w:wAfter w:w="7" w:type="dxa"/>
          <w:cantSplit/>
          <w:jc w:val="center"/>
        </w:trPr>
        <w:tc>
          <w:tcPr>
            <w:tcW w:w="8666" w:type="dxa"/>
            <w:gridSpan w:val="4"/>
            <w:vAlign w:val="center"/>
          </w:tcPr>
          <w:p w:rsidR="005B7DC4" w:rsidRDefault="005B7DC4" w:rsidP="00976E51">
            <w:pPr>
              <w:rPr>
                <w:rFonts w:ascii="仿宋" w:eastAsia="仿宋" w:hAnsi="仿宋"/>
                <w:b/>
                <w:szCs w:val="21"/>
              </w:rPr>
            </w:pPr>
            <w:r>
              <w:rPr>
                <w:rFonts w:ascii="仿宋" w:eastAsia="仿宋" w:hAnsi="仿宋" w:hint="eastAsia"/>
                <w:b/>
                <w:szCs w:val="21"/>
              </w:rPr>
              <w:t>设备：超声波清洗、烘干一体机</w:t>
            </w:r>
          </w:p>
          <w:p w:rsidR="005B7DC4" w:rsidRPr="002D5D55" w:rsidRDefault="005B7DC4" w:rsidP="00976E51">
            <w:pPr>
              <w:rPr>
                <w:color w:val="000000"/>
                <w:sz w:val="24"/>
              </w:rPr>
            </w:pPr>
            <w:r w:rsidRPr="002D5D55">
              <w:rPr>
                <w:rFonts w:ascii="仿宋" w:eastAsia="仿宋" w:hAnsi="仿宋" w:hint="eastAsia"/>
                <w:b/>
                <w:szCs w:val="21"/>
              </w:rPr>
              <w:t>数量：</w:t>
            </w:r>
            <w:r>
              <w:rPr>
                <w:rFonts w:ascii="仿宋" w:eastAsia="仿宋" w:hAnsi="仿宋" w:hint="eastAsia"/>
                <w:b/>
                <w:szCs w:val="21"/>
              </w:rPr>
              <w:t>1台</w:t>
            </w: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Cs w:val="21"/>
              </w:rPr>
            </w:pPr>
            <w:r w:rsidRPr="002D5D55">
              <w:rPr>
                <w:rFonts w:ascii="楷体" w:eastAsia="楷体" w:hAnsi="楷体" w:hint="eastAsia"/>
                <w:color w:val="000000"/>
                <w:sz w:val="24"/>
              </w:rPr>
              <w:t>序号</w:t>
            </w:r>
          </w:p>
        </w:tc>
        <w:tc>
          <w:tcPr>
            <w:tcW w:w="6794" w:type="dxa"/>
            <w:gridSpan w:val="2"/>
            <w:vAlign w:val="center"/>
          </w:tcPr>
          <w:p w:rsidR="005B7DC4" w:rsidRPr="002D5D55" w:rsidRDefault="005B7DC4" w:rsidP="00976E51">
            <w:pPr>
              <w:pStyle w:val="af4"/>
              <w:ind w:left="343" w:firstLineChars="0" w:firstLine="0"/>
              <w:jc w:val="center"/>
              <w:rPr>
                <w:rFonts w:ascii="楷体" w:eastAsia="楷体" w:hAnsi="楷体"/>
                <w:szCs w:val="21"/>
              </w:rPr>
            </w:pPr>
            <w:r w:rsidRPr="002D5D55">
              <w:rPr>
                <w:rFonts w:ascii="楷体" w:eastAsia="楷体" w:hAnsi="楷体" w:hint="eastAsia"/>
                <w:szCs w:val="21"/>
              </w:rPr>
              <w:t>技术要求</w:t>
            </w:r>
          </w:p>
        </w:tc>
        <w:tc>
          <w:tcPr>
            <w:tcW w:w="1134" w:type="dxa"/>
            <w:shd w:val="clear" w:color="auto" w:fill="auto"/>
            <w:vAlign w:val="center"/>
          </w:tcPr>
          <w:p w:rsidR="005B7DC4" w:rsidRPr="002D5D55" w:rsidRDefault="005B7DC4" w:rsidP="00976E51">
            <w:pPr>
              <w:spacing w:line="360" w:lineRule="exact"/>
              <w:jc w:val="center"/>
              <w:outlineLvl w:val="0"/>
              <w:rPr>
                <w:rFonts w:ascii="楷体" w:eastAsia="楷体" w:hAnsi="楷体"/>
                <w:color w:val="000000"/>
                <w:szCs w:val="21"/>
              </w:rPr>
            </w:pPr>
            <w:r w:rsidRPr="002D5D55">
              <w:rPr>
                <w:rFonts w:ascii="楷体" w:eastAsia="楷体" w:hAnsi="楷体" w:hint="eastAsia"/>
                <w:color w:val="000000"/>
                <w:szCs w:val="21"/>
              </w:rPr>
              <w:t>指标响应</w:t>
            </w:r>
          </w:p>
        </w:tc>
      </w:tr>
      <w:tr w:rsidR="005B7DC4" w:rsidRPr="002D5D55" w:rsidTr="00976E51">
        <w:trPr>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1</w:t>
            </w:r>
          </w:p>
        </w:tc>
        <w:tc>
          <w:tcPr>
            <w:tcW w:w="840" w:type="dxa"/>
            <w:vMerge w:val="restart"/>
            <w:vAlign w:val="center"/>
          </w:tcPr>
          <w:p w:rsidR="005B7DC4" w:rsidRPr="00167EB4" w:rsidRDefault="005B7DC4" w:rsidP="00976E51">
            <w:pPr>
              <w:pStyle w:val="af4"/>
              <w:ind w:firstLineChars="0" w:firstLine="0"/>
              <w:jc w:val="center"/>
              <w:rPr>
                <w:rFonts w:ascii="楷体" w:eastAsia="楷体" w:hAnsi="楷体"/>
                <w:szCs w:val="21"/>
              </w:rPr>
            </w:pPr>
            <w:r w:rsidRPr="00167EB4">
              <w:rPr>
                <w:rFonts w:ascii="楷体" w:eastAsia="楷体" w:hAnsi="楷体" w:hint="eastAsia"/>
                <w:szCs w:val="21"/>
              </w:rPr>
              <w:t>外观及基本要求</w:t>
            </w:r>
          </w:p>
        </w:tc>
        <w:tc>
          <w:tcPr>
            <w:tcW w:w="5954" w:type="dxa"/>
            <w:vAlign w:val="center"/>
          </w:tcPr>
          <w:p w:rsidR="005B7DC4" w:rsidRPr="00167EB4" w:rsidRDefault="005B7DC4" w:rsidP="00976E51">
            <w:pPr>
              <w:pStyle w:val="af4"/>
              <w:ind w:left="178" w:firstLineChars="0" w:firstLine="0"/>
              <w:jc w:val="left"/>
              <w:rPr>
                <w:rFonts w:ascii="楷体" w:eastAsia="楷体" w:hAnsi="楷体"/>
                <w:szCs w:val="21"/>
              </w:rPr>
            </w:pPr>
            <w:r w:rsidRPr="00167EB4">
              <w:rPr>
                <w:rFonts w:ascii="楷体" w:eastAsia="楷体" w:hAnsi="楷体" w:hint="eastAsia"/>
                <w:szCs w:val="21"/>
              </w:rPr>
              <w:t>操作面板：PLC触摸屏</w:t>
            </w:r>
          </w:p>
        </w:tc>
        <w:tc>
          <w:tcPr>
            <w:tcW w:w="1141" w:type="dxa"/>
            <w:gridSpan w:val="2"/>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2</w:t>
            </w:r>
          </w:p>
        </w:tc>
        <w:tc>
          <w:tcPr>
            <w:tcW w:w="840" w:type="dxa"/>
            <w:vMerge/>
            <w:vAlign w:val="center"/>
          </w:tcPr>
          <w:p w:rsidR="005B7DC4" w:rsidRPr="00167EB4" w:rsidRDefault="005B7DC4" w:rsidP="00976E51">
            <w:pPr>
              <w:pStyle w:val="af4"/>
              <w:jc w:val="left"/>
              <w:rPr>
                <w:rFonts w:ascii="楷体" w:eastAsia="楷体" w:hAnsi="楷体"/>
                <w:szCs w:val="21"/>
              </w:rPr>
            </w:pPr>
          </w:p>
        </w:tc>
        <w:tc>
          <w:tcPr>
            <w:tcW w:w="5954" w:type="dxa"/>
            <w:vAlign w:val="center"/>
          </w:tcPr>
          <w:p w:rsidR="005B7DC4" w:rsidRDefault="005B7DC4" w:rsidP="00976E51">
            <w:pPr>
              <w:pStyle w:val="af4"/>
              <w:ind w:left="178" w:firstLineChars="0" w:firstLine="0"/>
              <w:jc w:val="left"/>
              <w:rPr>
                <w:rFonts w:ascii="楷体" w:eastAsia="楷体" w:hAnsi="楷体"/>
                <w:b/>
                <w:szCs w:val="21"/>
              </w:rPr>
            </w:pPr>
            <w:r>
              <w:rPr>
                <w:rFonts w:ascii="楷体" w:eastAsia="楷体" w:hAnsi="楷体" w:hint="eastAsia"/>
                <w:szCs w:val="21"/>
              </w:rPr>
              <w:t>外形尺寸：</w:t>
            </w:r>
            <w:r w:rsidRPr="002F51C7">
              <w:rPr>
                <w:rFonts w:ascii="楷体" w:eastAsia="楷体" w:hAnsi="楷体" w:hint="eastAsia"/>
                <w:szCs w:val="21"/>
              </w:rPr>
              <w:t>L1500×W1200×H1000mm</w:t>
            </w:r>
            <w:r>
              <w:rPr>
                <w:rFonts w:ascii="楷体" w:eastAsia="楷体" w:hAnsi="楷体" w:hint="eastAsia"/>
                <w:szCs w:val="21"/>
              </w:rPr>
              <w:t>±10%</w:t>
            </w:r>
          </w:p>
        </w:tc>
        <w:tc>
          <w:tcPr>
            <w:tcW w:w="1141" w:type="dxa"/>
            <w:gridSpan w:val="2"/>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3</w:t>
            </w:r>
          </w:p>
        </w:tc>
        <w:tc>
          <w:tcPr>
            <w:tcW w:w="840" w:type="dxa"/>
            <w:vMerge/>
            <w:vAlign w:val="center"/>
          </w:tcPr>
          <w:p w:rsidR="005B7DC4" w:rsidRPr="00167EB4" w:rsidRDefault="005B7DC4" w:rsidP="00976E51">
            <w:pPr>
              <w:pStyle w:val="af4"/>
              <w:ind w:firstLineChars="0" w:firstLine="0"/>
              <w:jc w:val="left"/>
              <w:rPr>
                <w:rFonts w:ascii="楷体" w:eastAsia="楷体" w:hAnsi="楷体"/>
                <w:szCs w:val="21"/>
              </w:rPr>
            </w:pPr>
          </w:p>
        </w:tc>
        <w:tc>
          <w:tcPr>
            <w:tcW w:w="5954" w:type="dxa"/>
            <w:vAlign w:val="center"/>
          </w:tcPr>
          <w:p w:rsidR="005B7DC4" w:rsidRDefault="005B7DC4" w:rsidP="00976E51">
            <w:pPr>
              <w:pStyle w:val="af4"/>
              <w:ind w:left="178" w:firstLineChars="0" w:firstLine="0"/>
              <w:jc w:val="left"/>
              <w:rPr>
                <w:rFonts w:ascii="楷体" w:eastAsia="楷体" w:hAnsi="楷体"/>
                <w:szCs w:val="21"/>
              </w:rPr>
            </w:pPr>
            <w:r w:rsidRPr="00A00CA3">
              <w:rPr>
                <w:rFonts w:ascii="楷体" w:eastAsia="楷体" w:hAnsi="楷体" w:hint="eastAsia"/>
                <w:szCs w:val="21"/>
              </w:rPr>
              <w:t>底盘及支撑立柱：</w:t>
            </w:r>
            <w:r>
              <w:rPr>
                <w:rFonts w:ascii="楷体" w:eastAsia="楷体" w:hAnsi="楷体" w:hint="eastAsia"/>
                <w:szCs w:val="21"/>
              </w:rPr>
              <w:t>槽钢焊接</w:t>
            </w:r>
          </w:p>
        </w:tc>
        <w:tc>
          <w:tcPr>
            <w:tcW w:w="1141" w:type="dxa"/>
            <w:gridSpan w:val="2"/>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4</w:t>
            </w:r>
          </w:p>
        </w:tc>
        <w:tc>
          <w:tcPr>
            <w:tcW w:w="840" w:type="dxa"/>
            <w:vMerge/>
            <w:vAlign w:val="center"/>
          </w:tcPr>
          <w:p w:rsidR="005B7DC4" w:rsidRPr="00167EB4" w:rsidRDefault="005B7DC4" w:rsidP="00976E51">
            <w:pPr>
              <w:pStyle w:val="af4"/>
              <w:ind w:firstLineChars="0" w:firstLine="0"/>
              <w:jc w:val="left"/>
              <w:rPr>
                <w:rFonts w:ascii="宋体" w:hAnsi="宋体"/>
                <w:sz w:val="24"/>
              </w:rPr>
            </w:pPr>
          </w:p>
        </w:tc>
        <w:tc>
          <w:tcPr>
            <w:tcW w:w="5954" w:type="dxa"/>
            <w:vAlign w:val="center"/>
          </w:tcPr>
          <w:p w:rsidR="005B7DC4" w:rsidRPr="002F51C7" w:rsidRDefault="005B7DC4" w:rsidP="00976E51">
            <w:pPr>
              <w:pStyle w:val="af4"/>
              <w:ind w:left="178" w:firstLineChars="0" w:firstLine="0"/>
              <w:jc w:val="left"/>
              <w:rPr>
                <w:rFonts w:ascii="楷体" w:eastAsia="楷体" w:hAnsi="楷体"/>
                <w:szCs w:val="21"/>
              </w:rPr>
            </w:pPr>
            <w:r w:rsidRPr="002F51C7">
              <w:rPr>
                <w:rFonts w:ascii="楷体" w:eastAsia="楷体" w:hAnsi="楷体" w:hint="eastAsia"/>
                <w:szCs w:val="21"/>
              </w:rPr>
              <w:t>外部板金要求：灰白烤漆；钢板厚度≥ 2.0mm</w:t>
            </w:r>
          </w:p>
        </w:tc>
        <w:tc>
          <w:tcPr>
            <w:tcW w:w="1141" w:type="dxa"/>
            <w:gridSpan w:val="2"/>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5</w:t>
            </w:r>
          </w:p>
        </w:tc>
        <w:tc>
          <w:tcPr>
            <w:tcW w:w="840" w:type="dxa"/>
            <w:vMerge/>
            <w:vAlign w:val="center"/>
          </w:tcPr>
          <w:p w:rsidR="005B7DC4" w:rsidRPr="00167EB4" w:rsidRDefault="005B7DC4" w:rsidP="00976E51">
            <w:pPr>
              <w:pStyle w:val="af4"/>
              <w:ind w:firstLineChars="0" w:firstLine="0"/>
              <w:jc w:val="left"/>
              <w:rPr>
                <w:rFonts w:ascii="宋体" w:hAnsi="宋体"/>
                <w:sz w:val="24"/>
              </w:rPr>
            </w:pPr>
          </w:p>
        </w:tc>
        <w:tc>
          <w:tcPr>
            <w:tcW w:w="5954" w:type="dxa"/>
            <w:vAlign w:val="center"/>
          </w:tcPr>
          <w:p w:rsidR="005B7DC4" w:rsidRDefault="005B7DC4" w:rsidP="00976E51">
            <w:pPr>
              <w:pStyle w:val="af4"/>
              <w:ind w:left="178" w:firstLineChars="0" w:firstLine="0"/>
              <w:jc w:val="left"/>
              <w:rPr>
                <w:rFonts w:ascii="宋体" w:hAnsi="宋体"/>
                <w:b/>
                <w:sz w:val="24"/>
              </w:rPr>
            </w:pPr>
            <w:r>
              <w:rPr>
                <w:rFonts w:ascii="楷体" w:eastAsia="楷体" w:hAnsi="楷体" w:hint="eastAsia"/>
                <w:szCs w:val="21"/>
              </w:rPr>
              <w:t>其它外露部件：烤漆、灰白色</w:t>
            </w:r>
          </w:p>
        </w:tc>
        <w:tc>
          <w:tcPr>
            <w:tcW w:w="1141" w:type="dxa"/>
            <w:gridSpan w:val="2"/>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6</w:t>
            </w:r>
          </w:p>
        </w:tc>
        <w:tc>
          <w:tcPr>
            <w:tcW w:w="840" w:type="dxa"/>
            <w:vMerge/>
            <w:vAlign w:val="center"/>
          </w:tcPr>
          <w:p w:rsidR="005B7DC4" w:rsidRPr="00167EB4" w:rsidRDefault="005B7DC4" w:rsidP="00976E51">
            <w:pPr>
              <w:pStyle w:val="af4"/>
              <w:ind w:left="343" w:firstLineChars="0" w:firstLine="0"/>
              <w:jc w:val="left"/>
              <w:rPr>
                <w:rFonts w:ascii="宋体" w:hAnsi="宋体"/>
                <w:sz w:val="24"/>
              </w:rPr>
            </w:pPr>
          </w:p>
        </w:tc>
        <w:tc>
          <w:tcPr>
            <w:tcW w:w="5954" w:type="dxa"/>
            <w:vAlign w:val="center"/>
          </w:tcPr>
          <w:p w:rsidR="005B7DC4" w:rsidRDefault="005B7DC4" w:rsidP="00976E51">
            <w:pPr>
              <w:pStyle w:val="af4"/>
              <w:ind w:left="178" w:firstLineChars="0" w:firstLine="0"/>
              <w:jc w:val="left"/>
              <w:rPr>
                <w:rFonts w:ascii="楷体" w:eastAsia="楷体" w:hAnsi="楷体"/>
                <w:szCs w:val="21"/>
              </w:rPr>
            </w:pPr>
            <w:r>
              <w:rPr>
                <w:rFonts w:ascii="楷体" w:eastAsia="楷体" w:hAnsi="楷体" w:hint="eastAsia"/>
                <w:szCs w:val="21"/>
              </w:rPr>
              <w:t>机器总功率：10000W±20%</w:t>
            </w:r>
          </w:p>
        </w:tc>
        <w:tc>
          <w:tcPr>
            <w:tcW w:w="1141" w:type="dxa"/>
            <w:gridSpan w:val="2"/>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7</w:t>
            </w:r>
          </w:p>
        </w:tc>
        <w:tc>
          <w:tcPr>
            <w:tcW w:w="840" w:type="dxa"/>
            <w:vMerge/>
            <w:vAlign w:val="center"/>
          </w:tcPr>
          <w:p w:rsidR="005B7DC4" w:rsidRPr="00167EB4" w:rsidRDefault="005B7DC4" w:rsidP="00976E51">
            <w:pPr>
              <w:pStyle w:val="af4"/>
              <w:ind w:firstLineChars="0" w:firstLine="0"/>
              <w:jc w:val="left"/>
              <w:rPr>
                <w:rFonts w:ascii="楷体" w:eastAsia="楷体" w:hAnsi="楷体"/>
                <w:szCs w:val="21"/>
              </w:rPr>
            </w:pPr>
          </w:p>
        </w:tc>
        <w:tc>
          <w:tcPr>
            <w:tcW w:w="5954" w:type="dxa"/>
            <w:vAlign w:val="center"/>
          </w:tcPr>
          <w:p w:rsidR="005B7DC4" w:rsidRDefault="005B7DC4" w:rsidP="00976E51">
            <w:pPr>
              <w:pStyle w:val="af4"/>
              <w:ind w:left="178" w:firstLineChars="0" w:firstLine="0"/>
              <w:jc w:val="left"/>
              <w:rPr>
                <w:rFonts w:ascii="楷体" w:eastAsia="楷体" w:hAnsi="楷体"/>
                <w:szCs w:val="21"/>
              </w:rPr>
            </w:pPr>
            <w:r>
              <w:rPr>
                <w:rFonts w:ascii="楷体" w:eastAsia="楷体" w:hAnsi="楷体" w:hint="eastAsia"/>
                <w:szCs w:val="21"/>
              </w:rPr>
              <w:t>电源适应：380V±10%，50Hz</w:t>
            </w:r>
          </w:p>
        </w:tc>
        <w:tc>
          <w:tcPr>
            <w:tcW w:w="1141" w:type="dxa"/>
            <w:gridSpan w:val="2"/>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cantSplit/>
          <w:trHeight w:val="360"/>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8</w:t>
            </w:r>
          </w:p>
        </w:tc>
        <w:tc>
          <w:tcPr>
            <w:tcW w:w="840" w:type="dxa"/>
            <w:vMerge/>
            <w:vAlign w:val="center"/>
          </w:tcPr>
          <w:p w:rsidR="005B7DC4" w:rsidRPr="00167EB4" w:rsidRDefault="005B7DC4" w:rsidP="00976E51">
            <w:pPr>
              <w:pStyle w:val="af4"/>
              <w:ind w:firstLineChars="0" w:firstLine="0"/>
              <w:jc w:val="left"/>
              <w:rPr>
                <w:rFonts w:ascii="楷体" w:eastAsia="楷体" w:hAnsi="楷体"/>
                <w:szCs w:val="21"/>
              </w:rPr>
            </w:pPr>
          </w:p>
        </w:tc>
        <w:tc>
          <w:tcPr>
            <w:tcW w:w="5954" w:type="dxa"/>
            <w:vAlign w:val="center"/>
          </w:tcPr>
          <w:p w:rsidR="005B7DC4" w:rsidRDefault="005B7DC4" w:rsidP="00976E51">
            <w:pPr>
              <w:pStyle w:val="af4"/>
              <w:ind w:left="103" w:firstLineChars="0" w:firstLine="0"/>
              <w:jc w:val="left"/>
              <w:rPr>
                <w:rFonts w:ascii="楷体" w:eastAsia="楷体" w:hAnsi="楷体"/>
                <w:szCs w:val="21"/>
              </w:rPr>
            </w:pPr>
            <w:r>
              <w:rPr>
                <w:rFonts w:ascii="楷体" w:eastAsia="楷体" w:hAnsi="楷体" w:hint="eastAsia"/>
                <w:szCs w:val="21"/>
              </w:rPr>
              <w:t>环境适应：在10</w:t>
            </w:r>
            <w:r w:rsidRPr="001F6691">
              <w:rPr>
                <w:rFonts w:eastAsia="楷体"/>
                <w:szCs w:val="21"/>
              </w:rPr>
              <w:t>~</w:t>
            </w:r>
            <w:r>
              <w:rPr>
                <w:rFonts w:ascii="楷体" w:eastAsia="楷体" w:hAnsi="楷体" w:hint="eastAsia"/>
                <w:szCs w:val="21"/>
              </w:rPr>
              <w:t>35</w:t>
            </w:r>
            <w:r w:rsidRPr="00B3661A">
              <w:rPr>
                <w:rFonts w:ascii="楷体" w:eastAsia="楷体" w:hAnsi="楷体" w:hint="eastAsia"/>
                <w:szCs w:val="21"/>
              </w:rPr>
              <w:t>℃</w:t>
            </w:r>
            <w:r>
              <w:rPr>
                <w:rFonts w:ascii="楷体" w:eastAsia="楷体" w:hAnsi="楷体" w:hint="eastAsia"/>
                <w:szCs w:val="21"/>
              </w:rPr>
              <w:t>可正常工作</w:t>
            </w:r>
          </w:p>
        </w:tc>
        <w:tc>
          <w:tcPr>
            <w:tcW w:w="1141" w:type="dxa"/>
            <w:gridSpan w:val="2"/>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cantSplit/>
          <w:trHeight w:val="360"/>
          <w:jc w:val="center"/>
        </w:trPr>
        <w:tc>
          <w:tcPr>
            <w:tcW w:w="738" w:type="dxa"/>
            <w:vMerge w:val="restart"/>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9★</w:t>
            </w:r>
          </w:p>
        </w:tc>
        <w:tc>
          <w:tcPr>
            <w:tcW w:w="840" w:type="dxa"/>
            <w:vMerge w:val="restart"/>
            <w:vAlign w:val="center"/>
          </w:tcPr>
          <w:p w:rsidR="005B7DC4" w:rsidRPr="00167EB4" w:rsidRDefault="005B7DC4" w:rsidP="00976E51">
            <w:pPr>
              <w:pStyle w:val="af4"/>
              <w:ind w:firstLineChars="0" w:firstLine="0"/>
              <w:jc w:val="left"/>
              <w:rPr>
                <w:rFonts w:ascii="楷体" w:eastAsia="楷体" w:hAnsi="楷体"/>
                <w:szCs w:val="21"/>
              </w:rPr>
            </w:pPr>
            <w:r>
              <w:rPr>
                <w:rFonts w:ascii="楷体" w:eastAsia="楷体" w:hAnsi="楷体" w:hint="eastAsia"/>
                <w:szCs w:val="21"/>
              </w:rPr>
              <w:t>数据通讯与外部控制</w:t>
            </w:r>
          </w:p>
        </w:tc>
        <w:tc>
          <w:tcPr>
            <w:tcW w:w="5954" w:type="dxa"/>
            <w:vAlign w:val="center"/>
          </w:tcPr>
          <w:p w:rsidR="005B7DC4" w:rsidRDefault="005B7DC4" w:rsidP="00976E51">
            <w:pPr>
              <w:pStyle w:val="af4"/>
              <w:ind w:left="103" w:firstLineChars="0" w:firstLine="0"/>
              <w:rPr>
                <w:rFonts w:ascii="楷体" w:eastAsia="楷体" w:hAnsi="楷体"/>
                <w:szCs w:val="21"/>
              </w:rPr>
            </w:pPr>
            <w:r>
              <w:rPr>
                <w:rFonts w:ascii="楷体" w:eastAsia="楷体" w:hAnsi="楷体" w:hint="eastAsia"/>
                <w:szCs w:val="21"/>
              </w:rPr>
              <w:t>配置外部通讯与控制接口，可进行以下信息与功能交互</w:t>
            </w:r>
          </w:p>
        </w:tc>
        <w:tc>
          <w:tcPr>
            <w:tcW w:w="1141" w:type="dxa"/>
            <w:gridSpan w:val="2"/>
            <w:vMerge w:val="restart"/>
            <w:shd w:val="clear" w:color="auto" w:fill="auto"/>
            <w:vAlign w:val="center"/>
          </w:tcPr>
          <w:p w:rsidR="005B7DC4" w:rsidRPr="00A00CA3" w:rsidRDefault="005B7DC4" w:rsidP="00976E51">
            <w:pPr>
              <w:jc w:val="center"/>
              <w:rPr>
                <w:rFonts w:ascii="楷体" w:eastAsia="楷体" w:hAnsi="楷体"/>
                <w:color w:val="000000"/>
                <w:szCs w:val="21"/>
              </w:rPr>
            </w:pPr>
          </w:p>
        </w:tc>
      </w:tr>
      <w:tr w:rsidR="005B7DC4" w:rsidRPr="002D5D55" w:rsidTr="00976E51">
        <w:trPr>
          <w:cantSplit/>
          <w:trHeight w:val="360"/>
          <w:jc w:val="center"/>
        </w:trPr>
        <w:tc>
          <w:tcPr>
            <w:tcW w:w="738" w:type="dxa"/>
            <w:vMerge/>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p>
        </w:tc>
        <w:tc>
          <w:tcPr>
            <w:tcW w:w="840" w:type="dxa"/>
            <w:vMerge/>
            <w:vAlign w:val="center"/>
          </w:tcPr>
          <w:p w:rsidR="005B7DC4" w:rsidRPr="00167EB4" w:rsidRDefault="005B7DC4" w:rsidP="00976E51">
            <w:pPr>
              <w:pStyle w:val="af4"/>
              <w:ind w:firstLineChars="0" w:firstLine="0"/>
              <w:jc w:val="left"/>
              <w:rPr>
                <w:rFonts w:ascii="楷体" w:eastAsia="楷体" w:hAnsi="楷体"/>
                <w:szCs w:val="21"/>
              </w:rPr>
            </w:pPr>
          </w:p>
        </w:tc>
        <w:tc>
          <w:tcPr>
            <w:tcW w:w="5954" w:type="dxa"/>
            <w:vAlign w:val="center"/>
          </w:tcPr>
          <w:p w:rsidR="005B7DC4" w:rsidRDefault="005B7DC4" w:rsidP="00976E51">
            <w:pPr>
              <w:pStyle w:val="af4"/>
              <w:ind w:left="103" w:firstLineChars="0" w:firstLine="0"/>
              <w:rPr>
                <w:rFonts w:ascii="楷体" w:eastAsia="楷体" w:hAnsi="楷体"/>
                <w:szCs w:val="21"/>
              </w:rPr>
            </w:pPr>
            <w:r>
              <w:rPr>
                <w:rFonts w:ascii="楷体" w:eastAsia="楷体" w:hAnsi="楷体" w:hint="eastAsia"/>
                <w:szCs w:val="21"/>
              </w:rPr>
              <w:t>1.底座到位信号</w:t>
            </w:r>
          </w:p>
        </w:tc>
        <w:tc>
          <w:tcPr>
            <w:tcW w:w="1141" w:type="dxa"/>
            <w:gridSpan w:val="2"/>
            <w:vMerge/>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cantSplit/>
          <w:trHeight w:val="360"/>
          <w:jc w:val="center"/>
        </w:trPr>
        <w:tc>
          <w:tcPr>
            <w:tcW w:w="738" w:type="dxa"/>
            <w:vMerge/>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p>
        </w:tc>
        <w:tc>
          <w:tcPr>
            <w:tcW w:w="840" w:type="dxa"/>
            <w:vMerge/>
            <w:vAlign w:val="center"/>
          </w:tcPr>
          <w:p w:rsidR="005B7DC4" w:rsidRPr="00167EB4" w:rsidRDefault="005B7DC4" w:rsidP="00976E51">
            <w:pPr>
              <w:pStyle w:val="af4"/>
              <w:ind w:firstLineChars="0" w:firstLine="0"/>
              <w:jc w:val="left"/>
              <w:rPr>
                <w:rFonts w:ascii="楷体" w:eastAsia="楷体" w:hAnsi="楷体"/>
                <w:szCs w:val="21"/>
              </w:rPr>
            </w:pPr>
          </w:p>
        </w:tc>
        <w:tc>
          <w:tcPr>
            <w:tcW w:w="5954" w:type="dxa"/>
            <w:vAlign w:val="center"/>
          </w:tcPr>
          <w:p w:rsidR="005B7DC4" w:rsidRDefault="005B7DC4" w:rsidP="00976E51">
            <w:pPr>
              <w:pStyle w:val="af4"/>
              <w:ind w:left="103" w:firstLineChars="0" w:firstLine="0"/>
              <w:rPr>
                <w:rFonts w:ascii="楷体" w:eastAsia="楷体" w:hAnsi="楷体"/>
                <w:szCs w:val="21"/>
              </w:rPr>
            </w:pPr>
            <w:r>
              <w:rPr>
                <w:rFonts w:ascii="楷体" w:eastAsia="楷体" w:hAnsi="楷体" w:hint="eastAsia"/>
                <w:szCs w:val="21"/>
              </w:rPr>
              <w:t>2.清洗开始信号</w:t>
            </w:r>
          </w:p>
        </w:tc>
        <w:tc>
          <w:tcPr>
            <w:tcW w:w="1141" w:type="dxa"/>
            <w:gridSpan w:val="2"/>
            <w:vMerge/>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cantSplit/>
          <w:trHeight w:val="360"/>
          <w:jc w:val="center"/>
        </w:trPr>
        <w:tc>
          <w:tcPr>
            <w:tcW w:w="738" w:type="dxa"/>
            <w:vMerge/>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p>
        </w:tc>
        <w:tc>
          <w:tcPr>
            <w:tcW w:w="840" w:type="dxa"/>
            <w:vMerge/>
            <w:vAlign w:val="center"/>
          </w:tcPr>
          <w:p w:rsidR="005B7DC4" w:rsidRPr="00167EB4" w:rsidRDefault="005B7DC4" w:rsidP="00976E51">
            <w:pPr>
              <w:pStyle w:val="af4"/>
              <w:ind w:firstLineChars="0" w:firstLine="0"/>
              <w:jc w:val="left"/>
              <w:rPr>
                <w:rFonts w:ascii="楷体" w:eastAsia="楷体" w:hAnsi="楷体"/>
                <w:szCs w:val="21"/>
              </w:rPr>
            </w:pPr>
          </w:p>
        </w:tc>
        <w:tc>
          <w:tcPr>
            <w:tcW w:w="5954" w:type="dxa"/>
            <w:vAlign w:val="center"/>
          </w:tcPr>
          <w:p w:rsidR="005B7DC4" w:rsidRDefault="005B7DC4" w:rsidP="00976E51">
            <w:pPr>
              <w:pStyle w:val="af4"/>
              <w:ind w:left="103" w:firstLineChars="0" w:firstLine="0"/>
              <w:rPr>
                <w:rFonts w:ascii="楷体" w:eastAsia="楷体" w:hAnsi="楷体"/>
                <w:szCs w:val="21"/>
              </w:rPr>
            </w:pPr>
            <w:r>
              <w:rPr>
                <w:rFonts w:ascii="楷体" w:eastAsia="楷体" w:hAnsi="楷体" w:hint="eastAsia"/>
                <w:szCs w:val="21"/>
              </w:rPr>
              <w:t>3.清洗完成信号</w:t>
            </w:r>
          </w:p>
        </w:tc>
        <w:tc>
          <w:tcPr>
            <w:tcW w:w="1141" w:type="dxa"/>
            <w:gridSpan w:val="2"/>
            <w:vMerge/>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cantSplit/>
          <w:trHeight w:val="360"/>
          <w:jc w:val="center"/>
        </w:trPr>
        <w:tc>
          <w:tcPr>
            <w:tcW w:w="738" w:type="dxa"/>
            <w:vMerge/>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p>
        </w:tc>
        <w:tc>
          <w:tcPr>
            <w:tcW w:w="840" w:type="dxa"/>
            <w:vMerge/>
            <w:vAlign w:val="center"/>
          </w:tcPr>
          <w:p w:rsidR="005B7DC4" w:rsidRPr="00167EB4" w:rsidRDefault="005B7DC4" w:rsidP="00976E51">
            <w:pPr>
              <w:pStyle w:val="af4"/>
              <w:ind w:firstLineChars="0" w:firstLine="0"/>
              <w:jc w:val="left"/>
              <w:rPr>
                <w:rFonts w:ascii="楷体" w:eastAsia="楷体" w:hAnsi="楷体"/>
                <w:szCs w:val="21"/>
              </w:rPr>
            </w:pPr>
          </w:p>
        </w:tc>
        <w:tc>
          <w:tcPr>
            <w:tcW w:w="5954" w:type="dxa"/>
            <w:vAlign w:val="center"/>
          </w:tcPr>
          <w:p w:rsidR="005B7DC4" w:rsidRDefault="005B7DC4" w:rsidP="00976E51">
            <w:pPr>
              <w:pStyle w:val="af4"/>
              <w:ind w:left="103" w:firstLineChars="0" w:firstLine="0"/>
              <w:rPr>
                <w:rFonts w:ascii="楷体" w:eastAsia="楷体" w:hAnsi="楷体"/>
                <w:szCs w:val="21"/>
              </w:rPr>
            </w:pPr>
            <w:r>
              <w:rPr>
                <w:rFonts w:ascii="楷体" w:eastAsia="楷体" w:hAnsi="楷体" w:hint="eastAsia"/>
                <w:szCs w:val="21"/>
              </w:rPr>
              <w:t>4.故障信号</w:t>
            </w:r>
          </w:p>
        </w:tc>
        <w:tc>
          <w:tcPr>
            <w:tcW w:w="1141" w:type="dxa"/>
            <w:gridSpan w:val="2"/>
            <w:vMerge/>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255"/>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10</w:t>
            </w:r>
          </w:p>
        </w:tc>
        <w:tc>
          <w:tcPr>
            <w:tcW w:w="840" w:type="dxa"/>
            <w:vMerge w:val="restart"/>
            <w:vAlign w:val="center"/>
          </w:tcPr>
          <w:p w:rsidR="005B7DC4" w:rsidRPr="00167EB4" w:rsidRDefault="005B7DC4" w:rsidP="00976E51">
            <w:pPr>
              <w:pStyle w:val="af4"/>
              <w:ind w:firstLineChars="0" w:firstLine="0"/>
              <w:jc w:val="center"/>
              <w:rPr>
                <w:rFonts w:ascii="楷体" w:eastAsia="楷体" w:hAnsi="楷体"/>
                <w:szCs w:val="21"/>
              </w:rPr>
            </w:pPr>
            <w:r w:rsidRPr="00167EB4">
              <w:rPr>
                <w:rFonts w:ascii="楷体" w:eastAsia="楷体" w:hAnsi="楷体" w:hint="eastAsia"/>
                <w:szCs w:val="21"/>
              </w:rPr>
              <w:t>超声波系统</w:t>
            </w:r>
          </w:p>
        </w:tc>
        <w:tc>
          <w:tcPr>
            <w:tcW w:w="5954" w:type="dxa"/>
            <w:vAlign w:val="center"/>
          </w:tcPr>
          <w:p w:rsidR="005B7DC4" w:rsidRPr="00B951B0" w:rsidRDefault="005B7DC4" w:rsidP="00976E51">
            <w:pPr>
              <w:pStyle w:val="af4"/>
              <w:ind w:firstLineChars="0" w:firstLine="0"/>
              <w:jc w:val="left"/>
              <w:rPr>
                <w:rFonts w:ascii="楷体" w:eastAsia="楷体" w:hAnsi="楷体"/>
                <w:szCs w:val="21"/>
              </w:rPr>
            </w:pPr>
            <w:r>
              <w:rPr>
                <w:rFonts w:ascii="楷体" w:eastAsia="楷体" w:hAnsi="楷体" w:hint="eastAsia"/>
                <w:szCs w:val="21"/>
              </w:rPr>
              <w:t>输出超声波功率：</w:t>
            </w:r>
            <w:r w:rsidRPr="00B951B0">
              <w:rPr>
                <w:rFonts w:ascii="楷体" w:eastAsia="楷体" w:hAnsi="楷体" w:hint="eastAsia"/>
                <w:szCs w:val="21"/>
              </w:rPr>
              <w:t>≥</w:t>
            </w:r>
            <w:r>
              <w:rPr>
                <w:rFonts w:ascii="楷体" w:eastAsia="楷体" w:hAnsi="楷体" w:hint="eastAsia"/>
                <w:szCs w:val="21"/>
              </w:rPr>
              <w:t>1500W</w:t>
            </w:r>
          </w:p>
        </w:tc>
        <w:tc>
          <w:tcPr>
            <w:tcW w:w="1134" w:type="dxa"/>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330"/>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11</w:t>
            </w:r>
          </w:p>
        </w:tc>
        <w:tc>
          <w:tcPr>
            <w:tcW w:w="840" w:type="dxa"/>
            <w:vMerge/>
            <w:vAlign w:val="center"/>
          </w:tcPr>
          <w:p w:rsidR="005B7DC4" w:rsidRPr="00167EB4" w:rsidRDefault="005B7DC4" w:rsidP="00976E51">
            <w:pPr>
              <w:pStyle w:val="af4"/>
              <w:ind w:firstLineChars="0" w:firstLine="0"/>
              <w:jc w:val="left"/>
              <w:rPr>
                <w:rFonts w:ascii="楷体" w:eastAsia="楷体" w:hAnsi="楷体"/>
                <w:szCs w:val="21"/>
              </w:rPr>
            </w:pPr>
          </w:p>
        </w:tc>
        <w:tc>
          <w:tcPr>
            <w:tcW w:w="5954" w:type="dxa"/>
            <w:vAlign w:val="center"/>
          </w:tcPr>
          <w:p w:rsidR="005B7DC4" w:rsidRDefault="005B7DC4" w:rsidP="00976E51">
            <w:pPr>
              <w:pStyle w:val="af4"/>
              <w:ind w:firstLineChars="0" w:firstLine="0"/>
              <w:jc w:val="left"/>
              <w:rPr>
                <w:rFonts w:ascii="楷体" w:eastAsia="楷体" w:hAnsi="楷体"/>
                <w:szCs w:val="21"/>
              </w:rPr>
            </w:pPr>
            <w:r>
              <w:rPr>
                <w:rFonts w:ascii="楷体" w:eastAsia="楷体" w:hAnsi="楷体" w:hint="eastAsia"/>
                <w:szCs w:val="21"/>
              </w:rPr>
              <w:t>超声波频率：</w:t>
            </w:r>
            <w:r w:rsidRPr="00904EDE">
              <w:rPr>
                <w:rFonts w:eastAsia="楷体"/>
                <w:szCs w:val="21"/>
              </w:rPr>
              <w:t>2</w:t>
            </w:r>
            <w:r>
              <w:rPr>
                <w:rFonts w:eastAsia="楷体" w:hint="eastAsia"/>
                <w:szCs w:val="21"/>
              </w:rPr>
              <w:t>0</w:t>
            </w:r>
            <w:r w:rsidRPr="00904EDE">
              <w:rPr>
                <w:rFonts w:eastAsia="楷体"/>
                <w:szCs w:val="21"/>
              </w:rPr>
              <w:t>000~</w:t>
            </w:r>
            <w:r>
              <w:rPr>
                <w:rFonts w:eastAsia="楷体" w:hint="eastAsia"/>
                <w:szCs w:val="21"/>
              </w:rPr>
              <w:t>5</w:t>
            </w:r>
            <w:r w:rsidRPr="00904EDE">
              <w:rPr>
                <w:rFonts w:eastAsia="楷体"/>
                <w:szCs w:val="21"/>
              </w:rPr>
              <w:t>0000</w:t>
            </w:r>
            <w:r>
              <w:rPr>
                <w:rFonts w:ascii="楷体" w:eastAsia="楷体" w:hAnsi="楷体" w:hint="eastAsia"/>
                <w:szCs w:val="21"/>
              </w:rPr>
              <w:t>赫兹</w:t>
            </w:r>
          </w:p>
        </w:tc>
        <w:tc>
          <w:tcPr>
            <w:tcW w:w="1134" w:type="dxa"/>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315"/>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12</w:t>
            </w:r>
          </w:p>
        </w:tc>
        <w:tc>
          <w:tcPr>
            <w:tcW w:w="840" w:type="dxa"/>
            <w:vMerge/>
            <w:vAlign w:val="center"/>
          </w:tcPr>
          <w:p w:rsidR="005B7DC4" w:rsidRPr="00167EB4" w:rsidRDefault="005B7DC4" w:rsidP="00976E51">
            <w:pPr>
              <w:pStyle w:val="af4"/>
              <w:ind w:firstLineChars="0" w:firstLine="0"/>
              <w:jc w:val="left"/>
              <w:rPr>
                <w:rFonts w:ascii="楷体" w:eastAsia="楷体" w:hAnsi="楷体"/>
                <w:szCs w:val="21"/>
              </w:rPr>
            </w:pPr>
          </w:p>
        </w:tc>
        <w:tc>
          <w:tcPr>
            <w:tcW w:w="5954" w:type="dxa"/>
            <w:vAlign w:val="center"/>
          </w:tcPr>
          <w:p w:rsidR="005B7DC4" w:rsidRDefault="005B7DC4" w:rsidP="00976E51">
            <w:pPr>
              <w:pStyle w:val="af4"/>
              <w:ind w:firstLineChars="0" w:firstLine="0"/>
              <w:jc w:val="left"/>
              <w:rPr>
                <w:rFonts w:ascii="楷体" w:eastAsia="楷体" w:hAnsi="楷体"/>
                <w:szCs w:val="21"/>
              </w:rPr>
            </w:pPr>
            <w:r>
              <w:rPr>
                <w:rFonts w:ascii="楷体" w:eastAsia="楷体" w:hAnsi="楷体" w:hint="eastAsia"/>
                <w:szCs w:val="21"/>
              </w:rPr>
              <w:t>振动位置：底部振动</w:t>
            </w:r>
          </w:p>
        </w:tc>
        <w:tc>
          <w:tcPr>
            <w:tcW w:w="1134" w:type="dxa"/>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330"/>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13</w:t>
            </w:r>
          </w:p>
        </w:tc>
        <w:tc>
          <w:tcPr>
            <w:tcW w:w="840" w:type="dxa"/>
            <w:vMerge/>
            <w:vAlign w:val="center"/>
          </w:tcPr>
          <w:p w:rsidR="005B7DC4" w:rsidRPr="00167EB4" w:rsidRDefault="005B7DC4" w:rsidP="00976E51">
            <w:pPr>
              <w:pStyle w:val="af4"/>
              <w:ind w:firstLineChars="0" w:firstLine="0"/>
              <w:jc w:val="left"/>
              <w:rPr>
                <w:rFonts w:ascii="楷体" w:eastAsia="楷体" w:hAnsi="楷体"/>
                <w:szCs w:val="21"/>
              </w:rPr>
            </w:pPr>
          </w:p>
        </w:tc>
        <w:tc>
          <w:tcPr>
            <w:tcW w:w="5954" w:type="dxa"/>
            <w:vAlign w:val="center"/>
          </w:tcPr>
          <w:p w:rsidR="005B7DC4" w:rsidRDefault="005B7DC4" w:rsidP="00976E51">
            <w:pPr>
              <w:pStyle w:val="af4"/>
              <w:ind w:firstLineChars="0" w:firstLine="0"/>
              <w:jc w:val="left"/>
              <w:rPr>
                <w:rFonts w:ascii="楷体" w:eastAsia="楷体" w:hAnsi="楷体"/>
                <w:szCs w:val="21"/>
              </w:rPr>
            </w:pPr>
            <w:r>
              <w:rPr>
                <w:rFonts w:ascii="楷体" w:eastAsia="楷体" w:hAnsi="楷体" w:hint="eastAsia"/>
                <w:szCs w:val="21"/>
              </w:rPr>
              <w:t>超声振子数：</w:t>
            </w:r>
            <w:r w:rsidRPr="00B3661A">
              <w:rPr>
                <w:rFonts w:eastAsia="楷体" w:hint="eastAsia"/>
                <w:szCs w:val="21"/>
              </w:rPr>
              <w:t>20~30</w:t>
            </w:r>
            <w:r w:rsidRPr="00B3661A">
              <w:rPr>
                <w:rFonts w:eastAsia="楷体" w:hint="eastAsia"/>
                <w:szCs w:val="21"/>
              </w:rPr>
              <w:t>只</w:t>
            </w:r>
          </w:p>
        </w:tc>
        <w:tc>
          <w:tcPr>
            <w:tcW w:w="1134" w:type="dxa"/>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279"/>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14</w:t>
            </w:r>
          </w:p>
        </w:tc>
        <w:tc>
          <w:tcPr>
            <w:tcW w:w="840" w:type="dxa"/>
            <w:vMerge/>
            <w:vAlign w:val="center"/>
          </w:tcPr>
          <w:p w:rsidR="005B7DC4" w:rsidRPr="00167EB4" w:rsidRDefault="005B7DC4" w:rsidP="00976E51">
            <w:pPr>
              <w:pStyle w:val="af4"/>
              <w:ind w:firstLineChars="0" w:firstLine="0"/>
              <w:jc w:val="left"/>
              <w:rPr>
                <w:rFonts w:ascii="楷体" w:eastAsia="楷体" w:hAnsi="楷体"/>
                <w:szCs w:val="21"/>
              </w:rPr>
            </w:pPr>
          </w:p>
        </w:tc>
        <w:tc>
          <w:tcPr>
            <w:tcW w:w="5954" w:type="dxa"/>
            <w:vAlign w:val="center"/>
          </w:tcPr>
          <w:p w:rsidR="005B7DC4" w:rsidRDefault="005B7DC4" w:rsidP="00976E51">
            <w:pPr>
              <w:pStyle w:val="af4"/>
              <w:ind w:firstLineChars="0" w:firstLine="0"/>
              <w:jc w:val="left"/>
              <w:rPr>
                <w:rFonts w:ascii="楷体" w:eastAsia="楷体" w:hAnsi="楷体"/>
                <w:szCs w:val="21"/>
              </w:rPr>
            </w:pPr>
            <w:r>
              <w:rPr>
                <w:rFonts w:ascii="楷体" w:eastAsia="楷体" w:hAnsi="楷体" w:hint="eastAsia"/>
                <w:szCs w:val="21"/>
              </w:rPr>
              <w:t>超声发生器：扫频输出</w:t>
            </w:r>
          </w:p>
        </w:tc>
        <w:tc>
          <w:tcPr>
            <w:tcW w:w="1134" w:type="dxa"/>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495"/>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15★</w:t>
            </w:r>
          </w:p>
        </w:tc>
        <w:tc>
          <w:tcPr>
            <w:tcW w:w="840" w:type="dxa"/>
            <w:vMerge w:val="restart"/>
            <w:vAlign w:val="center"/>
          </w:tcPr>
          <w:p w:rsidR="005B7DC4" w:rsidRPr="00167EB4" w:rsidRDefault="005B7DC4" w:rsidP="00976E51">
            <w:pPr>
              <w:pStyle w:val="af4"/>
              <w:ind w:firstLineChars="0" w:firstLine="0"/>
              <w:jc w:val="center"/>
              <w:rPr>
                <w:rFonts w:ascii="楷体" w:eastAsia="楷体" w:hAnsi="楷体"/>
                <w:szCs w:val="21"/>
              </w:rPr>
            </w:pPr>
            <w:r w:rsidRPr="00167EB4">
              <w:rPr>
                <w:rFonts w:ascii="楷体" w:eastAsia="楷体" w:hAnsi="楷体" w:hint="eastAsia"/>
                <w:szCs w:val="21"/>
              </w:rPr>
              <w:t>清洗槽</w:t>
            </w:r>
          </w:p>
        </w:tc>
        <w:tc>
          <w:tcPr>
            <w:tcW w:w="5954" w:type="dxa"/>
            <w:vAlign w:val="center"/>
          </w:tcPr>
          <w:p w:rsidR="005B7DC4" w:rsidRPr="00AF5C89" w:rsidRDefault="005B7DC4" w:rsidP="00976E51">
            <w:pPr>
              <w:pStyle w:val="af4"/>
              <w:ind w:firstLineChars="0" w:firstLine="0"/>
              <w:jc w:val="left"/>
              <w:rPr>
                <w:rFonts w:ascii="楷体" w:eastAsia="楷体" w:hAnsi="楷体"/>
                <w:szCs w:val="21"/>
              </w:rPr>
            </w:pPr>
            <w:bookmarkStart w:id="9" w:name="OLE_LINK1"/>
            <w:bookmarkStart w:id="10" w:name="OLE_LINK2"/>
            <w:r>
              <w:rPr>
                <w:rFonts w:ascii="仿宋" w:eastAsia="仿宋" w:hAnsi="仿宋" w:hint="eastAsia"/>
                <w:szCs w:val="21"/>
              </w:rPr>
              <w:t>内槽有效尺寸</w:t>
            </w:r>
            <w:r w:rsidRPr="00AF5C89">
              <w:rPr>
                <w:rFonts w:ascii="仿宋" w:eastAsia="仿宋" w:hAnsi="仿宋" w:hint="eastAsia"/>
                <w:szCs w:val="21"/>
              </w:rPr>
              <w:t>≥</w:t>
            </w:r>
            <w:bookmarkEnd w:id="9"/>
            <w:bookmarkEnd w:id="10"/>
            <w:r w:rsidRPr="00AF5C89">
              <w:rPr>
                <w:rFonts w:hint="eastAsia"/>
                <w:sz w:val="24"/>
              </w:rPr>
              <w:t>L500mm</w:t>
            </w:r>
            <w:r w:rsidRPr="002F51C7">
              <w:rPr>
                <w:rFonts w:hint="eastAsia"/>
                <w:sz w:val="24"/>
              </w:rPr>
              <w:t>×</w:t>
            </w:r>
            <w:r>
              <w:rPr>
                <w:rFonts w:hint="eastAsia"/>
                <w:sz w:val="24"/>
              </w:rPr>
              <w:t>W45</w:t>
            </w:r>
            <w:r w:rsidRPr="002F51C7">
              <w:rPr>
                <w:rFonts w:hint="eastAsia"/>
                <w:sz w:val="24"/>
              </w:rPr>
              <w:t>0mm</w:t>
            </w:r>
            <w:r w:rsidRPr="002F51C7">
              <w:rPr>
                <w:rFonts w:hint="eastAsia"/>
                <w:sz w:val="24"/>
              </w:rPr>
              <w:t>×</w:t>
            </w:r>
            <w:r w:rsidRPr="002F51C7">
              <w:rPr>
                <w:rFonts w:hint="eastAsia"/>
                <w:sz w:val="24"/>
              </w:rPr>
              <w:t>H550mm</w:t>
            </w:r>
            <w:r>
              <w:rPr>
                <w:rFonts w:ascii="仿宋" w:eastAsia="仿宋" w:hAnsi="仿宋" w:hint="eastAsia"/>
                <w:szCs w:val="21"/>
              </w:rPr>
              <w:t xml:space="preserve"> </w:t>
            </w:r>
          </w:p>
        </w:tc>
        <w:tc>
          <w:tcPr>
            <w:tcW w:w="1134" w:type="dxa"/>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469"/>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16</w:t>
            </w:r>
          </w:p>
        </w:tc>
        <w:tc>
          <w:tcPr>
            <w:tcW w:w="840" w:type="dxa"/>
            <w:vMerge/>
            <w:vAlign w:val="center"/>
          </w:tcPr>
          <w:p w:rsidR="005B7DC4" w:rsidRPr="00167EB4" w:rsidRDefault="005B7DC4" w:rsidP="00976E51">
            <w:pPr>
              <w:pStyle w:val="af4"/>
              <w:ind w:leftChars="15" w:left="31"/>
              <w:rPr>
                <w:rFonts w:ascii="楷体" w:eastAsia="楷体" w:hAnsi="楷体"/>
                <w:szCs w:val="21"/>
              </w:rPr>
            </w:pPr>
          </w:p>
        </w:tc>
        <w:tc>
          <w:tcPr>
            <w:tcW w:w="5954" w:type="dxa"/>
            <w:vAlign w:val="center"/>
          </w:tcPr>
          <w:p w:rsidR="005B7DC4" w:rsidRPr="001F6691" w:rsidRDefault="005B7DC4" w:rsidP="00976E51">
            <w:pPr>
              <w:pStyle w:val="af4"/>
              <w:ind w:firstLineChars="0" w:firstLine="0"/>
              <w:jc w:val="left"/>
              <w:rPr>
                <w:rFonts w:ascii="楷体" w:eastAsia="楷体" w:hAnsi="楷体"/>
                <w:b/>
                <w:szCs w:val="21"/>
              </w:rPr>
            </w:pPr>
            <w:r>
              <w:rPr>
                <w:rFonts w:ascii="楷体" w:eastAsia="楷体" w:hAnsi="楷体" w:hint="eastAsia"/>
                <w:szCs w:val="21"/>
              </w:rPr>
              <w:t>清洗</w:t>
            </w:r>
            <w:r w:rsidRPr="001F6691">
              <w:rPr>
                <w:rFonts w:ascii="楷体" w:eastAsia="楷体" w:hAnsi="楷体" w:hint="eastAsia"/>
                <w:szCs w:val="21"/>
              </w:rPr>
              <w:t>槽材料：SUS304不</w:t>
            </w:r>
            <w:r>
              <w:rPr>
                <w:rFonts w:ascii="楷体" w:eastAsia="楷体" w:hAnsi="楷体" w:hint="eastAsia"/>
                <w:szCs w:val="21"/>
              </w:rPr>
              <w:t>锈</w:t>
            </w:r>
            <w:r w:rsidRPr="001F6691">
              <w:rPr>
                <w:rFonts w:ascii="楷体" w:eastAsia="楷体" w:hAnsi="楷体" w:hint="eastAsia"/>
                <w:szCs w:val="21"/>
              </w:rPr>
              <w:t>钢板，厚度≥2mm</w:t>
            </w:r>
          </w:p>
        </w:tc>
        <w:tc>
          <w:tcPr>
            <w:tcW w:w="1134" w:type="dxa"/>
            <w:shd w:val="clear" w:color="auto" w:fill="auto"/>
            <w:vAlign w:val="center"/>
          </w:tcPr>
          <w:p w:rsidR="005B7DC4" w:rsidRPr="002D5D55"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17</w:t>
            </w:r>
          </w:p>
        </w:tc>
        <w:tc>
          <w:tcPr>
            <w:tcW w:w="840" w:type="dxa"/>
            <w:vMerge/>
            <w:vAlign w:val="center"/>
          </w:tcPr>
          <w:p w:rsidR="005B7DC4" w:rsidRPr="00167EB4" w:rsidRDefault="005B7DC4" w:rsidP="00976E51">
            <w:pPr>
              <w:pStyle w:val="af4"/>
              <w:ind w:leftChars="15" w:left="31" w:firstLineChars="0" w:firstLine="2"/>
              <w:rPr>
                <w:rFonts w:ascii="楷体" w:eastAsia="楷体" w:hAnsi="楷体"/>
                <w:szCs w:val="21"/>
              </w:rPr>
            </w:pPr>
          </w:p>
        </w:tc>
        <w:tc>
          <w:tcPr>
            <w:tcW w:w="5954" w:type="dxa"/>
            <w:vAlign w:val="center"/>
          </w:tcPr>
          <w:p w:rsidR="005B7DC4" w:rsidRPr="001F6691" w:rsidRDefault="005B7DC4" w:rsidP="00976E51">
            <w:pPr>
              <w:pStyle w:val="af4"/>
              <w:ind w:leftChars="16" w:left="34" w:firstLineChars="0" w:firstLine="0"/>
              <w:jc w:val="left"/>
              <w:rPr>
                <w:rFonts w:ascii="楷体" w:eastAsia="楷体" w:hAnsi="楷体"/>
                <w:szCs w:val="21"/>
              </w:rPr>
            </w:pPr>
            <w:r>
              <w:rPr>
                <w:rFonts w:ascii="楷体" w:eastAsia="楷体" w:hAnsi="楷体" w:hint="eastAsia"/>
                <w:szCs w:val="21"/>
              </w:rPr>
              <w:t>清洗槽底部设排液口，通过球阀排液</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18</w:t>
            </w:r>
          </w:p>
        </w:tc>
        <w:tc>
          <w:tcPr>
            <w:tcW w:w="840" w:type="dxa"/>
            <w:vMerge/>
            <w:vAlign w:val="center"/>
          </w:tcPr>
          <w:p w:rsidR="005B7DC4" w:rsidRPr="00167EB4" w:rsidRDefault="005B7DC4" w:rsidP="00976E51">
            <w:pPr>
              <w:pStyle w:val="af4"/>
              <w:ind w:leftChars="15" w:left="31" w:firstLineChars="0" w:firstLine="2"/>
              <w:rPr>
                <w:rFonts w:ascii="楷体" w:eastAsia="楷体" w:hAnsi="楷体"/>
                <w:szCs w:val="21"/>
              </w:rPr>
            </w:pPr>
          </w:p>
        </w:tc>
        <w:tc>
          <w:tcPr>
            <w:tcW w:w="5954" w:type="dxa"/>
            <w:vAlign w:val="center"/>
          </w:tcPr>
          <w:p w:rsidR="005B7DC4" w:rsidRDefault="005B7DC4" w:rsidP="00976E51">
            <w:pPr>
              <w:pStyle w:val="af4"/>
              <w:ind w:leftChars="16" w:left="34" w:firstLineChars="0" w:firstLine="0"/>
              <w:jc w:val="left"/>
              <w:rPr>
                <w:rFonts w:ascii="楷体" w:eastAsia="楷体" w:hAnsi="楷体"/>
                <w:szCs w:val="21"/>
              </w:rPr>
            </w:pPr>
            <w:r>
              <w:rPr>
                <w:rFonts w:ascii="楷体" w:eastAsia="楷体" w:hAnsi="楷体" w:hint="eastAsia"/>
                <w:szCs w:val="21"/>
              </w:rPr>
              <w:t>门：置顶，自动开关</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19</w:t>
            </w:r>
          </w:p>
        </w:tc>
        <w:tc>
          <w:tcPr>
            <w:tcW w:w="840" w:type="dxa"/>
            <w:vMerge/>
            <w:vAlign w:val="center"/>
          </w:tcPr>
          <w:p w:rsidR="005B7DC4" w:rsidRPr="00167EB4" w:rsidRDefault="005B7DC4" w:rsidP="00976E51">
            <w:pPr>
              <w:pStyle w:val="af4"/>
              <w:ind w:leftChars="15" w:left="31" w:firstLineChars="0" w:firstLine="2"/>
              <w:rPr>
                <w:rFonts w:ascii="楷体" w:eastAsia="楷体" w:hAnsi="楷体"/>
                <w:szCs w:val="21"/>
              </w:rPr>
            </w:pPr>
          </w:p>
        </w:tc>
        <w:tc>
          <w:tcPr>
            <w:tcW w:w="5954" w:type="dxa"/>
            <w:vAlign w:val="center"/>
          </w:tcPr>
          <w:p w:rsidR="005B7DC4" w:rsidRDefault="005B7DC4" w:rsidP="00976E51">
            <w:pPr>
              <w:pStyle w:val="af4"/>
              <w:ind w:leftChars="16" w:left="34" w:firstLineChars="0" w:firstLine="0"/>
              <w:jc w:val="left"/>
              <w:rPr>
                <w:rFonts w:ascii="楷体" w:eastAsia="楷体" w:hAnsi="楷体"/>
                <w:szCs w:val="21"/>
              </w:rPr>
            </w:pPr>
            <w:r>
              <w:rPr>
                <w:rFonts w:ascii="楷体" w:eastAsia="楷体" w:hAnsi="楷体" w:hint="eastAsia"/>
                <w:szCs w:val="21"/>
              </w:rPr>
              <w:t>密封性好，无溅液、漏液问题</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660"/>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20★</w:t>
            </w:r>
          </w:p>
        </w:tc>
        <w:tc>
          <w:tcPr>
            <w:tcW w:w="840" w:type="dxa"/>
            <w:vMerge w:val="restart"/>
            <w:vAlign w:val="center"/>
          </w:tcPr>
          <w:p w:rsidR="005B7DC4" w:rsidRPr="00167EB4" w:rsidRDefault="005B7DC4" w:rsidP="00976E51">
            <w:pPr>
              <w:pStyle w:val="af4"/>
              <w:ind w:firstLineChars="0" w:firstLine="0"/>
              <w:jc w:val="center"/>
              <w:rPr>
                <w:rFonts w:ascii="楷体" w:eastAsia="楷体" w:hAnsi="楷体"/>
                <w:szCs w:val="21"/>
              </w:rPr>
            </w:pPr>
            <w:r w:rsidRPr="00167EB4">
              <w:rPr>
                <w:rFonts w:ascii="楷体" w:eastAsia="楷体" w:hAnsi="楷体" w:hint="eastAsia"/>
                <w:szCs w:val="21"/>
              </w:rPr>
              <w:t>烘干槽</w:t>
            </w:r>
          </w:p>
        </w:tc>
        <w:tc>
          <w:tcPr>
            <w:tcW w:w="5954" w:type="dxa"/>
            <w:vAlign w:val="center"/>
          </w:tcPr>
          <w:p w:rsidR="005B7DC4" w:rsidRDefault="005B7DC4" w:rsidP="00976E51">
            <w:pPr>
              <w:jc w:val="left"/>
              <w:rPr>
                <w:rFonts w:ascii="楷体" w:eastAsia="楷体" w:hAnsi="楷体"/>
                <w:b/>
                <w:szCs w:val="21"/>
              </w:rPr>
            </w:pPr>
            <w:r>
              <w:rPr>
                <w:rFonts w:ascii="仿宋" w:eastAsia="仿宋" w:hAnsi="仿宋" w:hint="eastAsia"/>
                <w:szCs w:val="21"/>
              </w:rPr>
              <w:t>内槽有效尺寸</w:t>
            </w:r>
            <w:r w:rsidRPr="003E1BE6">
              <w:rPr>
                <w:rFonts w:ascii="仿宋" w:eastAsia="仿宋" w:hAnsi="仿宋" w:hint="eastAsia"/>
                <w:szCs w:val="21"/>
              </w:rPr>
              <w:t>≥</w:t>
            </w:r>
            <w:r w:rsidRPr="003E1BE6">
              <w:rPr>
                <w:rFonts w:hint="eastAsia"/>
                <w:sz w:val="24"/>
              </w:rPr>
              <w:t>L500</w:t>
            </w:r>
            <w:r w:rsidRPr="002F51C7">
              <w:rPr>
                <w:rFonts w:hint="eastAsia"/>
                <w:sz w:val="24"/>
              </w:rPr>
              <w:t>mm</w:t>
            </w:r>
            <w:r w:rsidRPr="002F51C7">
              <w:rPr>
                <w:rFonts w:hint="eastAsia"/>
                <w:sz w:val="24"/>
              </w:rPr>
              <w:t>×</w:t>
            </w:r>
            <w:r w:rsidRPr="002F51C7">
              <w:rPr>
                <w:rFonts w:hint="eastAsia"/>
                <w:sz w:val="24"/>
              </w:rPr>
              <w:t>W450mm</w:t>
            </w:r>
            <w:r w:rsidRPr="002F51C7">
              <w:rPr>
                <w:rFonts w:hint="eastAsia"/>
                <w:sz w:val="24"/>
              </w:rPr>
              <w:t>×</w:t>
            </w:r>
            <w:r w:rsidRPr="002F51C7">
              <w:rPr>
                <w:rFonts w:hint="eastAsia"/>
                <w:sz w:val="24"/>
              </w:rPr>
              <w:t>H350m</w:t>
            </w:r>
            <w:r w:rsidRPr="003E1BE6">
              <w:rPr>
                <w:rFonts w:hint="eastAsia"/>
                <w:sz w:val="24"/>
              </w:rPr>
              <w:t>m</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315"/>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21</w:t>
            </w:r>
          </w:p>
        </w:tc>
        <w:tc>
          <w:tcPr>
            <w:tcW w:w="840" w:type="dxa"/>
            <w:vMerge/>
            <w:vAlign w:val="center"/>
          </w:tcPr>
          <w:p w:rsidR="005B7DC4" w:rsidRPr="00167EB4" w:rsidRDefault="005B7DC4" w:rsidP="00976E51">
            <w:pPr>
              <w:pStyle w:val="af4"/>
              <w:jc w:val="left"/>
              <w:rPr>
                <w:rFonts w:ascii="楷体" w:eastAsia="楷体" w:hAnsi="楷体"/>
                <w:szCs w:val="21"/>
              </w:rPr>
            </w:pPr>
          </w:p>
        </w:tc>
        <w:tc>
          <w:tcPr>
            <w:tcW w:w="5954" w:type="dxa"/>
            <w:vAlign w:val="center"/>
          </w:tcPr>
          <w:p w:rsidR="005B7DC4" w:rsidRDefault="005B7DC4" w:rsidP="00976E51">
            <w:pPr>
              <w:jc w:val="left"/>
              <w:rPr>
                <w:rFonts w:ascii="楷体" w:eastAsia="楷体" w:hAnsi="楷体"/>
                <w:b/>
                <w:szCs w:val="21"/>
              </w:rPr>
            </w:pPr>
            <w:r w:rsidRPr="001F6691">
              <w:rPr>
                <w:rFonts w:ascii="楷体" w:eastAsia="楷体" w:hAnsi="楷体" w:hint="eastAsia"/>
                <w:szCs w:val="21"/>
              </w:rPr>
              <w:t>内槽材料：SUS304</w:t>
            </w:r>
            <w:r>
              <w:rPr>
                <w:rFonts w:ascii="楷体" w:eastAsia="楷体" w:hAnsi="楷体" w:hint="eastAsia"/>
                <w:szCs w:val="21"/>
              </w:rPr>
              <w:t>不锈</w:t>
            </w:r>
            <w:r w:rsidRPr="001F6691">
              <w:rPr>
                <w:rFonts w:ascii="楷体" w:eastAsia="楷体" w:hAnsi="楷体" w:hint="eastAsia"/>
                <w:szCs w:val="21"/>
              </w:rPr>
              <w:t>钢板，厚度≥2mm</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315"/>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22</w:t>
            </w:r>
          </w:p>
        </w:tc>
        <w:tc>
          <w:tcPr>
            <w:tcW w:w="840" w:type="dxa"/>
            <w:vMerge/>
            <w:vAlign w:val="center"/>
          </w:tcPr>
          <w:p w:rsidR="005B7DC4" w:rsidRPr="00167EB4" w:rsidRDefault="005B7DC4" w:rsidP="00976E51">
            <w:pPr>
              <w:pStyle w:val="af4"/>
              <w:jc w:val="left"/>
              <w:rPr>
                <w:rFonts w:ascii="楷体" w:eastAsia="楷体" w:hAnsi="楷体"/>
                <w:szCs w:val="21"/>
              </w:rPr>
            </w:pPr>
          </w:p>
        </w:tc>
        <w:tc>
          <w:tcPr>
            <w:tcW w:w="5954" w:type="dxa"/>
            <w:vAlign w:val="center"/>
          </w:tcPr>
          <w:p w:rsidR="005B7DC4" w:rsidRPr="001F6691" w:rsidRDefault="005B7DC4" w:rsidP="00976E51">
            <w:pPr>
              <w:jc w:val="left"/>
              <w:rPr>
                <w:rFonts w:ascii="楷体" w:eastAsia="楷体" w:hAnsi="楷体"/>
                <w:szCs w:val="21"/>
              </w:rPr>
            </w:pPr>
            <w:r>
              <w:rPr>
                <w:rFonts w:ascii="楷体" w:eastAsia="楷体" w:hAnsi="楷体" w:hint="eastAsia"/>
                <w:szCs w:val="21"/>
              </w:rPr>
              <w:t>门：置顶，自动开关</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330"/>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23</w:t>
            </w:r>
          </w:p>
        </w:tc>
        <w:tc>
          <w:tcPr>
            <w:tcW w:w="840" w:type="dxa"/>
            <w:vMerge w:val="restart"/>
            <w:vAlign w:val="center"/>
          </w:tcPr>
          <w:p w:rsidR="005B7DC4" w:rsidRPr="00167EB4" w:rsidRDefault="005B7DC4" w:rsidP="00976E51">
            <w:pPr>
              <w:pStyle w:val="af4"/>
              <w:ind w:firstLineChars="0" w:firstLine="0"/>
              <w:jc w:val="center"/>
              <w:rPr>
                <w:rFonts w:ascii="楷体" w:eastAsia="楷体" w:hAnsi="楷体"/>
                <w:szCs w:val="21"/>
              </w:rPr>
            </w:pPr>
            <w:r w:rsidRPr="00167EB4">
              <w:rPr>
                <w:rFonts w:ascii="楷体" w:eastAsia="楷体" w:hAnsi="楷体" w:hint="eastAsia"/>
                <w:szCs w:val="21"/>
              </w:rPr>
              <w:t>热风烘干系统</w:t>
            </w:r>
          </w:p>
        </w:tc>
        <w:tc>
          <w:tcPr>
            <w:tcW w:w="5954" w:type="dxa"/>
            <w:vAlign w:val="center"/>
          </w:tcPr>
          <w:p w:rsidR="005B7DC4" w:rsidRPr="00167EB4" w:rsidRDefault="005B7DC4" w:rsidP="00976E51">
            <w:pPr>
              <w:jc w:val="left"/>
              <w:rPr>
                <w:rFonts w:ascii="楷体" w:eastAsia="楷体" w:hAnsi="楷体"/>
                <w:szCs w:val="21"/>
              </w:rPr>
            </w:pPr>
            <w:r>
              <w:rPr>
                <w:rFonts w:ascii="楷体" w:eastAsia="楷体" w:hAnsi="楷体" w:hint="eastAsia"/>
                <w:szCs w:val="21"/>
              </w:rPr>
              <w:t>槽内空气循环功能</w:t>
            </w:r>
            <w:r w:rsidRPr="00167EB4">
              <w:rPr>
                <w:rFonts w:ascii="楷体" w:eastAsia="楷体" w:hAnsi="楷体" w:hint="eastAsia"/>
                <w:szCs w:val="21"/>
              </w:rPr>
              <w:t>：侧面进风，底部回风；</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468"/>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24</w:t>
            </w:r>
          </w:p>
        </w:tc>
        <w:tc>
          <w:tcPr>
            <w:tcW w:w="840" w:type="dxa"/>
            <w:vMerge/>
            <w:vAlign w:val="center"/>
          </w:tcPr>
          <w:p w:rsidR="005B7DC4" w:rsidRDefault="005B7DC4" w:rsidP="00976E51">
            <w:pPr>
              <w:pStyle w:val="af4"/>
              <w:ind w:firstLine="422"/>
              <w:jc w:val="left"/>
              <w:rPr>
                <w:rFonts w:ascii="楷体" w:eastAsia="楷体" w:hAnsi="楷体"/>
                <w:b/>
                <w:szCs w:val="21"/>
              </w:rPr>
            </w:pPr>
          </w:p>
        </w:tc>
        <w:tc>
          <w:tcPr>
            <w:tcW w:w="5954" w:type="dxa"/>
            <w:vAlign w:val="center"/>
          </w:tcPr>
          <w:p w:rsidR="005B7DC4" w:rsidRDefault="005B7DC4" w:rsidP="00976E51">
            <w:pPr>
              <w:jc w:val="left"/>
              <w:rPr>
                <w:rFonts w:ascii="楷体" w:eastAsia="楷体" w:hAnsi="楷体"/>
                <w:b/>
                <w:szCs w:val="21"/>
              </w:rPr>
            </w:pPr>
            <w:r w:rsidRPr="002F51C7">
              <w:rPr>
                <w:rFonts w:ascii="楷体" w:eastAsia="楷体" w:hAnsi="楷体" w:hint="eastAsia"/>
                <w:szCs w:val="21"/>
              </w:rPr>
              <w:t>加热功率：≥</w:t>
            </w:r>
            <w:r>
              <w:rPr>
                <w:rFonts w:ascii="楷体" w:eastAsia="楷体" w:hAnsi="楷体" w:hint="eastAsia"/>
                <w:szCs w:val="21"/>
              </w:rPr>
              <w:t>5</w:t>
            </w:r>
            <w:r w:rsidRPr="002F51C7">
              <w:rPr>
                <w:rFonts w:ascii="楷体" w:eastAsia="楷体" w:hAnsi="楷体" w:hint="eastAsia"/>
                <w:szCs w:val="21"/>
              </w:rPr>
              <w:t>000W</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450"/>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25</w:t>
            </w:r>
          </w:p>
        </w:tc>
        <w:tc>
          <w:tcPr>
            <w:tcW w:w="840" w:type="dxa"/>
            <w:vMerge/>
            <w:vAlign w:val="center"/>
          </w:tcPr>
          <w:p w:rsidR="005B7DC4" w:rsidRDefault="005B7DC4" w:rsidP="00976E51">
            <w:pPr>
              <w:pStyle w:val="af4"/>
              <w:ind w:firstLine="422"/>
              <w:jc w:val="left"/>
              <w:rPr>
                <w:rFonts w:ascii="楷体" w:eastAsia="楷体" w:hAnsi="楷体"/>
                <w:b/>
                <w:szCs w:val="21"/>
              </w:rPr>
            </w:pPr>
          </w:p>
        </w:tc>
        <w:tc>
          <w:tcPr>
            <w:tcW w:w="5954" w:type="dxa"/>
            <w:vAlign w:val="center"/>
          </w:tcPr>
          <w:p w:rsidR="005B7DC4" w:rsidRPr="009D6935" w:rsidRDefault="005B7DC4" w:rsidP="00976E51">
            <w:pPr>
              <w:jc w:val="left"/>
              <w:rPr>
                <w:rFonts w:ascii="楷体" w:eastAsia="楷体" w:hAnsi="楷体"/>
                <w:szCs w:val="21"/>
              </w:rPr>
            </w:pPr>
            <w:r w:rsidRPr="009D6935">
              <w:rPr>
                <w:rFonts w:ascii="楷体" w:eastAsia="楷体" w:hAnsi="楷体" w:hint="eastAsia"/>
                <w:szCs w:val="21"/>
              </w:rPr>
              <w:t>风机：采用低噪声离心风机</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300"/>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lastRenderedPageBreak/>
              <w:t>26</w:t>
            </w:r>
          </w:p>
        </w:tc>
        <w:tc>
          <w:tcPr>
            <w:tcW w:w="840" w:type="dxa"/>
            <w:vMerge/>
            <w:vAlign w:val="center"/>
          </w:tcPr>
          <w:p w:rsidR="005B7DC4" w:rsidRDefault="005B7DC4" w:rsidP="00976E51">
            <w:pPr>
              <w:pStyle w:val="af4"/>
              <w:ind w:firstLineChars="0" w:firstLine="0"/>
              <w:jc w:val="left"/>
              <w:rPr>
                <w:rFonts w:ascii="楷体" w:eastAsia="楷体" w:hAnsi="楷体"/>
                <w:b/>
                <w:szCs w:val="21"/>
              </w:rPr>
            </w:pPr>
          </w:p>
        </w:tc>
        <w:tc>
          <w:tcPr>
            <w:tcW w:w="5954" w:type="dxa"/>
            <w:vAlign w:val="center"/>
          </w:tcPr>
          <w:p w:rsidR="005B7DC4" w:rsidRPr="009D6935" w:rsidRDefault="005B7DC4" w:rsidP="00976E51">
            <w:pPr>
              <w:jc w:val="left"/>
              <w:rPr>
                <w:rFonts w:ascii="楷体" w:eastAsia="楷体" w:hAnsi="楷体"/>
                <w:szCs w:val="21"/>
              </w:rPr>
            </w:pPr>
            <w:r w:rsidRPr="009D6935">
              <w:rPr>
                <w:rFonts w:ascii="楷体" w:eastAsia="楷体" w:hAnsi="楷体" w:hint="eastAsia"/>
                <w:szCs w:val="21"/>
              </w:rPr>
              <w:t>温底控制：数显智能温度控制仪，温度可调范围：10</w:t>
            </w:r>
            <w:r w:rsidRPr="009D6935">
              <w:rPr>
                <w:rFonts w:eastAsia="楷体"/>
                <w:szCs w:val="21"/>
              </w:rPr>
              <w:t>~</w:t>
            </w:r>
            <w:r w:rsidRPr="009D6935">
              <w:rPr>
                <w:rFonts w:ascii="楷体" w:eastAsia="楷体" w:hAnsi="楷体" w:hint="eastAsia"/>
                <w:szCs w:val="21"/>
              </w:rPr>
              <w:t>200℃</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27</w:t>
            </w:r>
          </w:p>
        </w:tc>
        <w:tc>
          <w:tcPr>
            <w:tcW w:w="840" w:type="dxa"/>
            <w:vMerge w:val="restart"/>
            <w:vAlign w:val="center"/>
          </w:tcPr>
          <w:p w:rsidR="005B7DC4" w:rsidRPr="00B55E57" w:rsidRDefault="005B7DC4" w:rsidP="00976E51">
            <w:pPr>
              <w:pStyle w:val="af4"/>
              <w:ind w:firstLineChars="0" w:firstLine="0"/>
              <w:jc w:val="center"/>
              <w:rPr>
                <w:rFonts w:ascii="楷体" w:eastAsia="楷体" w:hAnsi="楷体"/>
                <w:b/>
                <w:szCs w:val="21"/>
              </w:rPr>
            </w:pPr>
            <w:r w:rsidRPr="00167EB4">
              <w:rPr>
                <w:rFonts w:ascii="楷体" w:eastAsia="楷体" w:hAnsi="楷体" w:hint="eastAsia"/>
                <w:szCs w:val="21"/>
              </w:rPr>
              <w:t>工件承载系统</w:t>
            </w:r>
          </w:p>
        </w:tc>
        <w:tc>
          <w:tcPr>
            <w:tcW w:w="5954" w:type="dxa"/>
            <w:vAlign w:val="center"/>
          </w:tcPr>
          <w:p w:rsidR="005B7DC4" w:rsidRPr="009D6935" w:rsidRDefault="005B7DC4" w:rsidP="00976E51">
            <w:pPr>
              <w:pStyle w:val="af4"/>
              <w:ind w:left="13" w:firstLineChars="0" w:firstLine="0"/>
              <w:jc w:val="left"/>
              <w:rPr>
                <w:rFonts w:ascii="楷体" w:eastAsia="楷体" w:hAnsi="楷体"/>
                <w:szCs w:val="21"/>
              </w:rPr>
            </w:pPr>
            <w:r w:rsidRPr="009D6935">
              <w:rPr>
                <w:rFonts w:ascii="楷体" w:eastAsia="楷体" w:hAnsi="楷体" w:hint="eastAsia"/>
                <w:szCs w:val="21"/>
              </w:rPr>
              <w:t>数量：2套</w:t>
            </w:r>
          </w:p>
          <w:p w:rsidR="005B7DC4" w:rsidRPr="007C76AA" w:rsidRDefault="005B7DC4" w:rsidP="00976E51">
            <w:pPr>
              <w:pStyle w:val="af4"/>
              <w:ind w:left="13" w:firstLineChars="0" w:firstLine="0"/>
              <w:jc w:val="left"/>
              <w:rPr>
                <w:rFonts w:ascii="楷体" w:eastAsia="楷体" w:hAnsi="楷体"/>
                <w:b/>
                <w:szCs w:val="21"/>
              </w:rPr>
            </w:pPr>
            <w:r w:rsidRPr="009D6935">
              <w:rPr>
                <w:rFonts w:ascii="楷体" w:eastAsia="楷体" w:hAnsi="楷体" w:hint="eastAsia"/>
                <w:szCs w:val="21"/>
              </w:rPr>
              <w:t>分别位于清洗槽和烘干槽内</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28★</w:t>
            </w:r>
          </w:p>
        </w:tc>
        <w:tc>
          <w:tcPr>
            <w:tcW w:w="840" w:type="dxa"/>
            <w:vMerge/>
            <w:vAlign w:val="center"/>
          </w:tcPr>
          <w:p w:rsidR="005B7DC4" w:rsidRPr="00167EB4" w:rsidRDefault="005B7DC4" w:rsidP="00976E51">
            <w:pPr>
              <w:pStyle w:val="af4"/>
              <w:ind w:firstLineChars="0" w:firstLine="0"/>
              <w:jc w:val="center"/>
              <w:rPr>
                <w:rFonts w:ascii="楷体" w:eastAsia="楷体" w:hAnsi="楷体"/>
                <w:szCs w:val="21"/>
              </w:rPr>
            </w:pPr>
          </w:p>
        </w:tc>
        <w:tc>
          <w:tcPr>
            <w:tcW w:w="5954" w:type="dxa"/>
            <w:vAlign w:val="center"/>
          </w:tcPr>
          <w:p w:rsidR="005B7DC4" w:rsidRPr="009D6935" w:rsidRDefault="005B7DC4" w:rsidP="00976E51">
            <w:pPr>
              <w:pStyle w:val="af4"/>
              <w:ind w:left="13" w:firstLineChars="0" w:firstLine="0"/>
              <w:jc w:val="left"/>
              <w:rPr>
                <w:rFonts w:ascii="楷体" w:eastAsia="楷体" w:hAnsi="楷体"/>
                <w:szCs w:val="21"/>
              </w:rPr>
            </w:pPr>
            <w:r>
              <w:rPr>
                <w:rFonts w:ascii="楷体" w:eastAsia="楷体" w:hAnsi="楷体" w:hint="eastAsia"/>
                <w:szCs w:val="21"/>
              </w:rPr>
              <w:t>工作承载平台</w:t>
            </w:r>
            <w:r w:rsidRPr="009D6935">
              <w:rPr>
                <w:rFonts w:ascii="楷体" w:eastAsia="楷体" w:hAnsi="楷体" w:hint="eastAsia"/>
                <w:szCs w:val="21"/>
              </w:rPr>
              <w:t>可自动升降</w:t>
            </w:r>
          </w:p>
          <w:p w:rsidR="005B7DC4" w:rsidRPr="009D6935" w:rsidRDefault="005B7DC4" w:rsidP="00976E51">
            <w:pPr>
              <w:pStyle w:val="af4"/>
              <w:ind w:left="13" w:firstLineChars="0" w:firstLine="0"/>
              <w:jc w:val="left"/>
              <w:rPr>
                <w:rFonts w:ascii="楷体" w:eastAsia="楷体" w:hAnsi="楷体"/>
                <w:szCs w:val="21"/>
              </w:rPr>
            </w:pPr>
            <w:r w:rsidRPr="009D6935">
              <w:rPr>
                <w:rFonts w:ascii="楷体" w:eastAsia="楷体" w:hAnsi="楷体" w:hint="eastAsia"/>
                <w:szCs w:val="21"/>
              </w:rPr>
              <w:t>上升</w:t>
            </w:r>
            <w:r>
              <w:rPr>
                <w:rFonts w:ascii="楷体" w:eastAsia="楷体" w:hAnsi="楷体" w:hint="eastAsia"/>
                <w:szCs w:val="21"/>
              </w:rPr>
              <w:t>高度超过清洗槽和烘干</w:t>
            </w:r>
            <w:r w:rsidRPr="009D6935">
              <w:rPr>
                <w:rFonts w:ascii="楷体" w:eastAsia="楷体" w:hAnsi="楷体" w:hint="eastAsia"/>
                <w:szCs w:val="21"/>
              </w:rPr>
              <w:t>槽</w:t>
            </w:r>
            <w:r>
              <w:rPr>
                <w:rFonts w:ascii="楷体" w:eastAsia="楷体" w:hAnsi="楷体" w:hint="eastAsia"/>
                <w:szCs w:val="21"/>
              </w:rPr>
              <w:t>100mm，便于机械手取放</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29★</w:t>
            </w:r>
          </w:p>
        </w:tc>
        <w:tc>
          <w:tcPr>
            <w:tcW w:w="840" w:type="dxa"/>
            <w:vMerge/>
            <w:vAlign w:val="center"/>
          </w:tcPr>
          <w:p w:rsidR="005B7DC4" w:rsidRPr="00167EB4" w:rsidRDefault="005B7DC4" w:rsidP="00976E51">
            <w:pPr>
              <w:pStyle w:val="af4"/>
              <w:ind w:firstLineChars="0" w:firstLine="0"/>
              <w:jc w:val="center"/>
              <w:rPr>
                <w:rFonts w:ascii="楷体" w:eastAsia="楷体" w:hAnsi="楷体"/>
                <w:szCs w:val="21"/>
              </w:rPr>
            </w:pPr>
          </w:p>
        </w:tc>
        <w:tc>
          <w:tcPr>
            <w:tcW w:w="5954" w:type="dxa"/>
            <w:vAlign w:val="center"/>
          </w:tcPr>
          <w:p w:rsidR="005B7DC4" w:rsidRPr="009D6935" w:rsidRDefault="005B7DC4" w:rsidP="00976E51">
            <w:pPr>
              <w:pStyle w:val="af4"/>
              <w:ind w:left="13" w:firstLineChars="0" w:firstLine="0"/>
              <w:jc w:val="left"/>
              <w:rPr>
                <w:rFonts w:ascii="楷体" w:eastAsia="楷体" w:hAnsi="楷体"/>
                <w:szCs w:val="21"/>
              </w:rPr>
            </w:pPr>
            <w:r w:rsidRPr="009D6935">
              <w:rPr>
                <w:rFonts w:ascii="楷体" w:eastAsia="楷体" w:hAnsi="楷体" w:hint="eastAsia"/>
                <w:szCs w:val="21"/>
              </w:rPr>
              <w:t>载重：≥50kg</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trHeight w:val="449"/>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30</w:t>
            </w:r>
          </w:p>
        </w:tc>
        <w:tc>
          <w:tcPr>
            <w:tcW w:w="840" w:type="dxa"/>
            <w:vMerge w:val="restart"/>
            <w:vAlign w:val="center"/>
          </w:tcPr>
          <w:p w:rsidR="005B7DC4" w:rsidRPr="00167EB4" w:rsidRDefault="005B7DC4" w:rsidP="00976E51">
            <w:pPr>
              <w:pStyle w:val="af4"/>
              <w:ind w:firstLineChars="0" w:firstLine="0"/>
              <w:jc w:val="center"/>
              <w:rPr>
                <w:rFonts w:ascii="楷体" w:eastAsia="楷体" w:hAnsi="楷体"/>
                <w:szCs w:val="21"/>
              </w:rPr>
            </w:pPr>
            <w:r>
              <w:rPr>
                <w:rFonts w:ascii="楷体" w:eastAsia="楷体" w:hAnsi="楷体" w:hint="eastAsia"/>
                <w:szCs w:val="21"/>
              </w:rPr>
              <w:t>其它要求</w:t>
            </w:r>
          </w:p>
        </w:tc>
        <w:tc>
          <w:tcPr>
            <w:tcW w:w="5954" w:type="dxa"/>
          </w:tcPr>
          <w:p w:rsidR="005B7DC4" w:rsidRPr="009D6935" w:rsidRDefault="005B7DC4" w:rsidP="00976E51">
            <w:pPr>
              <w:pStyle w:val="af4"/>
              <w:ind w:leftChars="50" w:left="105" w:firstLineChars="0" w:firstLine="0"/>
              <w:rPr>
                <w:rFonts w:ascii="仿宋" w:eastAsia="仿宋" w:hAnsi="仿宋"/>
                <w:color w:val="000000"/>
                <w:szCs w:val="21"/>
              </w:rPr>
            </w:pPr>
            <w:r w:rsidRPr="009D6935">
              <w:rPr>
                <w:rFonts w:ascii="仿宋" w:eastAsia="仿宋" w:hAnsi="仿宋" w:hint="eastAsia"/>
                <w:color w:val="000000"/>
                <w:szCs w:val="21"/>
              </w:rPr>
              <w:t>供货期：自合同签订之日起20</w:t>
            </w:r>
            <w:r>
              <w:rPr>
                <w:rFonts w:ascii="仿宋" w:eastAsia="仿宋" w:hAnsi="仿宋" w:hint="eastAsia"/>
                <w:color w:val="000000"/>
                <w:szCs w:val="21"/>
              </w:rPr>
              <w:t>天</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31</w:t>
            </w:r>
          </w:p>
        </w:tc>
        <w:tc>
          <w:tcPr>
            <w:tcW w:w="840" w:type="dxa"/>
            <w:vMerge/>
            <w:vAlign w:val="center"/>
          </w:tcPr>
          <w:p w:rsidR="005B7DC4" w:rsidRDefault="005B7DC4" w:rsidP="00976E51">
            <w:pPr>
              <w:pStyle w:val="af4"/>
              <w:ind w:firstLineChars="0" w:firstLine="0"/>
              <w:jc w:val="center"/>
              <w:rPr>
                <w:rFonts w:ascii="楷体" w:eastAsia="楷体" w:hAnsi="楷体"/>
                <w:szCs w:val="21"/>
              </w:rPr>
            </w:pPr>
          </w:p>
        </w:tc>
        <w:tc>
          <w:tcPr>
            <w:tcW w:w="5954" w:type="dxa"/>
          </w:tcPr>
          <w:p w:rsidR="005B7DC4" w:rsidRPr="009D6935" w:rsidRDefault="005B7DC4" w:rsidP="00976E51">
            <w:pPr>
              <w:pStyle w:val="af4"/>
              <w:ind w:leftChars="50" w:left="105" w:firstLineChars="0" w:firstLine="0"/>
              <w:rPr>
                <w:rFonts w:ascii="仿宋" w:eastAsia="仿宋" w:hAnsi="仿宋"/>
                <w:color w:val="000000"/>
                <w:szCs w:val="21"/>
              </w:rPr>
            </w:pPr>
            <w:r>
              <w:rPr>
                <w:rFonts w:ascii="仿宋" w:eastAsia="仿宋" w:hAnsi="仿宋" w:hint="eastAsia"/>
                <w:color w:val="000000"/>
                <w:szCs w:val="21"/>
              </w:rPr>
              <w:t>提供</w:t>
            </w:r>
            <w:r w:rsidRPr="009D6935">
              <w:rPr>
                <w:rFonts w:ascii="仿宋" w:eastAsia="仿宋" w:hAnsi="仿宋" w:hint="eastAsia"/>
                <w:color w:val="000000"/>
                <w:szCs w:val="21"/>
              </w:rPr>
              <w:t>机床操作使用说明书、基础图、电气、气动、液压原理图。机床样本、机床三视图</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32</w:t>
            </w:r>
          </w:p>
        </w:tc>
        <w:tc>
          <w:tcPr>
            <w:tcW w:w="840" w:type="dxa"/>
            <w:vMerge/>
            <w:vAlign w:val="center"/>
          </w:tcPr>
          <w:p w:rsidR="005B7DC4" w:rsidRPr="00167EB4" w:rsidRDefault="005B7DC4" w:rsidP="00976E51">
            <w:pPr>
              <w:pStyle w:val="af4"/>
              <w:ind w:firstLineChars="0" w:firstLine="0"/>
              <w:jc w:val="center"/>
              <w:rPr>
                <w:rFonts w:ascii="楷体" w:eastAsia="楷体" w:hAnsi="楷体"/>
                <w:szCs w:val="21"/>
              </w:rPr>
            </w:pPr>
          </w:p>
        </w:tc>
        <w:tc>
          <w:tcPr>
            <w:tcW w:w="5954" w:type="dxa"/>
          </w:tcPr>
          <w:p w:rsidR="005B7DC4" w:rsidRPr="009D6935" w:rsidRDefault="005B7DC4" w:rsidP="00976E51">
            <w:pPr>
              <w:pStyle w:val="af4"/>
              <w:ind w:leftChars="50" w:left="105" w:firstLineChars="0" w:firstLine="0"/>
              <w:rPr>
                <w:rFonts w:ascii="仿宋" w:eastAsia="仿宋" w:hAnsi="仿宋"/>
                <w:color w:val="000000"/>
                <w:szCs w:val="21"/>
              </w:rPr>
            </w:pPr>
            <w:r w:rsidRPr="009D6935">
              <w:rPr>
                <w:rFonts w:ascii="仿宋" w:eastAsia="仿宋" w:hAnsi="仿宋" w:hint="eastAsia"/>
                <w:color w:val="000000"/>
                <w:szCs w:val="21"/>
              </w:rPr>
              <w:t>数控系统的编程手册、参数手册。</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33</w:t>
            </w:r>
          </w:p>
        </w:tc>
        <w:tc>
          <w:tcPr>
            <w:tcW w:w="840" w:type="dxa"/>
            <w:vMerge/>
            <w:vAlign w:val="center"/>
          </w:tcPr>
          <w:p w:rsidR="005B7DC4" w:rsidRPr="00167EB4" w:rsidRDefault="005B7DC4" w:rsidP="00976E51">
            <w:pPr>
              <w:pStyle w:val="af4"/>
              <w:ind w:firstLineChars="0" w:firstLine="0"/>
              <w:jc w:val="center"/>
              <w:rPr>
                <w:rFonts w:ascii="楷体" w:eastAsia="楷体" w:hAnsi="楷体"/>
                <w:szCs w:val="21"/>
              </w:rPr>
            </w:pPr>
          </w:p>
        </w:tc>
        <w:tc>
          <w:tcPr>
            <w:tcW w:w="5954" w:type="dxa"/>
          </w:tcPr>
          <w:p w:rsidR="005B7DC4" w:rsidRPr="009D6935" w:rsidRDefault="005B7DC4" w:rsidP="00976E51">
            <w:pPr>
              <w:pStyle w:val="af4"/>
              <w:ind w:leftChars="50" w:left="105" w:firstLineChars="0" w:firstLine="0"/>
              <w:rPr>
                <w:rFonts w:ascii="仿宋" w:eastAsia="仿宋" w:hAnsi="仿宋"/>
                <w:color w:val="000000"/>
                <w:szCs w:val="21"/>
              </w:rPr>
            </w:pPr>
            <w:r w:rsidRPr="009D6935">
              <w:rPr>
                <w:rFonts w:ascii="仿宋" w:eastAsia="仿宋" w:hAnsi="仿宋" w:hint="eastAsia"/>
                <w:color w:val="000000"/>
                <w:szCs w:val="21"/>
              </w:rPr>
              <w:t>提供产品出厂合格检验证书及验收标准, 机床产地证明书。</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34</w:t>
            </w:r>
          </w:p>
        </w:tc>
        <w:tc>
          <w:tcPr>
            <w:tcW w:w="840" w:type="dxa"/>
            <w:vMerge/>
            <w:vAlign w:val="center"/>
          </w:tcPr>
          <w:p w:rsidR="005B7DC4" w:rsidRPr="00167EB4" w:rsidRDefault="005B7DC4" w:rsidP="00976E51">
            <w:pPr>
              <w:pStyle w:val="af4"/>
              <w:ind w:firstLineChars="0" w:firstLine="0"/>
              <w:jc w:val="center"/>
              <w:rPr>
                <w:rFonts w:ascii="楷体" w:eastAsia="楷体" w:hAnsi="楷体"/>
                <w:szCs w:val="21"/>
              </w:rPr>
            </w:pPr>
          </w:p>
        </w:tc>
        <w:tc>
          <w:tcPr>
            <w:tcW w:w="5954" w:type="dxa"/>
            <w:vAlign w:val="center"/>
          </w:tcPr>
          <w:p w:rsidR="005B7DC4" w:rsidRPr="009D6935" w:rsidRDefault="005B7DC4" w:rsidP="00976E51">
            <w:pPr>
              <w:spacing w:line="360" w:lineRule="exact"/>
              <w:ind w:leftChars="50" w:left="105"/>
              <w:outlineLvl w:val="0"/>
              <w:rPr>
                <w:rFonts w:ascii="仿宋" w:eastAsia="仿宋" w:hAnsi="仿宋"/>
                <w:color w:val="000000"/>
                <w:szCs w:val="21"/>
              </w:rPr>
            </w:pPr>
            <w:r w:rsidRPr="009D6935">
              <w:rPr>
                <w:rFonts w:ascii="仿宋" w:eastAsia="仿宋" w:hAnsi="仿宋" w:hint="eastAsia"/>
                <w:color w:val="000000"/>
                <w:szCs w:val="21"/>
              </w:rPr>
              <w:t>卖方应保证长期提供优惠服务,  以优惠价格及时提供机床维修所需备件并负责技术服务</w:t>
            </w:r>
            <w:r>
              <w:rPr>
                <w:rFonts w:ascii="仿宋" w:eastAsia="仿宋" w:hAnsi="仿宋" w:hint="eastAsia"/>
                <w:color w:val="000000"/>
                <w:szCs w:val="21"/>
              </w:rPr>
              <w:t>。</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35</w:t>
            </w:r>
          </w:p>
        </w:tc>
        <w:tc>
          <w:tcPr>
            <w:tcW w:w="840" w:type="dxa"/>
            <w:vMerge/>
            <w:vAlign w:val="center"/>
          </w:tcPr>
          <w:p w:rsidR="005B7DC4" w:rsidRPr="00167EB4" w:rsidRDefault="005B7DC4" w:rsidP="00976E51">
            <w:pPr>
              <w:pStyle w:val="af4"/>
              <w:ind w:firstLineChars="0" w:firstLine="0"/>
              <w:jc w:val="center"/>
              <w:rPr>
                <w:rFonts w:ascii="楷体" w:eastAsia="楷体" w:hAnsi="楷体"/>
                <w:szCs w:val="21"/>
              </w:rPr>
            </w:pPr>
          </w:p>
        </w:tc>
        <w:tc>
          <w:tcPr>
            <w:tcW w:w="5954" w:type="dxa"/>
          </w:tcPr>
          <w:p w:rsidR="005B7DC4" w:rsidRPr="009D6935" w:rsidRDefault="005B7DC4" w:rsidP="00976E51">
            <w:pPr>
              <w:spacing w:line="360" w:lineRule="exact"/>
              <w:ind w:leftChars="50" w:left="105"/>
              <w:outlineLvl w:val="0"/>
              <w:rPr>
                <w:rFonts w:ascii="仿宋" w:eastAsia="仿宋" w:hAnsi="仿宋"/>
                <w:color w:val="000000"/>
                <w:szCs w:val="21"/>
              </w:rPr>
            </w:pPr>
            <w:r w:rsidRPr="009D6935">
              <w:rPr>
                <w:rFonts w:ascii="仿宋" w:eastAsia="仿宋" w:hAnsi="仿宋" w:hint="eastAsia"/>
                <w:color w:val="000000"/>
                <w:szCs w:val="21"/>
              </w:rPr>
              <w:t xml:space="preserve">机床从验收合格之日起保修期为1年 </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r w:rsidR="005B7DC4" w:rsidRPr="002D5D55" w:rsidTr="00976E51">
        <w:trPr>
          <w:gridAfter w:val="1"/>
          <w:wAfter w:w="7" w:type="dxa"/>
          <w:cantSplit/>
          <w:jc w:val="center"/>
        </w:trPr>
        <w:tc>
          <w:tcPr>
            <w:tcW w:w="738" w:type="dxa"/>
            <w:vAlign w:val="center"/>
          </w:tcPr>
          <w:p w:rsidR="005B7DC4" w:rsidRPr="002D5D55" w:rsidRDefault="005B7DC4" w:rsidP="00976E51">
            <w:pPr>
              <w:spacing w:line="360" w:lineRule="exact"/>
              <w:ind w:left="1" w:firstLineChars="4" w:firstLine="10"/>
              <w:jc w:val="left"/>
              <w:outlineLvl w:val="0"/>
              <w:rPr>
                <w:rFonts w:ascii="楷体" w:eastAsia="楷体" w:hAnsi="楷体"/>
                <w:color w:val="000000"/>
                <w:sz w:val="24"/>
              </w:rPr>
            </w:pPr>
            <w:r>
              <w:rPr>
                <w:rFonts w:ascii="楷体" w:eastAsia="楷体" w:hAnsi="楷体" w:hint="eastAsia"/>
                <w:color w:val="000000"/>
                <w:sz w:val="24"/>
              </w:rPr>
              <w:t>36</w:t>
            </w:r>
          </w:p>
        </w:tc>
        <w:tc>
          <w:tcPr>
            <w:tcW w:w="840" w:type="dxa"/>
            <w:vMerge/>
            <w:vAlign w:val="center"/>
          </w:tcPr>
          <w:p w:rsidR="005B7DC4" w:rsidRPr="00167EB4" w:rsidRDefault="005B7DC4" w:rsidP="00976E51">
            <w:pPr>
              <w:pStyle w:val="af4"/>
              <w:ind w:firstLineChars="0" w:firstLine="0"/>
              <w:jc w:val="center"/>
              <w:rPr>
                <w:rFonts w:ascii="楷体" w:eastAsia="楷体" w:hAnsi="楷体"/>
                <w:szCs w:val="21"/>
              </w:rPr>
            </w:pPr>
          </w:p>
        </w:tc>
        <w:tc>
          <w:tcPr>
            <w:tcW w:w="5954" w:type="dxa"/>
          </w:tcPr>
          <w:p w:rsidR="005B7DC4" w:rsidRPr="009D6935" w:rsidRDefault="005B7DC4" w:rsidP="00976E51">
            <w:pPr>
              <w:spacing w:line="360" w:lineRule="exact"/>
              <w:ind w:leftChars="50" w:left="105"/>
              <w:outlineLvl w:val="0"/>
              <w:rPr>
                <w:rFonts w:ascii="仿宋" w:eastAsia="仿宋" w:hAnsi="仿宋"/>
                <w:color w:val="000000"/>
                <w:szCs w:val="21"/>
              </w:rPr>
            </w:pPr>
            <w:r w:rsidRPr="009D6935">
              <w:rPr>
                <w:rFonts w:ascii="仿宋" w:eastAsia="仿宋" w:hAnsi="仿宋" w:hint="eastAsia"/>
                <w:color w:val="000000"/>
                <w:szCs w:val="21"/>
              </w:rPr>
              <w:t>终验收在用户地进行，根据买卖双方共同确认的标准进行检验</w:t>
            </w:r>
          </w:p>
        </w:tc>
        <w:tc>
          <w:tcPr>
            <w:tcW w:w="1134" w:type="dxa"/>
            <w:shd w:val="clear" w:color="auto" w:fill="auto"/>
            <w:vAlign w:val="center"/>
          </w:tcPr>
          <w:p w:rsidR="005B7DC4" w:rsidRPr="001F6691" w:rsidRDefault="005B7DC4" w:rsidP="00976E51">
            <w:pPr>
              <w:pStyle w:val="af4"/>
              <w:rPr>
                <w:rFonts w:ascii="楷体" w:eastAsia="楷体" w:hAnsi="楷体"/>
                <w:color w:val="000000"/>
                <w:szCs w:val="21"/>
              </w:rPr>
            </w:pPr>
          </w:p>
        </w:tc>
      </w:tr>
    </w:tbl>
    <w:p w:rsidR="005B7DC4" w:rsidRPr="005B7DC4" w:rsidRDefault="005B7DC4" w:rsidP="0039226B">
      <w:pPr>
        <w:spacing w:line="360" w:lineRule="auto"/>
        <w:jc w:val="center"/>
        <w:rPr>
          <w:rFonts w:ascii="宋体" w:hAnsi="宋体"/>
          <w:b/>
          <w:sz w:val="44"/>
          <w:szCs w:val="44"/>
        </w:rPr>
      </w:pPr>
    </w:p>
    <w:p w:rsidR="005B7DC4" w:rsidRDefault="005B7DC4" w:rsidP="0039226B">
      <w:pPr>
        <w:spacing w:line="360" w:lineRule="auto"/>
        <w:jc w:val="center"/>
        <w:rPr>
          <w:rFonts w:ascii="宋体" w:hAnsi="宋体"/>
          <w:b/>
          <w:sz w:val="44"/>
          <w:szCs w:val="44"/>
        </w:rPr>
      </w:pPr>
    </w:p>
    <w:p w:rsidR="005B7DC4" w:rsidRDefault="005B7DC4" w:rsidP="0039226B">
      <w:pPr>
        <w:spacing w:line="360" w:lineRule="auto"/>
        <w:jc w:val="center"/>
        <w:rPr>
          <w:rFonts w:ascii="宋体" w:hAnsi="宋体"/>
          <w:b/>
          <w:sz w:val="44"/>
          <w:szCs w:val="44"/>
        </w:rPr>
      </w:pPr>
    </w:p>
    <w:p w:rsidR="005B7DC4" w:rsidRDefault="005B7DC4" w:rsidP="0039226B">
      <w:pPr>
        <w:spacing w:line="360" w:lineRule="auto"/>
        <w:jc w:val="center"/>
        <w:rPr>
          <w:rFonts w:ascii="宋体" w:hAnsi="宋体"/>
          <w:b/>
          <w:sz w:val="44"/>
          <w:szCs w:val="44"/>
        </w:rPr>
      </w:pPr>
    </w:p>
    <w:p w:rsidR="005B7DC4" w:rsidRPr="0039226B" w:rsidRDefault="005B7DC4" w:rsidP="005B7DC4">
      <w:pPr>
        <w:spacing w:line="360" w:lineRule="auto"/>
        <w:rPr>
          <w:b/>
          <w:sz w:val="24"/>
        </w:rPr>
      </w:pPr>
    </w:p>
    <w:p w:rsidR="0039226B" w:rsidRPr="006B51AE" w:rsidRDefault="005B7DC4" w:rsidP="006B51AE">
      <w:pPr>
        <w:spacing w:line="360" w:lineRule="auto"/>
        <w:ind w:firstLineChars="200" w:firstLine="480"/>
        <w:rPr>
          <w:rFonts w:ascii="宋体" w:hAnsi="宋体" w:cs="宋体"/>
          <w:kern w:val="0"/>
          <w:sz w:val="24"/>
        </w:rPr>
      </w:pPr>
      <w:r w:rsidRPr="00B92D10">
        <w:rPr>
          <w:rFonts w:ascii="宋体" w:hAnsi="宋体" w:hint="eastAsia"/>
          <w:color w:val="000000"/>
          <w:sz w:val="24"/>
        </w:rPr>
        <w:t>技术咨询：</w:t>
      </w:r>
      <w:r w:rsidRPr="00B92D10">
        <w:rPr>
          <w:rFonts w:ascii="宋体" w:hAnsi="宋体" w:hint="eastAsia"/>
          <w:color w:val="000000"/>
          <w:sz w:val="24"/>
          <w:u w:val="single"/>
        </w:rPr>
        <w:t xml:space="preserve"> </w:t>
      </w:r>
      <w:r>
        <w:rPr>
          <w:rFonts w:ascii="宋体" w:hAnsi="宋体" w:hint="eastAsia"/>
          <w:color w:val="000000"/>
          <w:sz w:val="24"/>
          <w:u w:val="single"/>
        </w:rPr>
        <w:t>刘</w:t>
      </w:r>
      <w:r w:rsidRPr="00B92D10">
        <w:rPr>
          <w:rFonts w:ascii="宋体" w:hAnsi="宋体" w:hint="eastAsia"/>
          <w:color w:val="000000"/>
          <w:sz w:val="24"/>
          <w:u w:val="single"/>
        </w:rPr>
        <w:t xml:space="preserve">老师  </w:t>
      </w:r>
      <w:r w:rsidRPr="00B92D10">
        <w:rPr>
          <w:rFonts w:ascii="宋体" w:hAnsi="宋体" w:hint="eastAsia"/>
          <w:color w:val="000000"/>
          <w:sz w:val="24"/>
        </w:rPr>
        <w:t xml:space="preserve">    电话：</w:t>
      </w:r>
      <w:r w:rsidRPr="00E01992">
        <w:rPr>
          <w:rFonts w:ascii="宋体" w:hAnsi="宋体"/>
          <w:color w:val="000000"/>
          <w:sz w:val="24"/>
          <w:u w:val="single"/>
        </w:rPr>
        <w:t>18362397615</w:t>
      </w: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6B51AE" w:rsidRPr="006B51AE" w:rsidRDefault="006B51AE" w:rsidP="006B51AE">
      <w:pPr>
        <w:spacing w:line="360" w:lineRule="auto"/>
        <w:rPr>
          <w:rFonts w:ascii="宋体" w:hAnsi="宋体" w:cs="宋体"/>
          <w:kern w:val="0"/>
          <w:sz w:val="24"/>
        </w:rPr>
      </w:pPr>
    </w:p>
    <w:p w:rsidR="00767A8B" w:rsidRPr="009300EA" w:rsidRDefault="00767A8B" w:rsidP="006B51AE">
      <w:pPr>
        <w:spacing w:line="360" w:lineRule="auto"/>
        <w:ind w:firstLineChars="200" w:firstLine="899"/>
        <w:jc w:val="center"/>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4"/>
        <w:numPr>
          <w:ilvl w:val="0"/>
          <w:numId w:val="7"/>
        </w:numPr>
        <w:spacing w:line="420" w:lineRule="atLeast"/>
        <w:ind w:firstLineChars="0"/>
        <w:rPr>
          <w:b/>
          <w:sz w:val="24"/>
        </w:rPr>
      </w:pPr>
      <w:r w:rsidRPr="00243829">
        <w:rPr>
          <w:rFonts w:hint="eastAsia"/>
          <w:b/>
          <w:sz w:val="24"/>
        </w:rPr>
        <w:t>交货期</w:t>
      </w:r>
    </w:p>
    <w:p w:rsidR="00243829" w:rsidRPr="00243829" w:rsidRDefault="00243829" w:rsidP="00243829">
      <w:pPr>
        <w:pStyle w:val="af4"/>
        <w:spacing w:line="420" w:lineRule="atLeast"/>
        <w:ind w:left="847" w:firstLineChars="0" w:firstLine="0"/>
        <w:rPr>
          <w:b/>
          <w:sz w:val="24"/>
        </w:rPr>
      </w:pPr>
      <w:r>
        <w:rPr>
          <w:rFonts w:hint="eastAsia"/>
          <w:b/>
          <w:sz w:val="24"/>
        </w:rPr>
        <w:t>中标公示后</w:t>
      </w:r>
      <w:r>
        <w:rPr>
          <w:rFonts w:hint="eastAsia"/>
          <w:b/>
          <w:sz w:val="24"/>
        </w:rPr>
        <w:t>,7</w:t>
      </w:r>
      <w:r>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sidR="006B51AE">
        <w:rPr>
          <w:rFonts w:hint="eastAsia"/>
          <w:sz w:val="24"/>
        </w:rPr>
        <w:t>10</w:t>
      </w:r>
      <w:r>
        <w:rPr>
          <w:rFonts w:hint="eastAsia"/>
          <w:sz w:val="24"/>
        </w:rPr>
        <w:t>个工作日内</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005B7DC4">
        <w:rPr>
          <w:rFonts w:hint="eastAsia"/>
          <w:sz w:val="24"/>
        </w:rPr>
        <w:t>5</w:t>
      </w:r>
      <w:r w:rsidR="006B51AE">
        <w:rPr>
          <w:rFonts w:hint="eastAsia"/>
          <w:sz w:val="24"/>
        </w:rPr>
        <w:t>%</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8A07A9">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D11E1B" w:rsidRDefault="00D11E1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8A07A9">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D11E1B" w:rsidRDefault="00D11E1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7A9" w:rsidRDefault="008A07A9">
      <w:r>
        <w:separator/>
      </w:r>
    </w:p>
  </w:endnote>
  <w:endnote w:type="continuationSeparator" w:id="0">
    <w:p w:rsidR="008A07A9" w:rsidRDefault="008A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1B" w:rsidRDefault="005355B4">
    <w:pPr>
      <w:pStyle w:val="aa"/>
      <w:framePr w:wrap="around" w:vAnchor="text" w:hAnchor="margin" w:xAlign="center" w:y="1"/>
      <w:rPr>
        <w:rStyle w:val="a4"/>
      </w:rPr>
    </w:pPr>
    <w:r>
      <w:fldChar w:fldCharType="begin"/>
    </w:r>
    <w:r w:rsidR="00D11E1B">
      <w:rPr>
        <w:rStyle w:val="a4"/>
      </w:rPr>
      <w:instrText xml:space="preserve">PAGE  </w:instrText>
    </w:r>
    <w:r>
      <w:fldChar w:fldCharType="end"/>
    </w:r>
  </w:p>
  <w:p w:rsidR="00D11E1B" w:rsidRDefault="00D11E1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1B" w:rsidRDefault="005355B4">
    <w:pPr>
      <w:pStyle w:val="aa"/>
      <w:framePr w:wrap="around" w:vAnchor="text" w:hAnchor="margin" w:xAlign="center" w:y="1"/>
      <w:rPr>
        <w:rStyle w:val="a4"/>
      </w:rPr>
    </w:pPr>
    <w:r>
      <w:fldChar w:fldCharType="begin"/>
    </w:r>
    <w:r w:rsidR="00D11E1B">
      <w:rPr>
        <w:rStyle w:val="a4"/>
      </w:rPr>
      <w:instrText xml:space="preserve">PAGE  </w:instrText>
    </w:r>
    <w:r>
      <w:fldChar w:fldCharType="separate"/>
    </w:r>
    <w:r w:rsidR="00397919">
      <w:rPr>
        <w:rStyle w:val="a4"/>
        <w:noProof/>
      </w:rPr>
      <w:t>2</w:t>
    </w:r>
    <w:r>
      <w:fldChar w:fldCharType="end"/>
    </w:r>
  </w:p>
  <w:p w:rsidR="00D11E1B" w:rsidRDefault="00D11E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7A9" w:rsidRDefault="008A07A9">
      <w:r>
        <w:separator/>
      </w:r>
    </w:p>
  </w:footnote>
  <w:footnote w:type="continuationSeparator" w:id="0">
    <w:p w:rsidR="008A07A9" w:rsidRDefault="008A0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1B" w:rsidRDefault="00D11E1B" w:rsidP="00153D1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30C1BC3"/>
    <w:multiLevelType w:val="hybridMultilevel"/>
    <w:tmpl w:val="FFCCB950"/>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cs="Times New Roman" w:hint="eastAsia"/>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5">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262"/>
    <w:rsid w:val="00000501"/>
    <w:rsid w:val="00002648"/>
    <w:rsid w:val="00004DBF"/>
    <w:rsid w:val="00006484"/>
    <w:rsid w:val="0000725E"/>
    <w:rsid w:val="000131CB"/>
    <w:rsid w:val="000147DD"/>
    <w:rsid w:val="00016835"/>
    <w:rsid w:val="0002312F"/>
    <w:rsid w:val="000239CA"/>
    <w:rsid w:val="0002588B"/>
    <w:rsid w:val="00031456"/>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5DD"/>
    <w:rsid w:val="000B1DCD"/>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9E2"/>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071E"/>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19C"/>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5AE6"/>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26B"/>
    <w:rsid w:val="00392D32"/>
    <w:rsid w:val="00395B37"/>
    <w:rsid w:val="003977BF"/>
    <w:rsid w:val="00397919"/>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342E"/>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140E"/>
    <w:rsid w:val="004F2B9D"/>
    <w:rsid w:val="004F3FEB"/>
    <w:rsid w:val="004F53D8"/>
    <w:rsid w:val="004F61C1"/>
    <w:rsid w:val="004F6C83"/>
    <w:rsid w:val="00502DE2"/>
    <w:rsid w:val="005030BD"/>
    <w:rsid w:val="00510683"/>
    <w:rsid w:val="00517646"/>
    <w:rsid w:val="00517B0B"/>
    <w:rsid w:val="00521ACC"/>
    <w:rsid w:val="005223D8"/>
    <w:rsid w:val="00524637"/>
    <w:rsid w:val="00524730"/>
    <w:rsid w:val="00524ACE"/>
    <w:rsid w:val="00527C7C"/>
    <w:rsid w:val="00532285"/>
    <w:rsid w:val="00532C73"/>
    <w:rsid w:val="005355B4"/>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B7DC4"/>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15E9"/>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1AE"/>
    <w:rsid w:val="006B5F06"/>
    <w:rsid w:val="006B7049"/>
    <w:rsid w:val="006B7F75"/>
    <w:rsid w:val="006C6F8B"/>
    <w:rsid w:val="006D5C5D"/>
    <w:rsid w:val="006D7440"/>
    <w:rsid w:val="006E1107"/>
    <w:rsid w:val="006E25EB"/>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07A9"/>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66D4D"/>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2D08"/>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1E1B"/>
    <w:rsid w:val="00D1264D"/>
    <w:rsid w:val="00D13530"/>
    <w:rsid w:val="00D15957"/>
    <w:rsid w:val="00D1698F"/>
    <w:rsid w:val="00D17713"/>
    <w:rsid w:val="00D2041A"/>
    <w:rsid w:val="00D21DA7"/>
    <w:rsid w:val="00D3072D"/>
    <w:rsid w:val="00D30797"/>
    <w:rsid w:val="00D30939"/>
    <w:rsid w:val="00D323BA"/>
    <w:rsid w:val="00D35E7E"/>
    <w:rsid w:val="00D3726B"/>
    <w:rsid w:val="00D42EA8"/>
    <w:rsid w:val="00D44518"/>
    <w:rsid w:val="00D44AE5"/>
    <w:rsid w:val="00D45400"/>
    <w:rsid w:val="00D47A2A"/>
    <w:rsid w:val="00D502C7"/>
    <w:rsid w:val="00D5056F"/>
    <w:rsid w:val="00D5330B"/>
    <w:rsid w:val="00D556C6"/>
    <w:rsid w:val="00D56BF5"/>
    <w:rsid w:val="00D5708F"/>
    <w:rsid w:val="00D571C6"/>
    <w:rsid w:val="00D60000"/>
    <w:rsid w:val="00D628C2"/>
    <w:rsid w:val="00D67D40"/>
    <w:rsid w:val="00D707ED"/>
    <w:rsid w:val="00D70B36"/>
    <w:rsid w:val="00D72501"/>
    <w:rsid w:val="00D7368D"/>
    <w:rsid w:val="00D805BC"/>
    <w:rsid w:val="00D81759"/>
    <w:rsid w:val="00D81C11"/>
    <w:rsid w:val="00D8566A"/>
    <w:rsid w:val="00D8599B"/>
    <w:rsid w:val="00D85A50"/>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0F58"/>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47C7"/>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06C669-10D5-4B35-B19E-96B36BE7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2169-DAB2-4F17-A88E-F2F0CBA4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1267</Words>
  <Characters>7223</Characters>
  <Application>Microsoft Office Word</Application>
  <DocSecurity>0</DocSecurity>
  <PresentationFormat/>
  <Lines>60</Lines>
  <Paragraphs>16</Paragraphs>
  <Slides>0</Slides>
  <Notes>0</Notes>
  <HiddenSlides>0</HiddenSlides>
  <MMClips>0</MMClips>
  <ScaleCrop>false</ScaleCrop>
  <Company>微软中国</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3</cp:revision>
  <dcterms:created xsi:type="dcterms:W3CDTF">2018-05-25T00:59:00Z</dcterms:created>
  <dcterms:modified xsi:type="dcterms:W3CDTF">2018-05-25T01:02:00Z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