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物联网学院家具</w:t>
      </w: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采</w:t>
      </w:r>
      <w:r>
        <w:rPr>
          <w:rFonts w:hint="eastAsia" w:ascii="宋体" w:hAnsi="宋体"/>
          <w:b/>
          <w:sz w:val="44"/>
          <w:szCs w:val="44"/>
        </w:rPr>
        <w:t>购项目询价通知书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pacing w:line="500" w:lineRule="exact"/>
        <w:ind w:firstLine="450" w:firstLineChars="1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江苏信息职业技术学院招投标中心受学院委托，现就物联网学院家具采购项目进行询价采购，欢迎具备符合相应要求的供应商参与报价。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一、采购文件编号：</w:t>
      </w:r>
      <w:r>
        <w:rPr>
          <w:rFonts w:hint="eastAsia" w:ascii="宋体" w:hAnsi="宋体"/>
          <w:sz w:val="30"/>
          <w:szCs w:val="30"/>
        </w:rPr>
        <w:t>20181111601</w:t>
      </w:r>
    </w:p>
    <w:p>
      <w:pPr>
        <w:spacing w:line="50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二、采购项目名称：物联网学院家具</w:t>
      </w:r>
    </w:p>
    <w:p>
      <w:pPr>
        <w:spacing w:line="50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三、采购内容：</w:t>
      </w:r>
    </w:p>
    <w:p>
      <w:pPr>
        <w:spacing w:line="50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1.最高限价：4.51万元</w:t>
      </w:r>
    </w:p>
    <w:p>
      <w:pPr>
        <w:spacing w:line="50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2.具体需要</w:t>
      </w:r>
    </w:p>
    <w:p>
      <w:pPr>
        <w:spacing w:line="500" w:lineRule="exact"/>
        <w:rPr>
          <w:rFonts w:hint="eastAsia" w:ascii="宋体" w:hAnsi="宋体"/>
          <w:b/>
          <w:sz w:val="30"/>
          <w:szCs w:val="30"/>
        </w:rPr>
      </w:pPr>
    </w:p>
    <w:tbl>
      <w:tblPr>
        <w:tblStyle w:val="8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86"/>
        <w:gridCol w:w="1094"/>
        <w:gridCol w:w="759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3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品名</w:t>
            </w:r>
          </w:p>
        </w:tc>
        <w:tc>
          <w:tcPr>
            <w:tcW w:w="2186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规格</w:t>
            </w:r>
          </w:p>
        </w:tc>
        <w:tc>
          <w:tcPr>
            <w:tcW w:w="1094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型号</w:t>
            </w:r>
          </w:p>
        </w:tc>
        <w:tc>
          <w:tcPr>
            <w:tcW w:w="759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采购量</w:t>
            </w:r>
          </w:p>
        </w:tc>
        <w:tc>
          <w:tcPr>
            <w:tcW w:w="2588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主要配置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木桌</w:t>
            </w:r>
          </w:p>
        </w:tc>
        <w:tc>
          <w:tcPr>
            <w:tcW w:w="2186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130cm*60cm（长*宽）</w:t>
            </w:r>
          </w:p>
        </w:tc>
        <w:tc>
          <w:tcPr>
            <w:tcW w:w="1094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配两张椅子</w:t>
            </w:r>
          </w:p>
        </w:tc>
        <w:tc>
          <w:tcPr>
            <w:tcW w:w="759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9套</w:t>
            </w:r>
          </w:p>
        </w:tc>
        <w:tc>
          <w:tcPr>
            <w:tcW w:w="2588" w:type="dxa"/>
          </w:tcPr>
          <w:p>
            <w:pPr>
              <w:rPr>
                <w:rFonts w:hint="eastAsia" w:eastAsiaTheme="minorEastAsia" w:cstheme="minorBidi"/>
              </w:rPr>
            </w:pPr>
            <w:r>
              <w:rPr>
                <w:rFonts w:eastAsiaTheme="minorEastAsia" w:cstheme="minorBidi"/>
              </w:rPr>
              <w:drawing>
                <wp:inline distT="0" distB="0" distL="0" distR="0">
                  <wp:extent cx="1180465" cy="885825"/>
                  <wp:effectExtent l="19050" t="0" r="1" b="0"/>
                  <wp:docPr id="2" name="图片 2" descr="C:\Users\chenjie\Documents\Tencent Files\103678883\FileRecv\MobileFile\IMG_2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chenjie\Documents\Tencent Files\103678883\FileRecv\MobileFile\IMG_2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315" cy="89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 w:cstheme="minorBidi"/>
              </w:rPr>
            </w:pPr>
          </w:p>
          <w:p>
            <w:pPr>
              <w:rPr>
                <w:rFonts w:hint="eastAsia" w:eastAsiaTheme="minorEastAsia" w:cstheme="minorBidi"/>
              </w:rPr>
            </w:pPr>
            <w:r>
              <w:rPr>
                <w:rFonts w:eastAsiaTheme="minorEastAsia" w:cstheme="minorBidi"/>
              </w:rPr>
              <w:drawing>
                <wp:inline distT="0" distB="0" distL="0" distR="0">
                  <wp:extent cx="1181100" cy="724535"/>
                  <wp:effectExtent l="19050" t="0" r="0" b="0"/>
                  <wp:docPr id="1" name="图片 8" descr="C:\Users\chenjie\Documents\Tencent Files\103678883\FileRecv\MobileFile\IMG_2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C:\Users\chenjie\Documents\Tencent Files\103678883\FileRecv\MobileFile\IMG_2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012" cy="726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木桌</w:t>
            </w:r>
          </w:p>
        </w:tc>
        <w:tc>
          <w:tcPr>
            <w:tcW w:w="2186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130cm*40cm（长*宽）</w:t>
            </w:r>
          </w:p>
        </w:tc>
        <w:tc>
          <w:tcPr>
            <w:tcW w:w="1094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配两张椅子</w:t>
            </w:r>
          </w:p>
        </w:tc>
        <w:tc>
          <w:tcPr>
            <w:tcW w:w="759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20套</w:t>
            </w:r>
          </w:p>
        </w:tc>
        <w:tc>
          <w:tcPr>
            <w:tcW w:w="2588" w:type="dxa"/>
          </w:tcPr>
          <w:p>
            <w:pPr>
              <w:rPr>
                <w:rFonts w:hint="eastAsia" w:eastAsiaTheme="minorEastAsia" w:cstheme="minorBidi"/>
              </w:rPr>
            </w:pPr>
            <w:r>
              <w:rPr>
                <w:rFonts w:eastAsiaTheme="minorEastAsia" w:cstheme="minorBidi"/>
              </w:rPr>
              <w:drawing>
                <wp:inline distT="0" distB="0" distL="0" distR="0">
                  <wp:extent cx="1184910" cy="887730"/>
                  <wp:effectExtent l="19050" t="0" r="0" b="0"/>
                  <wp:docPr id="4" name="图片 4" descr="C:\Users\chenjie\Documents\Tencent Files\103678883\FileRecv\MobileFile\41E94892E2D60490E515053FBD6DB2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chenjie\Documents\Tencent Files\103678883\FileRecv\MobileFile\41E94892E2D60490E515053FBD6DB2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016" cy="88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 w:cstheme="minorBidi"/>
              </w:rPr>
            </w:pPr>
          </w:p>
          <w:p>
            <w:pPr>
              <w:rPr>
                <w:rFonts w:hint="eastAsia" w:eastAsiaTheme="minorEastAsia" w:cstheme="minorBidi"/>
              </w:rPr>
            </w:pPr>
            <w:r>
              <w:rPr>
                <w:rFonts w:eastAsiaTheme="minorEastAsia" w:cstheme="minorBidi"/>
              </w:rPr>
              <w:drawing>
                <wp:inline distT="0" distB="0" distL="0" distR="0">
                  <wp:extent cx="962025" cy="590550"/>
                  <wp:effectExtent l="19050" t="0" r="9172" b="0"/>
                  <wp:docPr id="8" name="图片 8" descr="C:\Users\chenjie\Documents\Tencent Files\103678883\FileRecv\MobileFile\IMG_2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chenjie\Documents\Tencent Files\103678883\FileRecv\MobileFile\IMG_2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751" cy="59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椅子</w:t>
            </w:r>
          </w:p>
        </w:tc>
        <w:tc>
          <w:tcPr>
            <w:tcW w:w="2186" w:type="dxa"/>
          </w:tcPr>
          <w:p>
            <w:pPr>
              <w:rPr>
                <w:rFonts w:eastAsiaTheme="minorEastAsia" w:cstheme="minorBidi"/>
              </w:rPr>
            </w:pPr>
          </w:p>
        </w:tc>
        <w:tc>
          <w:tcPr>
            <w:tcW w:w="1094" w:type="dxa"/>
          </w:tcPr>
          <w:p>
            <w:pPr>
              <w:rPr>
                <w:rFonts w:eastAsiaTheme="minorEastAsia" w:cstheme="minorBidi"/>
              </w:rPr>
            </w:pPr>
          </w:p>
        </w:tc>
        <w:tc>
          <w:tcPr>
            <w:tcW w:w="759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12张</w:t>
            </w:r>
          </w:p>
        </w:tc>
        <w:tc>
          <w:tcPr>
            <w:tcW w:w="2588" w:type="dxa"/>
          </w:tcPr>
          <w:p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drawing>
                <wp:inline distT="0" distB="0" distL="0" distR="0">
                  <wp:extent cx="1047750" cy="1397000"/>
                  <wp:effectExtent l="19050" t="0" r="0" b="0"/>
                  <wp:docPr id="9" name="图片 9" descr="C:\Users\chenjie\Documents\Tencent Files\103678883\FileRecv\MobileFile\IMG_2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chenjie\Documents\Tencent Files\103678883\FileRecv\MobileFile\IMG_2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369" cy="139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00" w:lineRule="exact"/>
        <w:rPr>
          <w:rFonts w:hint="eastAsia" w:ascii="宋体" w:hAnsi="宋体"/>
          <w:b/>
          <w:sz w:val="30"/>
          <w:szCs w:val="30"/>
        </w:rPr>
      </w:pPr>
    </w:p>
    <w:p>
      <w:pPr>
        <w:spacing w:line="500" w:lineRule="exact"/>
        <w:rPr>
          <w:rFonts w:hint="eastAsia" w:ascii="宋体" w:hAnsi="宋体"/>
          <w:b/>
          <w:sz w:val="30"/>
          <w:szCs w:val="30"/>
        </w:rPr>
      </w:pPr>
    </w:p>
    <w:p>
      <w:pPr>
        <w:spacing w:line="500" w:lineRule="exact"/>
        <w:rPr>
          <w:rFonts w:hint="eastAsia" w:ascii="宋体" w:hAnsi="宋体"/>
          <w:b/>
          <w:sz w:val="30"/>
          <w:szCs w:val="30"/>
        </w:rPr>
      </w:pPr>
    </w:p>
    <w:p>
      <w:pPr>
        <w:spacing w:line="500" w:lineRule="exact"/>
        <w:rPr>
          <w:rFonts w:ascii="宋体" w:hAnsi="宋体"/>
          <w:b/>
          <w:sz w:val="30"/>
          <w:szCs w:val="30"/>
        </w:rPr>
      </w:pP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四、商务及合同条款要求：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1.供应商提供的货物质量必须达到国家标准；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2.报价应包含运输、保险、安装、铺设、税费等所有费用；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3.交货及安装时间：中标通知后7天内；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4.交货地点：无锡市钱藕路1号江苏信息职业技术学院指定地点；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5.项目验收：采购人组织验收，在项目验收单上签字确认；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6.付款方式：收到验收合格10天内付款；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7.质保期：国家标准；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8.其他：  无；</w:t>
      </w: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五、供应商资格要求：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1.未被“信用中国”网站（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宋体" w:hAnsi="宋体"/>
          <w:sz w:val="30"/>
          <w:szCs w:val="30"/>
        </w:rPr>
        <w:t>www.creditchina.gov.cn</w:t>
      </w:r>
      <w:r>
        <w:rPr>
          <w:rFonts w:hint="eastAsia" w:ascii="宋体" w:hAnsi="宋体"/>
          <w:sz w:val="30"/>
          <w:szCs w:val="30"/>
        </w:rPr>
        <w:fldChar w:fldCharType="end"/>
      </w:r>
      <w:r>
        <w:rPr>
          <w:rFonts w:hint="eastAsia" w:ascii="宋体" w:hAnsi="宋体"/>
          <w:sz w:val="30"/>
          <w:szCs w:val="30"/>
        </w:rPr>
        <w:t>）列入失信执行人、重大税收违法案件当事人名单、政府采购严重违法失信行为记录名单；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2.具备采购人根据采购项目的特殊要求规定的以下特定条件：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不接受联合体报价</w:t>
      </w: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六、报价要求：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hint="eastAsia" w:ascii="宋体" w:hAnsi="宋体"/>
          <w:color w:val="000000" w:themeColor="text1"/>
          <w:sz w:val="30"/>
          <w:szCs w:val="30"/>
        </w:rPr>
        <w:t>需要提供</w:t>
      </w:r>
      <w:r>
        <w:rPr>
          <w:rFonts w:hint="eastAsia" w:ascii="宋体" w:hAnsi="宋体"/>
          <w:sz w:val="30"/>
          <w:szCs w:val="30"/>
        </w:rPr>
        <w:t>样件必须提供,否则投标无效；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2.报价文件截止时间：2018年 11  月23日  上午09：30分；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3.报价文件递交地点：无锡惠山区钱藕路1号，江苏信息职业技术学院行政楼102室；</w:t>
      </w: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七、评标原则及程序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1．整个询价采购过程坚持公开、公正、公平原则，严格按有关程序进行；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2．学校组成询价采购小组对投标人资质评审。通过初步评审的,方可进入详细评审。详细评审采用最低价评分法评标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评委根据投标人服务承诺的完整性、合理性、可行性、供货计划的保障措施是否完善等进行评价。</w:t>
      </w: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八、报价评审时间和地点：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1.评审时间：2018年 11 月 23 日下午09:30分；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2.评审地点：江苏信息职业技术学院行政楼102会议室。</w:t>
      </w:r>
    </w:p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九、联系方式：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 系 人：王老师</w:t>
      </w:r>
    </w:p>
    <w:p>
      <w:pPr>
        <w:spacing w:line="5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联系电话：051083298386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联系电话：联系地址：无锡市钱藕路1号</w:t>
      </w:r>
    </w:p>
    <w:p>
      <w:pPr>
        <w:spacing w:line="500" w:lineRule="exact"/>
        <w:ind w:firstLine="4500" w:firstLineChars="1500"/>
        <w:rPr>
          <w:rFonts w:ascii="宋体" w:hAnsi="宋体"/>
          <w:sz w:val="30"/>
          <w:szCs w:val="30"/>
        </w:rPr>
      </w:pPr>
    </w:p>
    <w:p>
      <w:pPr>
        <w:spacing w:line="500" w:lineRule="exact"/>
        <w:ind w:firstLine="4500" w:firstLineChars="15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江苏信息职业技术学院</w:t>
      </w:r>
    </w:p>
    <w:p>
      <w:pPr>
        <w:spacing w:line="500" w:lineRule="exact"/>
        <w:ind w:firstLine="4500" w:firstLineChars="15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招投标中心</w:t>
      </w:r>
    </w:p>
    <w:p>
      <w:pPr>
        <w:spacing w:line="500" w:lineRule="exact"/>
        <w:ind w:firstLine="4500" w:firstLineChars="15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2018年 11 月 16日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</w:p>
    <w:p>
      <w:pPr>
        <w:spacing w:line="500" w:lineRule="exact"/>
        <w:ind w:firstLine="4500" w:firstLineChars="1500"/>
        <w:rPr>
          <w:rFonts w:ascii="仿宋_GB2312" w:hAnsi="仿宋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江苏信息职业技术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32"/>
          <w:szCs w:val="32"/>
        </w:rPr>
        <w:t>采购项目</w:t>
      </w:r>
      <w:r>
        <w:rPr>
          <w:rFonts w:hint="eastAsia" w:ascii="宋体" w:hAnsi="宋体"/>
          <w:b/>
          <w:sz w:val="32"/>
          <w:szCs w:val="32"/>
        </w:rPr>
        <w:t>询价单</w:t>
      </w:r>
    </w:p>
    <w:tbl>
      <w:tblPr>
        <w:tblStyle w:val="7"/>
        <w:tblW w:w="138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投标人名称：（章）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法人或授权代表（签名）：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联系方式：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ind w:right="-351" w:rightChars="-167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附件3</w:t>
      </w:r>
    </w:p>
    <w:p>
      <w:pPr>
        <w:snapToGrid w:val="0"/>
        <w:spacing w:line="360" w:lineRule="auto"/>
        <w:ind w:right="-351" w:rightChars="-167" w:firstLine="2891" w:firstLineChars="8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法定代表人资格证明</w:t>
      </w:r>
    </w:p>
    <w:p>
      <w:pPr>
        <w:widowControl/>
        <w:wordWrap w:val="0"/>
        <w:snapToGrid w:val="0"/>
        <w:spacing w:before="90" w:after="90" w:line="360" w:lineRule="auto"/>
        <w:ind w:firstLine="700" w:firstLineChars="25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8"/>
          <w:szCs w:val="28"/>
        </w:rPr>
        <w:t>单位名称：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                   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8"/>
          <w:szCs w:val="28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                     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姓名：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   </w:t>
      </w:r>
      <w:r>
        <w:rPr>
          <w:rFonts w:hint="eastAsia" w:ascii="宋体" w:hAnsi="宋体" w:cs="宋体"/>
          <w:kern w:val="0"/>
          <w:sz w:val="28"/>
          <w:szCs w:val="28"/>
        </w:rPr>
        <w:t> 性别：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 </w:t>
      </w:r>
      <w:r>
        <w:rPr>
          <w:rFonts w:hint="eastAsia" w:ascii="宋体" w:hAnsi="宋体" w:cs="宋体"/>
          <w:kern w:val="0"/>
          <w:sz w:val="28"/>
          <w:szCs w:val="28"/>
        </w:rPr>
        <w:t> 职务：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          </w:t>
      </w:r>
      <w:r>
        <w:rPr>
          <w:rFonts w:hint="eastAsia" w:ascii="宋体" w:hAnsi="宋体" w:cs="宋体"/>
          <w:kern w:val="0"/>
          <w:sz w:val="28"/>
          <w:szCs w:val="28"/>
        </w:rPr>
        <w:t xml:space="preserve">，系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（投标人名称）  </w:t>
      </w:r>
      <w:r>
        <w:rPr>
          <w:rFonts w:hint="eastAsia" w:ascii="宋体" w:hAnsi="宋体" w:cs="宋体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hint="eastAsia" w:ascii="宋体" w:hAnsi="宋体" w:cs="宋体"/>
          <w:kern w:val="0"/>
          <w:sz w:val="28"/>
          <w:szCs w:val="28"/>
        </w:rPr>
        <w:t xml:space="preserve">参加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   (项目名称)     </w:t>
      </w:r>
      <w:r>
        <w:rPr>
          <w:rFonts w:hint="eastAsia" w:ascii="宋体" w:hAnsi="宋体" w:cs="宋体"/>
          <w:kern w:val="0"/>
          <w:sz w:val="28"/>
          <w:szCs w:val="28"/>
        </w:rPr>
        <w:t>、项目编号：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投标人名称：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   </w:t>
      </w:r>
      <w:r>
        <w:rPr>
          <w:rFonts w:hint="eastAsia" w:ascii="宋体" w:hAnsi="宋体" w:cs="宋体"/>
          <w:kern w:val="0"/>
          <w:sz w:val="28"/>
          <w:szCs w:val="28"/>
        </w:rPr>
        <w:t>（公章）</w:t>
      </w:r>
    </w:p>
    <w:p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spacing w:line="360" w:lineRule="auto"/>
        <w:ind w:right="-351" w:rightChars="-167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4445" t="5080" r="14605" b="952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4pt;margin-top:19.2pt;height:163.85pt;width:306pt;z-index:251657216;mso-width-relative:page;mso-height-relative:page;" fillcolor="#FFFFFF" filled="t" stroked="t" coordsize="21600,21600" o:gfxdata="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U1F02AAAAAoBAAAPAAAAAAAAAAEAIAAAACIAAABkcnMvZG93bnJldi54bWxQSwECFAAU&#10;AAAACACHTuJAN3yNWvEBAADp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right="32"/>
        <w:rPr>
          <w:rFonts w:ascii="楷体_GB2312" w:hAnsi="宋体" w:eastAsia="楷体_GB2312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hint="eastAsia" w:ascii="宋体" w:hAnsi="宋体"/>
          <w:sz w:val="24"/>
        </w:rPr>
        <w:t>附件4</w:t>
      </w:r>
    </w:p>
    <w:p>
      <w:pPr>
        <w:snapToGrid w:val="0"/>
        <w:spacing w:line="360" w:lineRule="auto"/>
        <w:ind w:left="-143" w:leftChars="-68" w:right="-351" w:rightChars="-16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>
      <w:pPr>
        <w:spacing w:line="500" w:lineRule="exact"/>
        <w:ind w:right="32"/>
        <w:rPr>
          <w:sz w:val="28"/>
          <w:szCs w:val="28"/>
        </w:rPr>
      </w:pPr>
    </w:p>
    <w:p>
      <w:pPr>
        <w:spacing w:line="360" w:lineRule="auto"/>
        <w:ind w:right="34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的在下面签字的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的 </w:t>
      </w:r>
      <w:r>
        <w:rPr>
          <w:rFonts w:hint="eastAsia"/>
          <w:sz w:val="28"/>
          <w:szCs w:val="28"/>
          <w:u w:val="single"/>
        </w:rPr>
        <w:t>（被授权人的姓名、职务 ）</w:t>
      </w:r>
      <w:r>
        <w:rPr>
          <w:rFonts w:hint="eastAsia"/>
          <w:sz w:val="28"/>
          <w:szCs w:val="28"/>
        </w:rPr>
        <w:t xml:space="preserve"> ，</w:t>
      </w:r>
      <w:r>
        <w:rPr>
          <w:rFonts w:hint="eastAsia" w:ascii="宋体" w:hAnsi="宋体" w:cs="宋体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     </w:t>
      </w:r>
      <w:r>
        <w:rPr>
          <w:rFonts w:hint="eastAsia" w:ascii="宋体" w:hAnsi="宋体" w:cs="宋体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 xml:space="preserve">（项目名称） </w:t>
      </w:r>
      <w:r>
        <w:rPr>
          <w:rFonts w:hint="eastAsia"/>
          <w:sz w:val="28"/>
          <w:szCs w:val="28"/>
        </w:rPr>
        <w:t>、项目编号：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>
      <w:pPr>
        <w:spacing w:line="360" w:lineRule="auto"/>
        <w:ind w:right="34" w:firstLine="420"/>
        <w:rPr>
          <w:sz w:val="28"/>
          <w:szCs w:val="28"/>
        </w:rPr>
      </w:pPr>
    </w:p>
    <w:p>
      <w:pPr>
        <w:spacing w:line="360" w:lineRule="auto"/>
        <w:ind w:right="34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本授权书于_______年____月____日签字生效。</w:t>
      </w:r>
    </w:p>
    <w:p>
      <w:pPr>
        <w:spacing w:line="360" w:lineRule="auto"/>
        <w:ind w:right="34"/>
        <w:rPr>
          <w:sz w:val="28"/>
          <w:szCs w:val="28"/>
        </w:rPr>
      </w:pPr>
    </w:p>
    <w:p>
      <w:pPr>
        <w:spacing w:line="360" w:lineRule="auto"/>
        <w:ind w:right="34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法定代表人签字：____________</w:t>
      </w:r>
    </w:p>
    <w:p>
      <w:pPr>
        <w:spacing w:line="360" w:lineRule="auto"/>
        <w:ind w:right="34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  ____________</w:t>
      </w:r>
    </w:p>
    <w:p>
      <w:pPr>
        <w:spacing w:line="360" w:lineRule="auto"/>
        <w:ind w:right="-351" w:rightChars="-167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（公章）</w:t>
      </w:r>
    </w:p>
    <w:p>
      <w:pPr>
        <w:spacing w:line="360" w:lineRule="auto"/>
        <w:ind w:right="-351" w:rightChars="-167" w:firstLine="280" w:firstLineChars="100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  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spacing w:line="360" w:lineRule="auto"/>
        <w:ind w:right="-351" w:rightChars="-167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080" t="4445" r="13970" b="6985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3pt;margin-top:24.25pt;height:171.6pt;width:306pt;z-index:251658240;mso-width-relative:page;mso-height-relative:page;" fillcolor="#FFFFFF" filled="t" stroked="t" coordsize="21600,21600" o:gfxdata="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e3GJdkAAAAKAQAADwAAAAAAAAABACAAAAAiAAAAZHJzL2Rvd25yZXYueG1sUEsB&#10;AhQAFAAAAAgAh07iQOgPqLr0AQAA6Q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360" w:lineRule="auto"/>
        <w:ind w:right="-351" w:rightChars="-167"/>
        <w:rPr>
          <w:sz w:val="28"/>
          <w:szCs w:val="28"/>
        </w:rPr>
      </w:pP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中隶书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DE"/>
    <w:rsid w:val="00010EE5"/>
    <w:rsid w:val="000419DE"/>
    <w:rsid w:val="00056A28"/>
    <w:rsid w:val="000761D3"/>
    <w:rsid w:val="000807F1"/>
    <w:rsid w:val="00094863"/>
    <w:rsid w:val="000B1959"/>
    <w:rsid w:val="000D0EEE"/>
    <w:rsid w:val="000E3E02"/>
    <w:rsid w:val="000E586E"/>
    <w:rsid w:val="00117216"/>
    <w:rsid w:val="0011792E"/>
    <w:rsid w:val="00182185"/>
    <w:rsid w:val="001E5F3C"/>
    <w:rsid w:val="003037A4"/>
    <w:rsid w:val="003935DA"/>
    <w:rsid w:val="00395530"/>
    <w:rsid w:val="0050411B"/>
    <w:rsid w:val="005375CC"/>
    <w:rsid w:val="005471D3"/>
    <w:rsid w:val="005A0821"/>
    <w:rsid w:val="005C1DBB"/>
    <w:rsid w:val="00614ACB"/>
    <w:rsid w:val="00715A31"/>
    <w:rsid w:val="007979E1"/>
    <w:rsid w:val="007E5FA4"/>
    <w:rsid w:val="008674CF"/>
    <w:rsid w:val="008D2EBB"/>
    <w:rsid w:val="00924151"/>
    <w:rsid w:val="00934BC7"/>
    <w:rsid w:val="00A714FF"/>
    <w:rsid w:val="00A95EE8"/>
    <w:rsid w:val="00AE200E"/>
    <w:rsid w:val="00AE7F27"/>
    <w:rsid w:val="00B54F87"/>
    <w:rsid w:val="00B859E6"/>
    <w:rsid w:val="00BC0751"/>
    <w:rsid w:val="00C92439"/>
    <w:rsid w:val="00CA7891"/>
    <w:rsid w:val="00CC1653"/>
    <w:rsid w:val="00CD2D61"/>
    <w:rsid w:val="00DF6426"/>
    <w:rsid w:val="00E6180D"/>
    <w:rsid w:val="00E70F78"/>
    <w:rsid w:val="00E74D3C"/>
    <w:rsid w:val="00EC2FCE"/>
    <w:rsid w:val="00EE2713"/>
    <w:rsid w:val="00F37C50"/>
    <w:rsid w:val="00F50AF4"/>
    <w:rsid w:val="00F801F2"/>
    <w:rsid w:val="6437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framePr w:hSpace="180" w:wrap="around" w:vAnchor="text" w:hAnchor="margin" w:y="227"/>
      <w:jc w:val="center"/>
      <w:outlineLvl w:val="0"/>
    </w:pPr>
    <w:rPr>
      <w:rFonts w:ascii="汉仪中隶书简" w:hAnsi="宋体" w:eastAsia="汉仪中隶书简"/>
      <w:sz w:val="28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6"/>
    <w:link w:val="2"/>
    <w:qFormat/>
    <w:uiPriority w:val="0"/>
    <w:rPr>
      <w:rFonts w:ascii="汉仪中隶书简" w:hAnsi="宋体" w:eastAsia="汉仪中隶书简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329</Words>
  <Characters>1876</Characters>
  <Lines>15</Lines>
  <Paragraphs>4</Paragraphs>
  <TotalTime>2</TotalTime>
  <ScaleCrop>false</ScaleCrop>
  <LinksUpToDate>false</LinksUpToDate>
  <CharactersWithSpaces>2201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2018-11-16T08:09:00Z</dcterms:created>
  <dc:creator>hp</dc:creator>
  <cp:lastModifiedBy>kaye</cp:lastModifiedBy>
  <dcterms:modified xsi:type="dcterms:W3CDTF">2018-11-17T05:03:34Z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