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7F" w:rsidRDefault="00B604FF" w:rsidP="008F2F79">
      <w:pPr>
        <w:tabs>
          <w:tab w:val="left" w:pos="840"/>
        </w:tabs>
        <w:spacing w:line="360" w:lineRule="auto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机电工程学院实验实训耗材清单</w:t>
      </w:r>
    </w:p>
    <w:p w:rsidR="00CE687F" w:rsidRDefault="00B604FF">
      <w:pPr>
        <w:tabs>
          <w:tab w:val="left" w:pos="840"/>
        </w:tabs>
        <w:spacing w:line="360" w:lineRule="auto"/>
        <w:jc w:val="left"/>
        <w:rPr>
          <w:rFonts w:ascii="宋体" w:hAnsi="宋体" w:cs="宋体"/>
          <w:b/>
          <w:color w:val="000000"/>
          <w:kern w:val="0"/>
          <w:sz w:val="22"/>
          <w:szCs w:val="22"/>
        </w:rPr>
      </w:pPr>
      <w:r>
        <w:rPr>
          <w:rFonts w:ascii="宋体" w:hAnsi="宋体" w:hint="eastAsia"/>
          <w:b/>
          <w:color w:val="000000"/>
          <w:sz w:val="24"/>
        </w:rPr>
        <w:t>标段三：</w:t>
      </w:r>
      <w:r>
        <w:rPr>
          <w:rFonts w:ascii="宋体" w:hAnsi="宋体" w:cs="宋体" w:hint="eastAsia"/>
          <w:b/>
          <w:color w:val="000000"/>
          <w:kern w:val="0"/>
          <w:sz w:val="22"/>
          <w:szCs w:val="22"/>
        </w:rPr>
        <w:t>五金刀具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1900"/>
        <w:gridCol w:w="2200"/>
        <w:gridCol w:w="800"/>
        <w:gridCol w:w="800"/>
        <w:gridCol w:w="2300"/>
      </w:tblGrid>
      <w:tr w:rsidR="00CE687F">
        <w:trPr>
          <w:trHeight w:val="582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材料名称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型号规格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（品牌或技术要求）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型号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采购量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CE687F">
        <w:trPr>
          <w:trHeight w:val="439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线切割工作液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桶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E687F" w:rsidRDefault="00CE68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E687F">
        <w:trPr>
          <w:trHeight w:val="582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滤芯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外径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，内径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355-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E687F" w:rsidRDefault="00CE68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E687F">
        <w:trPr>
          <w:trHeight w:val="559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不锈钢板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1×1000×1200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裁成约</w:t>
            </w: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300×120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的条料</w:t>
            </w:r>
          </w:p>
        </w:tc>
      </w:tr>
      <w:tr w:rsidR="00CE687F">
        <w:trPr>
          <w:trHeight w:val="619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滤芯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外径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，内径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355-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E687F" w:rsidRDefault="00CE68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687F">
        <w:trPr>
          <w:trHeight w:val="439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成型丝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p400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E687F" w:rsidRDefault="00CE68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687F">
        <w:trPr>
          <w:trHeight w:val="439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支撑丝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p400-sr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E687F" w:rsidRDefault="00CE68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E687F">
        <w:trPr>
          <w:trHeight w:val="439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长柄刷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2300" w:type="dxa"/>
            <w:shd w:val="clear" w:color="auto" w:fill="FFFFFF"/>
            <w:vAlign w:val="center"/>
          </w:tcPr>
          <w:p w:rsidR="00CE687F" w:rsidRDefault="00CE68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E687F">
        <w:trPr>
          <w:trHeight w:val="600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光荣肥皂（老）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条装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00" w:type="dxa"/>
            <w:shd w:val="clear" w:color="auto" w:fill="FFFFFF"/>
            <w:vAlign w:val="center"/>
          </w:tcPr>
          <w:p w:rsidR="00CE687F" w:rsidRDefault="00CE68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E687F">
        <w:trPr>
          <w:trHeight w:val="600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高度游标卡尺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0-300mm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0.02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精度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</w:rPr>
              <w:t>2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b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18"/>
                <w:szCs w:val="18"/>
              </w:rPr>
              <w:t>要求送样</w:t>
            </w:r>
          </w:p>
        </w:tc>
      </w:tr>
      <w:tr w:rsidR="00CE687F">
        <w:trPr>
          <w:trHeight w:val="439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TK90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º车刀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20X20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刀杆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b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18"/>
                <w:szCs w:val="18"/>
              </w:rPr>
              <w:t>要求送样</w:t>
            </w:r>
          </w:p>
        </w:tc>
      </w:tr>
      <w:tr w:rsidR="00CE687F">
        <w:trPr>
          <w:trHeight w:val="439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中心钻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B2.5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b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18"/>
                <w:szCs w:val="18"/>
              </w:rPr>
              <w:t>要求送样</w:t>
            </w:r>
          </w:p>
        </w:tc>
      </w:tr>
      <w:tr w:rsidR="00CE687F">
        <w:trPr>
          <w:trHeight w:val="439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三刃立铣刀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b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18"/>
                <w:szCs w:val="18"/>
              </w:rPr>
              <w:t>要求送样</w:t>
            </w:r>
          </w:p>
        </w:tc>
      </w:tr>
      <w:tr w:rsidR="00CE687F">
        <w:trPr>
          <w:trHeight w:val="439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麻花钻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b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18"/>
                <w:szCs w:val="18"/>
              </w:rPr>
              <w:t>要求送样</w:t>
            </w:r>
          </w:p>
        </w:tc>
      </w:tr>
      <w:tr w:rsidR="00CE687F">
        <w:trPr>
          <w:trHeight w:val="439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麻花钻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2300" w:type="dxa"/>
            <w:shd w:val="clear" w:color="auto" w:fill="FFFFFF"/>
            <w:vAlign w:val="center"/>
          </w:tcPr>
          <w:p w:rsidR="00CE687F" w:rsidRDefault="00CE68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E687F">
        <w:trPr>
          <w:trHeight w:val="439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麻花钻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300" w:type="dxa"/>
            <w:shd w:val="clear" w:color="auto" w:fill="FFFFFF"/>
            <w:vAlign w:val="center"/>
          </w:tcPr>
          <w:p w:rsidR="00CE687F" w:rsidRDefault="00CE68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E687F">
        <w:trPr>
          <w:trHeight w:val="439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麻花钻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D6.9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300" w:type="dxa"/>
            <w:shd w:val="clear" w:color="auto" w:fill="FFFFFF"/>
            <w:vAlign w:val="center"/>
          </w:tcPr>
          <w:p w:rsidR="00CE687F" w:rsidRDefault="00CE68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E687F">
        <w:trPr>
          <w:trHeight w:val="439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麻花钻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E687F" w:rsidRDefault="00CE68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E687F">
        <w:trPr>
          <w:trHeight w:val="439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麻花钻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D5.8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E687F" w:rsidRDefault="00CE68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E687F">
        <w:trPr>
          <w:trHeight w:val="439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麻花钻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D12.5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E687F" w:rsidRDefault="00CE68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E687F">
        <w:trPr>
          <w:trHeight w:val="439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麻花钻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D13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E687F" w:rsidRDefault="00CE68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E687F">
        <w:trPr>
          <w:trHeight w:val="439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机用丝锥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M8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b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FF"/>
                <w:kern w:val="0"/>
                <w:sz w:val="18"/>
                <w:szCs w:val="18"/>
              </w:rPr>
              <w:t>要求送样</w:t>
            </w:r>
          </w:p>
        </w:tc>
      </w:tr>
      <w:tr w:rsidR="00CE687F">
        <w:trPr>
          <w:trHeight w:val="439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机用铰刀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8H7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E687F" w:rsidRDefault="00CE68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E687F">
        <w:trPr>
          <w:trHeight w:val="439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机用铰刀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10H7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E687F" w:rsidRDefault="00CE68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E687F">
        <w:trPr>
          <w:trHeight w:val="439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机用铰刀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D6h7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E687F" w:rsidRDefault="00CE68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E687F">
        <w:trPr>
          <w:trHeight w:val="285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料片</w:t>
            </w:r>
            <w:r>
              <w:rPr>
                <w:kern w:val="0"/>
                <w:sz w:val="20"/>
                <w:szCs w:val="20"/>
              </w:rPr>
              <w:t>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钢板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长度</w:t>
            </w:r>
            <w:r>
              <w:rPr>
                <w:kern w:val="0"/>
                <w:sz w:val="20"/>
                <w:szCs w:val="20"/>
              </w:rPr>
              <w:t>1000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，宽度</w:t>
            </w:r>
            <w:r>
              <w:rPr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，厚度</w:t>
            </w:r>
            <w:r>
              <w:rPr>
                <w:kern w:val="0"/>
                <w:sz w:val="20"/>
                <w:szCs w:val="20"/>
              </w:rPr>
              <w:t>0.8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08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钢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采购</w:t>
            </w:r>
            <w:r>
              <w:rPr>
                <w:kern w:val="0"/>
                <w:sz w:val="20"/>
                <w:szCs w:val="20"/>
              </w:rPr>
              <w:t>1000×1200×0.8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的钢板，然后剪板</w:t>
            </w:r>
          </w:p>
        </w:tc>
      </w:tr>
      <w:tr w:rsidR="00CE687F">
        <w:trPr>
          <w:trHeight w:val="285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料片</w:t>
            </w:r>
            <w:r>
              <w:rPr>
                <w:kern w:val="0"/>
                <w:sz w:val="20"/>
                <w:szCs w:val="20"/>
              </w:rPr>
              <w:t>6063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长度</w:t>
            </w:r>
            <w:r>
              <w:rPr>
                <w:kern w:val="0"/>
                <w:sz w:val="20"/>
                <w:szCs w:val="20"/>
              </w:rPr>
              <w:t>1000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，宽度</w:t>
            </w:r>
            <w:r>
              <w:rPr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，厚度</w:t>
            </w: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6063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E687F" w:rsidRDefault="00CE687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E687F">
        <w:trPr>
          <w:trHeight w:val="285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模具用粘接剂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LOC638  250ml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E687F" w:rsidRDefault="00CE687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CE687F" w:rsidRDefault="00CE687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CE687F" w:rsidRDefault="00CE687F">
      <w:pPr>
        <w:tabs>
          <w:tab w:val="left" w:pos="840"/>
        </w:tabs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E687F" w:rsidRDefault="00CE687F">
      <w:pPr>
        <w:tabs>
          <w:tab w:val="left" w:pos="840"/>
        </w:tabs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E687F" w:rsidRDefault="00CE687F">
      <w:pPr>
        <w:tabs>
          <w:tab w:val="left" w:pos="840"/>
        </w:tabs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E687F" w:rsidRDefault="00B604FF"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 w:rsidR="00CE687F" w:rsidRDefault="00B604FF">
      <w:pPr>
        <w:tabs>
          <w:tab w:val="left" w:pos="840"/>
        </w:tabs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标段五：模具板料</w:t>
      </w:r>
    </w:p>
    <w:tbl>
      <w:tblPr>
        <w:tblW w:w="7100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1540"/>
        <w:gridCol w:w="1700"/>
        <w:gridCol w:w="640"/>
        <w:gridCol w:w="760"/>
        <w:gridCol w:w="700"/>
        <w:gridCol w:w="1280"/>
      </w:tblGrid>
      <w:tr w:rsidR="00CE687F">
        <w:trPr>
          <w:trHeight w:val="315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零件名称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材料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  <w:r>
              <w:rPr>
                <w:kern w:val="0"/>
                <w:sz w:val="24"/>
              </w:rPr>
              <w:t>2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垫板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200×125×10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Cr12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大面磨平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固定板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200×125×18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大面磨平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卸料板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200×125×16.2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大面磨平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止档板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200×125×15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大面磨平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凹模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200×125×20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Cr12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大面磨平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导料板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240×90×6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大面磨平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承料板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125×40×4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凹模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115×95×28.3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大面磨平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压边圈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130×120×27.5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大面磨平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导滑块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80×45×22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大面磨平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凸模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62.3×40.3×46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大面磨平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垫板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125×100×6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Cr12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大面磨平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凸凹模固定板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125×100×16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大面磨平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凸模固定板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125×100×14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大面磨平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卸料板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125×100×10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大面磨平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凹模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125×100×14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Cr12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大面磨平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空心垫板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125×100×12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大面磨平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小凸模、凸凹模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80×60×42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Cr12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大面磨平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垫板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100×100×4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Cr12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大面磨平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凸凹模固定板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100×100×14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大面磨平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凸模固定板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100×100×14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大面磨平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卸料板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100×100×8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大面磨平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凹模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100×100×16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Cr12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大面磨平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空心垫板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100×100×10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大面磨平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小凸模、凸凹模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100×60×42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Cr12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大面磨平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钢料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  <w:r>
              <w:rPr>
                <w:rFonts w:ascii="宋体" w:hAnsi="宋体" w:cs="宋体" w:hint="eastAsia"/>
                <w:kern w:val="0"/>
                <w:sz w:val="24"/>
              </w:rPr>
              <w:t>×</w:t>
            </w:r>
            <w:r>
              <w:rPr>
                <w:rFonts w:ascii="宋体" w:hAnsi="宋体" w:cs="宋体" w:hint="eastAsia"/>
                <w:kern w:val="0"/>
                <w:sz w:val="24"/>
              </w:rPr>
              <w:t>120</w:t>
            </w:r>
            <w:r>
              <w:rPr>
                <w:rFonts w:ascii="宋体" w:hAnsi="宋体" w:cs="宋体" w:hint="eastAsia"/>
                <w:kern w:val="0"/>
                <w:sz w:val="24"/>
              </w:rPr>
              <w:t>×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45#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大面磨平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钢料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  <w:r>
              <w:rPr>
                <w:rFonts w:ascii="宋体" w:hAnsi="宋体" w:cs="宋体" w:hint="eastAsia"/>
                <w:kern w:val="0"/>
                <w:sz w:val="24"/>
              </w:rPr>
              <w:t>×</w:t>
            </w:r>
            <w:r>
              <w:rPr>
                <w:rFonts w:ascii="宋体" w:hAnsi="宋体" w:cs="宋体" w:hint="eastAsia"/>
                <w:kern w:val="0"/>
                <w:sz w:val="24"/>
              </w:rPr>
              <w:t>120</w:t>
            </w:r>
            <w:r>
              <w:rPr>
                <w:rFonts w:ascii="宋体" w:hAnsi="宋体" w:cs="宋体" w:hint="eastAsia"/>
                <w:kern w:val="0"/>
                <w:sz w:val="24"/>
              </w:rPr>
              <w:t>×</w:t>
            </w: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45#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大面磨平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钢料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  <w:r>
              <w:rPr>
                <w:rFonts w:ascii="宋体" w:hAnsi="宋体" w:cs="宋体" w:hint="eastAsia"/>
                <w:kern w:val="0"/>
                <w:sz w:val="24"/>
              </w:rPr>
              <w:t>×</w:t>
            </w:r>
            <w:r>
              <w:rPr>
                <w:rFonts w:ascii="宋体" w:hAnsi="宋体" w:cs="宋体" w:hint="eastAsia"/>
                <w:kern w:val="0"/>
                <w:sz w:val="24"/>
              </w:rPr>
              <w:t>120</w:t>
            </w:r>
            <w:r>
              <w:rPr>
                <w:rFonts w:ascii="宋体" w:hAnsi="宋体" w:cs="宋体" w:hint="eastAsia"/>
                <w:kern w:val="0"/>
                <w:sz w:val="24"/>
              </w:rPr>
              <w:t>×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45#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大面磨平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29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钢料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  <w:r>
              <w:rPr>
                <w:rFonts w:ascii="宋体" w:hAnsi="宋体" w:cs="宋体" w:hint="eastAsia"/>
                <w:kern w:val="0"/>
                <w:sz w:val="24"/>
              </w:rPr>
              <w:t>×</w:t>
            </w:r>
            <w:r>
              <w:rPr>
                <w:rFonts w:ascii="宋体" w:hAnsi="宋体" w:cs="宋体" w:hint="eastAsia"/>
                <w:kern w:val="0"/>
                <w:sz w:val="24"/>
              </w:rPr>
              <w:t>120</w:t>
            </w:r>
            <w:r>
              <w:rPr>
                <w:rFonts w:ascii="宋体" w:hAnsi="宋体" w:cs="宋体" w:hint="eastAsia"/>
                <w:kern w:val="0"/>
                <w:sz w:val="24"/>
              </w:rPr>
              <w:t>×</w:t>
            </w: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45#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大面磨平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钢料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  <w:r>
              <w:rPr>
                <w:rFonts w:ascii="宋体" w:hAnsi="宋体" w:cs="宋体" w:hint="eastAsia"/>
                <w:kern w:val="0"/>
                <w:sz w:val="24"/>
              </w:rPr>
              <w:t>×</w:t>
            </w:r>
            <w:r>
              <w:rPr>
                <w:rFonts w:ascii="宋体" w:hAnsi="宋体" w:cs="宋体" w:hint="eastAsia"/>
                <w:kern w:val="0"/>
                <w:sz w:val="24"/>
              </w:rPr>
              <w:t>120</w:t>
            </w:r>
            <w:r>
              <w:rPr>
                <w:rFonts w:ascii="宋体" w:hAnsi="宋体" w:cs="宋体" w:hint="eastAsia"/>
                <w:kern w:val="0"/>
                <w:sz w:val="24"/>
              </w:rPr>
              <w:t>×</w:t>
            </w: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Gr12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大面磨平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钢料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  <w:r>
              <w:rPr>
                <w:rFonts w:ascii="宋体" w:hAnsi="宋体" w:cs="宋体" w:hint="eastAsia"/>
                <w:kern w:val="0"/>
                <w:sz w:val="24"/>
              </w:rPr>
              <w:t>×</w:t>
            </w: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  <w:r>
              <w:rPr>
                <w:rFonts w:ascii="宋体" w:hAnsi="宋体" w:cs="宋体" w:hint="eastAsia"/>
                <w:kern w:val="0"/>
                <w:sz w:val="24"/>
              </w:rPr>
              <w:t>×</w:t>
            </w:r>
            <w:r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Gr12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平面磨平</w:t>
            </w: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钢料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  <w:r>
              <w:rPr>
                <w:rFonts w:ascii="宋体" w:hAnsi="宋体" w:cs="宋体" w:hint="eastAsia"/>
                <w:kern w:val="0"/>
                <w:sz w:val="24"/>
              </w:rPr>
              <w:t>×</w:t>
            </w:r>
            <w:r>
              <w:rPr>
                <w:rFonts w:ascii="宋体" w:hAnsi="宋体" w:cs="宋体" w:hint="eastAsia"/>
                <w:kern w:val="0"/>
                <w:sz w:val="24"/>
              </w:rPr>
              <w:t>600</w:t>
            </w:r>
            <w:r>
              <w:rPr>
                <w:rFonts w:ascii="宋体" w:hAnsi="宋体" w:cs="宋体" w:hint="eastAsia"/>
                <w:kern w:val="0"/>
                <w:sz w:val="24"/>
              </w:rPr>
              <w:t>×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A3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段料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CE687F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钢料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D12</w:t>
            </w:r>
            <w:r>
              <w:rPr>
                <w:rFonts w:ascii="宋体" w:hAnsi="宋体" w:cs="宋体" w:hint="eastAsia"/>
                <w:kern w:val="0"/>
                <w:sz w:val="24"/>
              </w:rPr>
              <w:t>×</w:t>
            </w:r>
            <w:r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Gr12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棒料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CE687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钢料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D50</w:t>
            </w:r>
            <w:r>
              <w:rPr>
                <w:rFonts w:ascii="宋体" w:hAnsi="宋体" w:cs="宋体" w:hint="eastAsia"/>
                <w:kern w:val="0"/>
                <w:sz w:val="24"/>
              </w:rPr>
              <w:t>×</w:t>
            </w:r>
            <w:r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45#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棒料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CE687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钢料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D12</w:t>
            </w:r>
            <w:r>
              <w:rPr>
                <w:rFonts w:ascii="宋体" w:hAnsi="宋体" w:cs="宋体" w:hint="eastAsia"/>
                <w:kern w:val="0"/>
                <w:sz w:val="24"/>
              </w:rPr>
              <w:t>×</w:t>
            </w:r>
            <w:r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45#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棒料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CE687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顶杆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kern w:val="0"/>
                <w:sz w:val="20"/>
                <w:szCs w:val="20"/>
              </w:rPr>
              <w:t>∅</w:t>
            </w:r>
            <w:r>
              <w:rPr>
                <w:kern w:val="0"/>
                <w:sz w:val="20"/>
                <w:szCs w:val="20"/>
              </w:rPr>
              <w:t>8×65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棒料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CE68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打杆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kern w:val="0"/>
                <w:sz w:val="20"/>
                <w:szCs w:val="20"/>
              </w:rPr>
              <w:t>∅</w:t>
            </w:r>
            <w:r>
              <w:rPr>
                <w:kern w:val="0"/>
                <w:sz w:val="20"/>
                <w:szCs w:val="20"/>
              </w:rPr>
              <w:t>13×130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棒料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CE68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模柄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kern w:val="0"/>
                <w:sz w:val="20"/>
                <w:szCs w:val="20"/>
              </w:rPr>
              <w:t>∅</w:t>
            </w:r>
            <w:r>
              <w:rPr>
                <w:kern w:val="0"/>
                <w:sz w:val="20"/>
                <w:szCs w:val="20"/>
              </w:rPr>
              <w:t>55×95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棒料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CE68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打杆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kern w:val="0"/>
                <w:sz w:val="20"/>
                <w:szCs w:val="20"/>
              </w:rPr>
              <w:t>∅</w:t>
            </w:r>
            <w:r>
              <w:rPr>
                <w:kern w:val="0"/>
                <w:sz w:val="20"/>
                <w:szCs w:val="20"/>
              </w:rPr>
              <w:t>13×140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棒料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CE68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687F">
        <w:trPr>
          <w:trHeight w:val="31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40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模柄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kern w:val="0"/>
                <w:sz w:val="20"/>
                <w:szCs w:val="20"/>
              </w:rPr>
              <w:t>∅</w:t>
            </w:r>
            <w:r>
              <w:rPr>
                <w:kern w:val="0"/>
                <w:sz w:val="20"/>
                <w:szCs w:val="20"/>
              </w:rPr>
              <w:t xml:space="preserve">45×50 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CE687F" w:rsidRDefault="00B604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CE687F" w:rsidRDefault="00CE68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CE687F" w:rsidRDefault="00CE687F">
      <w:pPr>
        <w:tabs>
          <w:tab w:val="left" w:pos="840"/>
        </w:tabs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CE687F" w:rsidRDefault="00B604FF"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 w:rsidR="00CE687F" w:rsidRDefault="00B604FF">
      <w:pPr>
        <w:tabs>
          <w:tab w:val="left" w:pos="840"/>
        </w:tabs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标段六：</w:t>
      </w:r>
      <w:r>
        <w:rPr>
          <w:rFonts w:ascii="宋体" w:hAnsi="宋体" w:cs="宋体" w:hint="eastAsia"/>
          <w:b/>
          <w:color w:val="000000"/>
          <w:kern w:val="0"/>
          <w:sz w:val="22"/>
          <w:szCs w:val="22"/>
        </w:rPr>
        <w:t>标准件</w:t>
      </w:r>
    </w:p>
    <w:tbl>
      <w:tblPr>
        <w:tblW w:w="93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080"/>
        <w:gridCol w:w="4680"/>
        <w:gridCol w:w="700"/>
        <w:gridCol w:w="1080"/>
        <w:gridCol w:w="1060"/>
      </w:tblGrid>
      <w:tr w:rsidR="00CE687F">
        <w:trPr>
          <w:trHeight w:val="7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零件名称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型号规格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材料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CE687F">
        <w:trPr>
          <w:trHeight w:val="84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模架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200×125</w:t>
            </w:r>
            <w:r>
              <w:rPr>
                <w:rFonts w:hint="eastAsia"/>
                <w:sz w:val="20"/>
                <w:szCs w:val="20"/>
              </w:rPr>
              <w:t>对角导柱滑动导向模架闭合高度</w:t>
            </w:r>
            <w:r>
              <w:rPr>
                <w:sz w:val="20"/>
                <w:szCs w:val="20"/>
              </w:rPr>
              <w:t xml:space="preserve"> 160-190</w:t>
            </w:r>
            <w:r>
              <w:rPr>
                <w:rFonts w:hint="eastAsia"/>
                <w:sz w:val="20"/>
                <w:szCs w:val="20"/>
              </w:rPr>
              <w:t>（导柱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25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28×130</w:t>
            </w:r>
            <w:r>
              <w:rPr>
                <w:rFonts w:hint="eastAsia"/>
                <w:sz w:val="20"/>
                <w:szCs w:val="20"/>
              </w:rPr>
              <w:t>，导套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25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 xml:space="preserve">28×85 </w:t>
            </w:r>
            <w:r>
              <w:rPr>
                <w:rFonts w:hint="eastAsia"/>
                <w:sz w:val="20"/>
                <w:szCs w:val="20"/>
              </w:rPr>
              <w:t>上模座</w:t>
            </w:r>
            <w:r>
              <w:rPr>
                <w:sz w:val="20"/>
                <w:szCs w:val="20"/>
              </w:rPr>
              <w:t>35</w:t>
            </w:r>
            <w:r>
              <w:rPr>
                <w:rFonts w:hint="eastAsia"/>
                <w:sz w:val="20"/>
                <w:szCs w:val="20"/>
              </w:rPr>
              <w:t>，下模座</w:t>
            </w:r>
            <w:r>
              <w:rPr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）参照</w:t>
            </w:r>
            <w:r>
              <w:rPr>
                <w:sz w:val="20"/>
                <w:szCs w:val="20"/>
              </w:rPr>
              <w:t>GB/T 2851-2008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钢板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 w:rsidR="00CE687F">
        <w:trPr>
          <w:trHeight w:val="84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模架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125×100</w:t>
            </w:r>
            <w:r>
              <w:rPr>
                <w:rFonts w:hint="eastAsia"/>
                <w:sz w:val="20"/>
                <w:szCs w:val="20"/>
              </w:rPr>
              <w:t>中间导柱滑动导向模架闭合高度</w:t>
            </w:r>
            <w:r>
              <w:rPr>
                <w:sz w:val="20"/>
                <w:szCs w:val="20"/>
              </w:rPr>
              <w:t xml:space="preserve"> 120-150</w:t>
            </w:r>
            <w:r>
              <w:rPr>
                <w:rFonts w:hint="eastAsia"/>
                <w:sz w:val="20"/>
                <w:szCs w:val="20"/>
              </w:rPr>
              <w:t>（导柱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22×110</w:t>
            </w:r>
            <w:r>
              <w:rPr>
                <w:rFonts w:hint="eastAsia"/>
                <w:sz w:val="20"/>
                <w:szCs w:val="20"/>
              </w:rPr>
              <w:t>，导套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 xml:space="preserve">22×80 </w:t>
            </w:r>
            <w:r>
              <w:rPr>
                <w:rFonts w:hint="eastAsia"/>
                <w:sz w:val="20"/>
                <w:szCs w:val="20"/>
              </w:rPr>
              <w:t>上模座</w:t>
            </w:r>
            <w:r>
              <w:rPr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，下模座</w:t>
            </w:r>
            <w:r>
              <w:rPr>
                <w:sz w:val="20"/>
                <w:szCs w:val="20"/>
              </w:rPr>
              <w:t>35</w:t>
            </w:r>
            <w:r>
              <w:rPr>
                <w:rFonts w:hint="eastAsia"/>
                <w:sz w:val="20"/>
                <w:szCs w:val="20"/>
              </w:rPr>
              <w:t>）参照</w:t>
            </w:r>
            <w:r>
              <w:rPr>
                <w:sz w:val="20"/>
                <w:szCs w:val="20"/>
              </w:rPr>
              <w:t>GB/T2851-2008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铸铁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 w:rsidR="00CE687F">
        <w:trPr>
          <w:trHeight w:val="84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模架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125×100</w:t>
            </w:r>
            <w:r>
              <w:rPr>
                <w:rFonts w:hint="eastAsia"/>
                <w:sz w:val="20"/>
                <w:szCs w:val="20"/>
              </w:rPr>
              <w:t>中间导柱滑动导向模架闭合高度</w:t>
            </w:r>
            <w:r>
              <w:rPr>
                <w:sz w:val="20"/>
                <w:szCs w:val="20"/>
              </w:rPr>
              <w:t xml:space="preserve"> 140-165</w:t>
            </w:r>
            <w:r>
              <w:rPr>
                <w:rFonts w:hint="eastAsia"/>
                <w:sz w:val="20"/>
                <w:szCs w:val="20"/>
              </w:rPr>
              <w:t>（导柱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22×130</w:t>
            </w:r>
            <w:r>
              <w:rPr>
                <w:rFonts w:hint="eastAsia"/>
                <w:sz w:val="20"/>
                <w:szCs w:val="20"/>
              </w:rPr>
              <w:t>，导套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 xml:space="preserve">22×70 </w:t>
            </w:r>
            <w:r>
              <w:rPr>
                <w:rFonts w:hint="eastAsia"/>
                <w:sz w:val="20"/>
                <w:szCs w:val="20"/>
              </w:rPr>
              <w:t>上模座</w:t>
            </w:r>
            <w:r>
              <w:rPr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，下模座</w:t>
            </w:r>
            <w:r>
              <w:rPr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）参照</w:t>
            </w:r>
            <w:r>
              <w:rPr>
                <w:sz w:val="20"/>
                <w:szCs w:val="20"/>
              </w:rPr>
              <w:t>GB/T2851-2008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铸铁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 w:rsidR="00CE687F">
        <w:trPr>
          <w:trHeight w:val="84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模架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100×100</w:t>
            </w:r>
            <w:r>
              <w:rPr>
                <w:rFonts w:hint="eastAsia"/>
                <w:sz w:val="20"/>
                <w:szCs w:val="20"/>
              </w:rPr>
              <w:t>中间导柱滑动导向模架闭合高度</w:t>
            </w:r>
            <w:r>
              <w:rPr>
                <w:sz w:val="20"/>
                <w:szCs w:val="20"/>
              </w:rPr>
              <w:t xml:space="preserve"> 140-165</w:t>
            </w:r>
            <w:r>
              <w:rPr>
                <w:rFonts w:hint="eastAsia"/>
                <w:sz w:val="20"/>
                <w:szCs w:val="20"/>
              </w:rPr>
              <w:t>（导柱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22×130</w:t>
            </w:r>
            <w:r>
              <w:rPr>
                <w:rFonts w:hint="eastAsia"/>
                <w:sz w:val="20"/>
                <w:szCs w:val="20"/>
              </w:rPr>
              <w:t>，导套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 xml:space="preserve">22×70 </w:t>
            </w:r>
            <w:r>
              <w:rPr>
                <w:rFonts w:hint="eastAsia"/>
                <w:sz w:val="20"/>
                <w:szCs w:val="20"/>
              </w:rPr>
              <w:t>上模座</w:t>
            </w:r>
            <w:r>
              <w:rPr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，下模座</w:t>
            </w:r>
            <w:r>
              <w:rPr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）参照</w:t>
            </w:r>
            <w:r>
              <w:rPr>
                <w:sz w:val="20"/>
                <w:szCs w:val="20"/>
              </w:rPr>
              <w:t>GB/T2851-2008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铸铁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 w:rsidR="00CE687F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卸料螺钉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8×30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 w:rsidR="00CE687F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卸料螺钉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8×55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 w:rsidR="00CE687F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卸料螺钉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12×55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 w:rsidR="00CE687F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弹簧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∅</w:t>
            </w:r>
            <w:r>
              <w:rPr>
                <w:sz w:val="20"/>
                <w:szCs w:val="20"/>
              </w:rPr>
              <w:t>8×10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 w:rsidR="00CE687F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弹簧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矩形截面</w:t>
            </w:r>
            <w:r>
              <w:rPr>
                <w:sz w:val="20"/>
                <w:szCs w:val="20"/>
              </w:rPr>
              <w:t>TM</w:t>
            </w:r>
            <w:r>
              <w:rPr>
                <w:rFonts w:hint="eastAsia"/>
                <w:sz w:val="20"/>
                <w:szCs w:val="20"/>
              </w:rPr>
              <w:t>中负荷弹簧（</w:t>
            </w:r>
            <w:r>
              <w:rPr>
                <w:sz w:val="20"/>
                <w:szCs w:val="20"/>
              </w:rPr>
              <w:t>GB4575-1992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 xml:space="preserve">25×45 </w:t>
            </w:r>
            <w:r>
              <w:rPr>
                <w:rFonts w:hint="eastAsia"/>
                <w:sz w:val="20"/>
                <w:szCs w:val="20"/>
              </w:rPr>
              <w:t>蓝色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 w:rsidR="00CE687F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弹簧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矩形截面</w:t>
            </w:r>
            <w:r>
              <w:rPr>
                <w:sz w:val="20"/>
                <w:szCs w:val="20"/>
              </w:rPr>
              <w:t>TM</w:t>
            </w:r>
            <w:r>
              <w:rPr>
                <w:rFonts w:hint="eastAsia"/>
                <w:sz w:val="20"/>
                <w:szCs w:val="20"/>
              </w:rPr>
              <w:t>中负荷弹簧（</w:t>
            </w:r>
            <w:r>
              <w:rPr>
                <w:sz w:val="20"/>
                <w:szCs w:val="20"/>
              </w:rPr>
              <w:t>GB4575-1992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 xml:space="preserve">20×25 </w:t>
            </w:r>
            <w:r>
              <w:rPr>
                <w:rFonts w:hint="eastAsia"/>
                <w:sz w:val="20"/>
                <w:szCs w:val="20"/>
              </w:rPr>
              <w:t>蓝色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 w:rsidR="00CE687F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内六角螺钉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M10×40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 w:rsidR="00CE687F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内六角螺钉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M10×50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 w:rsidR="00CE687F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内六角螺钉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M6×10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 w:rsidR="00CE687F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沉头螺钉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M6</w:t>
            </w:r>
            <w:r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 w:rsidR="00CE687F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内六角螺钉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M6×20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 w:rsidR="00CE687F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内六角螺钉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M8×20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 w:rsidR="00CE687F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内六角螺栓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M8</w:t>
            </w:r>
            <w:r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 w:rsidR="00CE687F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内六角螺钉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M8×45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 w:rsidR="00CE687F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内六角螺钉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M8×60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 w:rsidR="00CE687F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销钉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D10h7×50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 w:rsidR="00CE687F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销钉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D6h7</w:t>
            </w:r>
            <w:r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 w:rsidR="00CE687F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销钉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D8h7×10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 w:rsidR="00CE687F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销钉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D8h7×20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 w:rsidR="00CE687F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销钉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D8h7×35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 w:rsidR="00CE687F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销钉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D8h7</w:t>
            </w:r>
            <w:r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 w:rsidR="00CE687F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销钉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D8h7×45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 w:rsidR="00CE687F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销钉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D8h7×60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 w:rsidR="00CE687F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销钉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D8h7</w:t>
            </w:r>
            <w:r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  <w:tr w:rsidR="00CE687F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浮料销组件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MISUMI  LPS 6-22-WH20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87F" w:rsidRDefault="00B604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标准件</w:t>
            </w:r>
          </w:p>
        </w:tc>
      </w:tr>
    </w:tbl>
    <w:p w:rsidR="00CE687F" w:rsidRDefault="00CE687F"/>
    <w:sectPr w:rsidR="00CE687F" w:rsidSect="00CE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4FF" w:rsidRDefault="00B604FF" w:rsidP="008F2F79">
      <w:r>
        <w:separator/>
      </w:r>
    </w:p>
  </w:endnote>
  <w:endnote w:type="continuationSeparator" w:id="1">
    <w:p w:rsidR="00B604FF" w:rsidRDefault="00B604FF" w:rsidP="008F2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4FF" w:rsidRDefault="00B604FF" w:rsidP="008F2F79">
      <w:r>
        <w:separator/>
      </w:r>
    </w:p>
  </w:footnote>
  <w:footnote w:type="continuationSeparator" w:id="1">
    <w:p w:rsidR="00B604FF" w:rsidRDefault="00B604FF" w:rsidP="008F2F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E07"/>
    <w:rsid w:val="00124DC0"/>
    <w:rsid w:val="003174AD"/>
    <w:rsid w:val="007F167C"/>
    <w:rsid w:val="008F2F79"/>
    <w:rsid w:val="00B604FF"/>
    <w:rsid w:val="00C57383"/>
    <w:rsid w:val="00CE687F"/>
    <w:rsid w:val="00DF0E07"/>
    <w:rsid w:val="20D3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7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CE687F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CE687F"/>
    <w:pPr>
      <w:jc w:val="left"/>
    </w:pPr>
  </w:style>
  <w:style w:type="paragraph" w:styleId="a5">
    <w:name w:val="Document Map"/>
    <w:basedOn w:val="a"/>
    <w:link w:val="Char1"/>
    <w:semiHidden/>
    <w:rsid w:val="00CE687F"/>
    <w:pPr>
      <w:shd w:val="clear" w:color="auto" w:fill="000080"/>
    </w:pPr>
  </w:style>
  <w:style w:type="paragraph" w:styleId="a6">
    <w:name w:val="Body Text"/>
    <w:basedOn w:val="a"/>
    <w:link w:val="Char2"/>
    <w:rsid w:val="00CE687F"/>
    <w:pPr>
      <w:spacing w:after="120"/>
    </w:pPr>
  </w:style>
  <w:style w:type="paragraph" w:styleId="a7">
    <w:name w:val="Plain Text"/>
    <w:basedOn w:val="a"/>
    <w:link w:val="Char3"/>
    <w:qFormat/>
    <w:rsid w:val="00CE687F"/>
    <w:pPr>
      <w:jc w:val="left"/>
    </w:pPr>
    <w:rPr>
      <w:rFonts w:ascii="MingLiU" w:eastAsia="MingLiU" w:hAnsi="Courier New"/>
      <w:sz w:val="24"/>
      <w:szCs w:val="20"/>
      <w:lang w:eastAsia="zh-TW"/>
    </w:rPr>
  </w:style>
  <w:style w:type="paragraph" w:styleId="a8">
    <w:name w:val="Date"/>
    <w:basedOn w:val="a"/>
    <w:next w:val="a"/>
    <w:link w:val="Char4"/>
    <w:qFormat/>
    <w:rsid w:val="00CE687F"/>
    <w:pPr>
      <w:ind w:leftChars="2500" w:left="2500"/>
    </w:pPr>
    <w:rPr>
      <w:rFonts w:eastAsia="黑体"/>
      <w:kern w:val="0"/>
      <w:sz w:val="32"/>
    </w:rPr>
  </w:style>
  <w:style w:type="paragraph" w:styleId="a9">
    <w:name w:val="Balloon Text"/>
    <w:basedOn w:val="a"/>
    <w:link w:val="Char5"/>
    <w:uiPriority w:val="99"/>
    <w:unhideWhenUsed/>
    <w:rsid w:val="00CE687F"/>
    <w:rPr>
      <w:sz w:val="18"/>
      <w:szCs w:val="18"/>
    </w:rPr>
  </w:style>
  <w:style w:type="paragraph" w:styleId="aa">
    <w:name w:val="footer"/>
    <w:basedOn w:val="a"/>
    <w:link w:val="Char6"/>
    <w:uiPriority w:val="99"/>
    <w:unhideWhenUsed/>
    <w:rsid w:val="00CE6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7"/>
    <w:uiPriority w:val="99"/>
    <w:unhideWhenUsed/>
    <w:rsid w:val="00CE6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rsid w:val="00CE687F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ad">
    <w:name w:val="page number"/>
    <w:basedOn w:val="a0"/>
    <w:rsid w:val="00CE687F"/>
  </w:style>
  <w:style w:type="character" w:styleId="ae">
    <w:name w:val="FollowedHyperlink"/>
    <w:qFormat/>
    <w:rsid w:val="00CE687F"/>
    <w:rPr>
      <w:color w:val="800080"/>
      <w:u w:val="single"/>
    </w:rPr>
  </w:style>
  <w:style w:type="character" w:styleId="af">
    <w:name w:val="Hyperlink"/>
    <w:rsid w:val="00CE687F"/>
    <w:rPr>
      <w:color w:val="0000FF"/>
      <w:u w:val="single"/>
    </w:rPr>
  </w:style>
  <w:style w:type="character" w:styleId="af0">
    <w:name w:val="annotation reference"/>
    <w:uiPriority w:val="99"/>
    <w:unhideWhenUsed/>
    <w:qFormat/>
    <w:rsid w:val="00CE687F"/>
    <w:rPr>
      <w:sz w:val="21"/>
      <w:szCs w:val="21"/>
    </w:rPr>
  </w:style>
  <w:style w:type="table" w:styleId="af1">
    <w:name w:val="Table Grid"/>
    <w:basedOn w:val="a1"/>
    <w:uiPriority w:val="59"/>
    <w:qFormat/>
    <w:rsid w:val="00CE687F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7">
    <w:name w:val="页眉 Char"/>
    <w:basedOn w:val="a0"/>
    <w:link w:val="ab"/>
    <w:uiPriority w:val="99"/>
    <w:semiHidden/>
    <w:rsid w:val="00CE687F"/>
    <w:rPr>
      <w:sz w:val="18"/>
      <w:szCs w:val="18"/>
    </w:rPr>
  </w:style>
  <w:style w:type="character" w:customStyle="1" w:styleId="Char6">
    <w:name w:val="页脚 Char"/>
    <w:basedOn w:val="a0"/>
    <w:link w:val="aa"/>
    <w:uiPriority w:val="99"/>
    <w:semiHidden/>
    <w:rsid w:val="00CE687F"/>
    <w:rPr>
      <w:sz w:val="18"/>
      <w:szCs w:val="18"/>
    </w:rPr>
  </w:style>
  <w:style w:type="character" w:customStyle="1" w:styleId="Char4">
    <w:name w:val="日期 Char"/>
    <w:basedOn w:val="a0"/>
    <w:link w:val="a8"/>
    <w:rsid w:val="00CE687F"/>
    <w:rPr>
      <w:rFonts w:ascii="Times New Roman" w:eastAsia="黑体" w:hAnsi="Times New Roman" w:cs="Times New Roman"/>
      <w:kern w:val="0"/>
      <w:sz w:val="32"/>
      <w:szCs w:val="24"/>
    </w:rPr>
  </w:style>
  <w:style w:type="character" w:customStyle="1" w:styleId="Char2">
    <w:name w:val="正文文本 Char"/>
    <w:basedOn w:val="a0"/>
    <w:link w:val="a6"/>
    <w:qFormat/>
    <w:rsid w:val="00CE687F"/>
    <w:rPr>
      <w:rFonts w:ascii="Times New Roman" w:eastAsia="宋体" w:hAnsi="Times New Roman" w:cs="Times New Roman"/>
      <w:szCs w:val="24"/>
    </w:rPr>
  </w:style>
  <w:style w:type="paragraph" w:customStyle="1" w:styleId="af2">
    <w:name w:val="此正文"/>
    <w:basedOn w:val="a"/>
    <w:rsid w:val="00CE687F"/>
    <w:pPr>
      <w:spacing w:line="360" w:lineRule="auto"/>
      <w:ind w:firstLineChars="200" w:firstLine="200"/>
    </w:pPr>
    <w:rPr>
      <w:sz w:val="24"/>
      <w:szCs w:val="20"/>
    </w:rPr>
  </w:style>
  <w:style w:type="paragraph" w:customStyle="1" w:styleId="Default">
    <w:name w:val="Default"/>
    <w:rsid w:val="00CE687F"/>
    <w:pPr>
      <w:widowControl w:val="0"/>
      <w:autoSpaceDE w:val="0"/>
      <w:autoSpaceDN w:val="0"/>
      <w:adjustRightInd w:val="0"/>
    </w:pPr>
    <w:rPr>
      <w:rFonts w:ascii="Helvetica" w:eastAsia="宋体" w:hAnsi="Helvetica" w:cs="Helvetica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a"/>
    <w:semiHidden/>
    <w:qFormat/>
    <w:rsid w:val="00CE687F"/>
    <w:rPr>
      <w:rFonts w:ascii="Tahoma" w:hAnsi="Tahoma" w:cs="仿宋_GB2312"/>
      <w:sz w:val="24"/>
      <w:szCs w:val="28"/>
    </w:rPr>
  </w:style>
  <w:style w:type="character" w:customStyle="1" w:styleId="Char3">
    <w:name w:val="纯文本 Char"/>
    <w:basedOn w:val="a0"/>
    <w:link w:val="a7"/>
    <w:qFormat/>
    <w:rsid w:val="00CE687F"/>
    <w:rPr>
      <w:rFonts w:ascii="MingLiU" w:eastAsia="MingLiU" w:hAnsi="Courier New" w:cs="Times New Roman"/>
      <w:sz w:val="24"/>
      <w:szCs w:val="20"/>
      <w:lang w:eastAsia="zh-TW"/>
    </w:rPr>
  </w:style>
  <w:style w:type="paragraph" w:customStyle="1" w:styleId="CharCharCharChar">
    <w:name w:val="Char Char Char Char"/>
    <w:basedOn w:val="a5"/>
    <w:qFormat/>
    <w:rsid w:val="00CE687F"/>
    <w:pPr>
      <w:adjustRightInd w:val="0"/>
      <w:snapToGrid w:val="0"/>
      <w:spacing w:line="360" w:lineRule="auto"/>
    </w:pPr>
    <w:rPr>
      <w:rFonts w:ascii="Tahoma" w:hAnsi="Tahoma"/>
      <w:sz w:val="24"/>
    </w:rPr>
  </w:style>
  <w:style w:type="character" w:customStyle="1" w:styleId="Char1">
    <w:name w:val="文档结构图 Char"/>
    <w:basedOn w:val="a0"/>
    <w:link w:val="a5"/>
    <w:semiHidden/>
    <w:qFormat/>
    <w:rsid w:val="00CE687F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">
    <w:name w:val="无间隔1"/>
    <w:qFormat/>
    <w:rsid w:val="00CE687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文字 Char"/>
    <w:basedOn w:val="a0"/>
    <w:link w:val="a4"/>
    <w:uiPriority w:val="99"/>
    <w:semiHidden/>
    <w:rsid w:val="00CE687F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rsid w:val="00CE687F"/>
    <w:rPr>
      <w:b/>
      <w:bCs/>
    </w:rPr>
  </w:style>
  <w:style w:type="character" w:customStyle="1" w:styleId="Char5">
    <w:name w:val="批注框文本 Char"/>
    <w:basedOn w:val="a0"/>
    <w:link w:val="a9"/>
    <w:uiPriority w:val="99"/>
    <w:semiHidden/>
    <w:qFormat/>
    <w:rsid w:val="00CE68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张成勇</dc:creator>
  <cp:lastModifiedBy>Windows 用户</cp:lastModifiedBy>
  <cp:revision>6</cp:revision>
  <dcterms:created xsi:type="dcterms:W3CDTF">2017-01-05T05:37:00Z</dcterms:created>
  <dcterms:modified xsi:type="dcterms:W3CDTF">2017-02-02T01:30:00Z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