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8B" w:rsidRDefault="00767A8B">
      <w:pPr>
        <w:jc w:val="center"/>
        <w:rPr>
          <w:rFonts w:ascii="宋体" w:hAnsi="宋体"/>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A57F0D">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2608;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sidR="001B06F9">
        <w:rPr>
          <w:rFonts w:ascii="宋体" w:hAnsi="宋体" w:hint="eastAsia"/>
          <w:b/>
          <w:sz w:val="32"/>
          <w:szCs w:val="32"/>
        </w:rPr>
        <w:t>:</w:t>
      </w:r>
      <w:r w:rsidR="005A5607">
        <w:rPr>
          <w:rFonts w:ascii="宋体" w:hAnsi="宋体" w:hint="eastAsia"/>
          <w:b/>
          <w:sz w:val="32"/>
          <w:szCs w:val="32"/>
        </w:rPr>
        <w:t>商学院计算机采购项目</w:t>
      </w:r>
    </w:p>
    <w:p w:rsidR="00767A8B"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Pr="00F54272">
        <w:rPr>
          <w:rFonts w:ascii="黑体" w:eastAsia="黑体" w:hAnsi="华文中宋" w:hint="eastAsia"/>
          <w:bCs/>
          <w:color w:val="FF0000"/>
          <w:sz w:val="32"/>
          <w:szCs w:val="32"/>
        </w:rPr>
        <w:t>SB201</w:t>
      </w:r>
      <w:r w:rsidR="0089424E" w:rsidRPr="00F54272">
        <w:rPr>
          <w:rFonts w:ascii="黑体" w:eastAsia="黑体" w:hAnsi="华文中宋" w:hint="eastAsia"/>
          <w:bCs/>
          <w:color w:val="FF0000"/>
          <w:sz w:val="32"/>
          <w:szCs w:val="32"/>
        </w:rPr>
        <w:t>7</w:t>
      </w:r>
      <w:r w:rsidR="008972F0" w:rsidRPr="00F54272">
        <w:rPr>
          <w:rFonts w:ascii="黑体" w:eastAsia="黑体" w:hAnsi="华文中宋" w:hint="eastAsia"/>
          <w:bCs/>
          <w:color w:val="FF0000"/>
          <w:sz w:val="32"/>
          <w:szCs w:val="32"/>
        </w:rPr>
        <w:t>-</w:t>
      </w:r>
      <w:r w:rsidRPr="00F54272">
        <w:rPr>
          <w:rFonts w:ascii="黑体" w:eastAsia="黑体" w:hAnsi="华文中宋" w:hint="eastAsia"/>
          <w:bCs/>
          <w:color w:val="FF0000"/>
          <w:sz w:val="32"/>
          <w:szCs w:val="32"/>
        </w:rPr>
        <w:t>0</w:t>
      </w:r>
      <w:r w:rsidR="001B06F9">
        <w:rPr>
          <w:rFonts w:ascii="黑体" w:eastAsia="黑体" w:hAnsi="华文中宋" w:hint="eastAsia"/>
          <w:bCs/>
          <w:color w:val="FF0000"/>
          <w:sz w:val="32"/>
          <w:szCs w:val="32"/>
        </w:rPr>
        <w:t>6</w:t>
      </w:r>
      <w:r w:rsidR="005A5607">
        <w:rPr>
          <w:rFonts w:ascii="黑体" w:eastAsia="黑体" w:hAnsi="华文中宋" w:hint="eastAsia"/>
          <w:bCs/>
          <w:color w:val="FF0000"/>
          <w:sz w:val="32"/>
          <w:szCs w:val="32"/>
        </w:rPr>
        <w:t>3</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3055EB" w:rsidP="003055EB">
      <w:pPr>
        <w:pStyle w:val="a7"/>
        <w:ind w:leftChars="0"/>
        <w:rPr>
          <w:rFonts w:ascii="宋体" w:eastAsia="宋体" w:hAnsi="宋体"/>
        </w:rPr>
      </w:pPr>
      <w:r>
        <w:rPr>
          <w:rFonts w:ascii="宋体" w:eastAsia="宋体" w:hAnsi="宋体" w:hint="eastAsia"/>
        </w:rPr>
        <w:t xml:space="preserve"> </w:t>
      </w:r>
      <w:r w:rsidR="00767A8B">
        <w:rPr>
          <w:rFonts w:ascii="宋体" w:eastAsia="宋体" w:hAnsi="宋体" w:hint="eastAsia"/>
        </w:rPr>
        <w:t>201</w:t>
      </w:r>
      <w:r w:rsidR="0089424E">
        <w:rPr>
          <w:rFonts w:ascii="宋体" w:eastAsia="宋体" w:hAnsi="宋体" w:hint="eastAsia"/>
        </w:rPr>
        <w:t>7</w:t>
      </w:r>
      <w:r w:rsidR="00767A8B">
        <w:rPr>
          <w:rFonts w:ascii="宋体" w:eastAsia="宋体" w:hAnsi="宋体" w:hint="eastAsia"/>
        </w:rPr>
        <w:t>年</w:t>
      </w:r>
      <w:r w:rsidR="00BD0366">
        <w:rPr>
          <w:rFonts w:ascii="宋体" w:eastAsia="宋体" w:hAnsi="宋体" w:hint="eastAsia"/>
        </w:rPr>
        <w:t>11</w:t>
      </w:r>
      <w:r w:rsidR="00767A8B">
        <w:rPr>
          <w:rFonts w:ascii="宋体" w:eastAsia="宋体" w:hAnsi="宋体" w:hint="eastAsia"/>
        </w:rPr>
        <w:t>月</w:t>
      </w:r>
      <w:r w:rsidR="001B06F9">
        <w:rPr>
          <w:rFonts w:ascii="宋体" w:eastAsia="宋体" w:hAnsi="宋体" w:hint="eastAsia"/>
        </w:rPr>
        <w:t>21</w:t>
      </w:r>
      <w:r w:rsidR="00767A8B">
        <w:rPr>
          <w:rFonts w:ascii="宋体" w:eastAsia="宋体" w:hAnsi="宋体" w:hint="eastAsia"/>
        </w:rPr>
        <w:t>日</w:t>
      </w:r>
    </w:p>
    <w:p w:rsidR="00767A8B" w:rsidRDefault="00767A8B">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5A5607">
        <w:rPr>
          <w:rFonts w:ascii="宋体" w:hAnsi="宋体" w:cs="Arial" w:hint="eastAsia"/>
          <w:sz w:val="24"/>
          <w:u w:val="single"/>
        </w:rPr>
        <w:t>商学院计算机</w:t>
      </w:r>
      <w:r>
        <w:rPr>
          <w:rFonts w:ascii="宋体" w:hAnsi="宋体" w:hint="eastAsia"/>
          <w:spacing w:val="4"/>
          <w:sz w:val="24"/>
        </w:rPr>
        <w:t>采购项目进行</w:t>
      </w:r>
      <w:r w:rsidR="00E634D5">
        <w:rPr>
          <w:rFonts w:ascii="宋体" w:hAnsi="宋体" w:hint="eastAsia"/>
          <w:spacing w:val="4"/>
          <w:sz w:val="24"/>
        </w:rPr>
        <w:t>比选</w:t>
      </w:r>
      <w:r>
        <w:rPr>
          <w:rFonts w:ascii="宋体" w:hAnsi="宋体" w:hint="eastAsia"/>
          <w:spacing w:val="4"/>
          <w:sz w:val="24"/>
        </w:rPr>
        <w:t>招标，现邀请合格投标人参加投标。本次招标的相关信息如下：</w:t>
      </w:r>
    </w:p>
    <w:p w:rsidR="00767A8B" w:rsidRDefault="00767A8B">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5A5607">
        <w:rPr>
          <w:rFonts w:ascii="宋体" w:hAnsi="宋体" w:cs="Arial" w:hint="eastAsia"/>
          <w:sz w:val="24"/>
        </w:rPr>
        <w:t>商学院计算机采购项目</w:t>
      </w:r>
      <w:r w:rsidR="005A5607">
        <w:rPr>
          <w:rFonts w:ascii="宋体" w:hAnsi="宋体"/>
          <w:bCs/>
          <w:spacing w:val="4"/>
          <w:sz w:val="24"/>
        </w:rPr>
        <w:t xml:space="preserve"> </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Pr>
          <w:rFonts w:ascii="宋体" w:hAnsi="宋体"/>
          <w:spacing w:val="4"/>
          <w:w w:val="200"/>
          <w:sz w:val="24"/>
        </w:rPr>
        <w:t>SB201</w:t>
      </w:r>
      <w:r w:rsidR="0089424E">
        <w:rPr>
          <w:rFonts w:ascii="宋体" w:hAnsi="宋体" w:hint="eastAsia"/>
          <w:spacing w:val="4"/>
          <w:w w:val="200"/>
          <w:sz w:val="24"/>
        </w:rPr>
        <w:t>7</w:t>
      </w:r>
      <w:r w:rsidR="001017CE">
        <w:rPr>
          <w:rFonts w:ascii="宋体" w:hAnsi="宋体" w:hint="eastAsia"/>
          <w:spacing w:val="4"/>
          <w:w w:val="200"/>
          <w:sz w:val="24"/>
        </w:rPr>
        <w:t>-</w:t>
      </w:r>
      <w:r>
        <w:rPr>
          <w:rFonts w:ascii="宋体" w:hAnsi="宋体" w:hint="eastAsia"/>
          <w:spacing w:val="4"/>
          <w:w w:val="200"/>
          <w:sz w:val="24"/>
        </w:rPr>
        <w:t>0</w:t>
      </w:r>
      <w:r w:rsidR="001B06F9">
        <w:rPr>
          <w:rFonts w:ascii="宋体" w:hAnsi="宋体" w:hint="eastAsia"/>
          <w:spacing w:val="4"/>
          <w:w w:val="200"/>
          <w:sz w:val="24"/>
        </w:rPr>
        <w:t>6</w:t>
      </w:r>
      <w:r w:rsidR="005A5607">
        <w:rPr>
          <w:rFonts w:ascii="宋体" w:hAnsi="宋体" w:hint="eastAsia"/>
          <w:spacing w:val="4"/>
          <w:w w:val="200"/>
          <w:sz w:val="24"/>
        </w:rPr>
        <w:t>3</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C51AEF" w:rsidRPr="00C51AEF" w:rsidRDefault="00C51AEF">
      <w:pPr>
        <w:spacing w:line="360" w:lineRule="auto"/>
        <w:ind w:firstLineChars="200" w:firstLine="498"/>
        <w:rPr>
          <w:rFonts w:ascii="宋体" w:hAnsi="宋体"/>
          <w:b/>
          <w:spacing w:val="4"/>
          <w:sz w:val="24"/>
        </w:rPr>
      </w:pPr>
      <w:r>
        <w:rPr>
          <w:rFonts w:ascii="宋体" w:hAnsi="宋体" w:hint="eastAsia"/>
          <w:b/>
          <w:spacing w:val="4"/>
          <w:sz w:val="24"/>
        </w:rPr>
        <w:t>四、最高限</w:t>
      </w:r>
      <w:r w:rsidRPr="005A5607">
        <w:rPr>
          <w:rFonts w:ascii="宋体" w:hAnsi="宋体" w:hint="eastAsia"/>
          <w:b/>
          <w:color w:val="000000" w:themeColor="text1"/>
          <w:spacing w:val="4"/>
          <w:sz w:val="24"/>
        </w:rPr>
        <w:t>价</w:t>
      </w:r>
      <w:r w:rsidR="001B06F9" w:rsidRPr="005A5607">
        <w:rPr>
          <w:rFonts w:ascii="宋体" w:hAnsi="宋体" w:hint="eastAsia"/>
          <w:b/>
          <w:color w:val="000000" w:themeColor="text1"/>
          <w:spacing w:val="4"/>
          <w:sz w:val="24"/>
        </w:rPr>
        <w:t xml:space="preserve"> </w:t>
      </w:r>
      <w:r w:rsidR="005A5607" w:rsidRPr="005A5607">
        <w:rPr>
          <w:rFonts w:ascii="宋体" w:hAnsi="宋体" w:hint="eastAsia"/>
          <w:b/>
          <w:color w:val="000000" w:themeColor="text1"/>
          <w:spacing w:val="4"/>
          <w:sz w:val="24"/>
        </w:rPr>
        <w:t>36万</w:t>
      </w:r>
      <w:r w:rsidRPr="005A5607">
        <w:rPr>
          <w:rFonts w:ascii="宋体" w:hAnsi="宋体" w:hint="eastAsia"/>
          <w:b/>
          <w:color w:val="000000" w:themeColor="text1"/>
          <w:spacing w:val="4"/>
          <w:sz w:val="24"/>
        </w:rPr>
        <w:t>元（人民币</w:t>
      </w:r>
      <w:r>
        <w:rPr>
          <w:rFonts w:ascii="宋体" w:hAnsi="宋体" w:hint="eastAsia"/>
          <w:b/>
          <w:spacing w:val="4"/>
          <w:sz w:val="24"/>
        </w:rPr>
        <w:t>）</w:t>
      </w:r>
    </w:p>
    <w:p w:rsidR="00767A8B" w:rsidRDefault="00C51AEF">
      <w:pPr>
        <w:spacing w:line="360" w:lineRule="auto"/>
        <w:ind w:firstLineChars="200" w:firstLine="482"/>
        <w:rPr>
          <w:rFonts w:ascii="宋体" w:hAnsi="宋体"/>
          <w:b/>
          <w:spacing w:val="4"/>
          <w:sz w:val="24"/>
        </w:rPr>
      </w:pPr>
      <w:r>
        <w:rPr>
          <w:rFonts w:hint="eastAsia"/>
          <w:b/>
          <w:sz w:val="24"/>
        </w:rPr>
        <w:t>五</w:t>
      </w:r>
      <w:r w:rsidR="00767A8B">
        <w:rPr>
          <w:rFonts w:hint="eastAsia"/>
          <w:b/>
          <w:sz w:val="24"/>
        </w:rPr>
        <w:t>、合格的投标人</w:t>
      </w:r>
    </w:p>
    <w:p w:rsidR="00767A8B" w:rsidRDefault="00767A8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6E3831" w:rsidRPr="006E3831" w:rsidRDefault="006E3831" w:rsidP="006E3831">
      <w:pPr>
        <w:pStyle w:val="af5"/>
        <w:spacing w:line="350" w:lineRule="exact"/>
        <w:ind w:firstLineChars="150" w:firstLine="360"/>
        <w:rPr>
          <w:rFonts w:ascii="Times New Roman"/>
          <w:color w:val="000000"/>
          <w:kern w:val="2"/>
          <w:szCs w:val="24"/>
        </w:rPr>
      </w:pPr>
      <w:r w:rsidRPr="006E3831">
        <w:rPr>
          <w:rFonts w:ascii="Times New Roman" w:hint="eastAsia"/>
          <w:kern w:val="2"/>
          <w:szCs w:val="24"/>
        </w:rPr>
        <w:t>1</w:t>
      </w:r>
      <w:r w:rsidRPr="006E3831">
        <w:rPr>
          <w:rFonts w:ascii="Times New Roman" w:hint="eastAsia"/>
          <w:color w:val="000000"/>
          <w:kern w:val="2"/>
          <w:szCs w:val="24"/>
        </w:rPr>
        <w:t>、</w:t>
      </w:r>
      <w:r w:rsidRPr="006E3831">
        <w:rPr>
          <w:rFonts w:ascii="Times New Roman"/>
          <w:color w:val="000000"/>
          <w:kern w:val="2"/>
          <w:szCs w:val="24"/>
        </w:rPr>
        <w:t>未被</w:t>
      </w:r>
      <w:r w:rsidRPr="006E3831">
        <w:rPr>
          <w:rFonts w:ascii="Times New Roman"/>
          <w:color w:val="000000"/>
          <w:kern w:val="2"/>
          <w:szCs w:val="24"/>
        </w:rPr>
        <w:t>“</w:t>
      </w:r>
      <w:r w:rsidRPr="006E3831">
        <w:rPr>
          <w:rFonts w:ascii="Times New Roman"/>
          <w:color w:val="000000"/>
          <w:kern w:val="2"/>
          <w:szCs w:val="24"/>
        </w:rPr>
        <w:t>信用中国</w:t>
      </w:r>
      <w:r w:rsidRPr="006E3831">
        <w:rPr>
          <w:rFonts w:ascii="Times New Roman"/>
          <w:color w:val="000000"/>
          <w:kern w:val="2"/>
          <w:szCs w:val="24"/>
        </w:rPr>
        <w:t>”</w:t>
      </w:r>
      <w:r w:rsidRPr="006E3831">
        <w:rPr>
          <w:rFonts w:ascii="Times New Roman"/>
          <w:color w:val="000000"/>
          <w:kern w:val="2"/>
          <w:szCs w:val="24"/>
        </w:rPr>
        <w:t>网站（</w:t>
      </w:r>
      <w:hyperlink r:id="rId7" w:history="1">
        <w:r w:rsidRPr="006E3831">
          <w:rPr>
            <w:rFonts w:ascii="Times New Roman"/>
            <w:color w:val="000000"/>
            <w:kern w:val="2"/>
            <w:szCs w:val="24"/>
          </w:rPr>
          <w:t>www.creditchina.gov.cn</w:t>
        </w:r>
      </w:hyperlink>
      <w:r w:rsidRPr="006E3831">
        <w:rPr>
          <w:rFonts w:ascii="Times New Roman"/>
          <w:color w:val="000000"/>
          <w:kern w:val="2"/>
          <w:szCs w:val="24"/>
        </w:rPr>
        <w:t>）列入失信执行人、重大税收违法案件当事人名单、政府采购严重违法失信行为记录名单。</w:t>
      </w:r>
    </w:p>
    <w:p w:rsidR="006E3831" w:rsidRPr="006E3831" w:rsidRDefault="006E3831" w:rsidP="006E3831">
      <w:pPr>
        <w:pStyle w:val="af5"/>
        <w:spacing w:line="350" w:lineRule="exact"/>
        <w:ind w:firstLineChars="200" w:firstLine="480"/>
        <w:rPr>
          <w:rFonts w:ascii="Times New Roman"/>
          <w:color w:val="000000"/>
          <w:kern w:val="2"/>
          <w:szCs w:val="24"/>
        </w:rPr>
      </w:pPr>
      <w:r w:rsidRPr="006E3831">
        <w:rPr>
          <w:rFonts w:ascii="Times New Roman"/>
          <w:color w:val="000000"/>
          <w:kern w:val="2"/>
          <w:szCs w:val="24"/>
        </w:rPr>
        <w:t>2</w:t>
      </w:r>
      <w:r w:rsidRPr="006E3831">
        <w:rPr>
          <w:rFonts w:ascii="Times New Roman" w:hint="eastAsia"/>
          <w:color w:val="000000"/>
          <w:kern w:val="2"/>
          <w:szCs w:val="24"/>
        </w:rPr>
        <w:t>、投标人须提供</w:t>
      </w:r>
      <w:r w:rsidRPr="006E3831">
        <w:rPr>
          <w:rFonts w:ascii="Times New Roman" w:hint="eastAsia"/>
          <w:color w:val="000000"/>
          <w:kern w:val="2"/>
          <w:szCs w:val="24"/>
        </w:rPr>
        <w:t>201</w:t>
      </w:r>
      <w:r w:rsidRPr="006E3831">
        <w:rPr>
          <w:rFonts w:ascii="Times New Roman"/>
          <w:color w:val="000000"/>
          <w:kern w:val="2"/>
          <w:szCs w:val="24"/>
        </w:rPr>
        <w:t>5</w:t>
      </w:r>
      <w:r w:rsidRPr="006E3831">
        <w:rPr>
          <w:rFonts w:ascii="Times New Roman" w:hint="eastAsia"/>
          <w:color w:val="000000"/>
          <w:kern w:val="2"/>
          <w:szCs w:val="24"/>
        </w:rPr>
        <w:t>年</w:t>
      </w:r>
      <w:r w:rsidRPr="006E3831">
        <w:rPr>
          <w:rFonts w:ascii="Times New Roman" w:hint="eastAsia"/>
          <w:color w:val="000000"/>
          <w:kern w:val="2"/>
          <w:szCs w:val="24"/>
        </w:rPr>
        <w:t>1</w:t>
      </w:r>
      <w:r w:rsidRPr="006E3831">
        <w:rPr>
          <w:rFonts w:ascii="Times New Roman" w:hint="eastAsia"/>
          <w:color w:val="000000"/>
          <w:kern w:val="2"/>
          <w:szCs w:val="24"/>
        </w:rPr>
        <w:t>月</w:t>
      </w:r>
      <w:r w:rsidRPr="006E3831">
        <w:rPr>
          <w:rFonts w:ascii="Times New Roman" w:hint="eastAsia"/>
          <w:color w:val="000000"/>
          <w:kern w:val="2"/>
          <w:szCs w:val="24"/>
        </w:rPr>
        <w:t>1</w:t>
      </w:r>
      <w:r w:rsidRPr="006E3831">
        <w:rPr>
          <w:rFonts w:ascii="Times New Roman" w:hint="eastAsia"/>
          <w:color w:val="000000"/>
          <w:kern w:val="2"/>
          <w:szCs w:val="24"/>
        </w:rPr>
        <w:t>日以来同类项目成功案例有效合同</w:t>
      </w:r>
      <w:r w:rsidRPr="006E3831">
        <w:rPr>
          <w:rFonts w:ascii="Times New Roman" w:hint="eastAsia"/>
          <w:color w:val="000000"/>
          <w:kern w:val="2"/>
          <w:szCs w:val="24"/>
        </w:rPr>
        <w:t>2</w:t>
      </w:r>
      <w:r w:rsidRPr="006E3831">
        <w:rPr>
          <w:rFonts w:ascii="Times New Roman" w:hint="eastAsia"/>
          <w:color w:val="000000"/>
          <w:kern w:val="2"/>
          <w:szCs w:val="24"/>
        </w:rPr>
        <w:t>份。</w:t>
      </w:r>
    </w:p>
    <w:p w:rsidR="006E3831" w:rsidRDefault="006E3831" w:rsidP="006E3831">
      <w:pPr>
        <w:spacing w:line="360" w:lineRule="auto"/>
        <w:ind w:firstLineChars="200" w:firstLine="480"/>
        <w:rPr>
          <w:color w:val="000000"/>
          <w:sz w:val="24"/>
        </w:rPr>
      </w:pPr>
      <w:r w:rsidRPr="006E3831">
        <w:rPr>
          <w:rFonts w:hint="eastAsia"/>
          <w:color w:val="000000"/>
          <w:sz w:val="24"/>
        </w:rPr>
        <w:t>3</w:t>
      </w:r>
      <w:r w:rsidRPr="006E3831">
        <w:rPr>
          <w:rFonts w:hint="eastAsia"/>
          <w:color w:val="000000"/>
          <w:sz w:val="24"/>
        </w:rPr>
        <w:t>、本项不接受联合体投标。</w:t>
      </w:r>
    </w:p>
    <w:p w:rsidR="00767A8B" w:rsidRPr="006E3831" w:rsidRDefault="0089424E" w:rsidP="006E3831">
      <w:pPr>
        <w:spacing w:line="360" w:lineRule="auto"/>
        <w:ind w:firstLineChars="200" w:firstLine="480"/>
        <w:rPr>
          <w:color w:val="000000"/>
          <w:sz w:val="24"/>
        </w:rPr>
      </w:pPr>
      <w:r w:rsidRPr="006E3831">
        <w:rPr>
          <w:rFonts w:hint="eastAsia"/>
          <w:color w:val="000000"/>
          <w:sz w:val="24"/>
        </w:rPr>
        <w:t>六</w:t>
      </w:r>
      <w:r w:rsidR="00767A8B" w:rsidRPr="006E3831">
        <w:rPr>
          <w:rFonts w:hint="eastAsia"/>
          <w:color w:val="000000"/>
          <w:sz w:val="24"/>
        </w:rPr>
        <w:t>、投标人资格审查方式：资格后审。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pPr>
        <w:spacing w:line="360" w:lineRule="auto"/>
        <w:ind w:firstLineChars="200" w:firstLine="482"/>
        <w:rPr>
          <w:rFonts w:ascii="宋体" w:hAnsi="宋体"/>
          <w:color w:val="000000"/>
          <w:spacing w:val="4"/>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Pr>
          <w:rFonts w:hint="eastAsia"/>
          <w:color w:val="000000"/>
          <w:sz w:val="24"/>
        </w:rPr>
        <w:t>7</w:t>
      </w:r>
      <w:r w:rsidR="00767A8B">
        <w:rPr>
          <w:rFonts w:hint="eastAsia"/>
          <w:color w:val="000000"/>
          <w:sz w:val="24"/>
        </w:rPr>
        <w:t>年</w:t>
      </w:r>
      <w:r w:rsidR="00582CAC">
        <w:rPr>
          <w:rFonts w:hint="eastAsia"/>
          <w:color w:val="000000"/>
          <w:sz w:val="24"/>
        </w:rPr>
        <w:t>11</w:t>
      </w:r>
      <w:r w:rsidR="00767A8B">
        <w:rPr>
          <w:rFonts w:hint="eastAsia"/>
          <w:color w:val="000000"/>
          <w:sz w:val="24"/>
        </w:rPr>
        <w:t>月</w:t>
      </w:r>
      <w:r w:rsidR="001B06F9">
        <w:rPr>
          <w:rFonts w:hint="eastAsia"/>
          <w:color w:val="000000"/>
          <w:sz w:val="24"/>
        </w:rPr>
        <w:t>23</w:t>
      </w:r>
      <w:r w:rsidR="00767A8B">
        <w:rPr>
          <w:rFonts w:hint="eastAsia"/>
          <w:color w:val="000000"/>
          <w:sz w:val="24"/>
        </w:rPr>
        <w:t>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bookmarkStart w:id="8" w:name="_GoBack"/>
      <w:bookmarkEnd w:id="8"/>
    </w:p>
    <w:p w:rsidR="00767A8B" w:rsidRDefault="00767A8B">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89424E">
        <w:rPr>
          <w:rFonts w:ascii="宋体" w:hAnsi="宋体" w:hint="eastAsia"/>
          <w:spacing w:val="4"/>
          <w:sz w:val="24"/>
        </w:rPr>
        <w:t>7</w:t>
      </w:r>
      <w:r w:rsidR="00767A8B">
        <w:rPr>
          <w:rFonts w:ascii="宋体" w:hAnsi="宋体" w:hint="eastAsia"/>
          <w:spacing w:val="4"/>
          <w:sz w:val="24"/>
        </w:rPr>
        <w:t>年</w:t>
      </w:r>
      <w:r w:rsidR="00582CAC">
        <w:rPr>
          <w:rFonts w:ascii="宋体" w:hAnsi="宋体" w:hint="eastAsia"/>
          <w:spacing w:val="4"/>
          <w:sz w:val="24"/>
        </w:rPr>
        <w:t>11</w:t>
      </w:r>
      <w:r w:rsidR="00767A8B">
        <w:rPr>
          <w:rFonts w:ascii="宋体" w:hAnsi="宋体" w:hint="eastAsia"/>
          <w:spacing w:val="4"/>
          <w:sz w:val="24"/>
        </w:rPr>
        <w:t>月</w:t>
      </w:r>
      <w:r w:rsidR="006E3831">
        <w:rPr>
          <w:rFonts w:ascii="宋体" w:hAnsi="宋体" w:hint="eastAsia"/>
          <w:spacing w:val="4"/>
          <w:sz w:val="24"/>
        </w:rPr>
        <w:t>24</w:t>
      </w:r>
      <w:r w:rsidR="00767A8B">
        <w:rPr>
          <w:rFonts w:ascii="宋体" w:hAnsi="宋体" w:hint="eastAsia"/>
          <w:spacing w:val="4"/>
          <w:sz w:val="24"/>
        </w:rPr>
        <w:t>日09时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-9时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2017</w:t>
      </w:r>
      <w:r>
        <w:rPr>
          <w:rFonts w:ascii="宋体" w:hAnsi="宋体" w:hint="eastAsia"/>
          <w:spacing w:val="4"/>
          <w:sz w:val="24"/>
        </w:rPr>
        <w:t>年</w:t>
      </w:r>
      <w:r w:rsidR="00582CAC">
        <w:rPr>
          <w:rFonts w:ascii="宋体" w:hAnsi="宋体" w:hint="eastAsia"/>
          <w:spacing w:val="4"/>
          <w:sz w:val="24"/>
        </w:rPr>
        <w:t>11</w:t>
      </w:r>
      <w:r>
        <w:rPr>
          <w:rFonts w:ascii="宋体" w:hAnsi="宋体" w:hint="eastAsia"/>
          <w:spacing w:val="4"/>
          <w:sz w:val="24"/>
        </w:rPr>
        <w:t>月</w:t>
      </w:r>
      <w:r w:rsidR="006E3831">
        <w:rPr>
          <w:rFonts w:ascii="宋体" w:hAnsi="宋体" w:hint="eastAsia"/>
          <w:spacing w:val="4"/>
          <w:sz w:val="24"/>
        </w:rPr>
        <w:t>24</w:t>
      </w:r>
      <w:r>
        <w:rPr>
          <w:rFonts w:ascii="宋体" w:hAnsi="宋体" w:hint="eastAsia"/>
          <w:spacing w:val="4"/>
          <w:sz w:val="24"/>
        </w:rPr>
        <w:t>日</w:t>
      </w:r>
      <w:r w:rsidR="00B06FBD">
        <w:rPr>
          <w:rFonts w:ascii="宋体" w:hAnsi="宋体" w:hint="eastAsia"/>
          <w:spacing w:val="4"/>
          <w:sz w:val="24"/>
        </w:rPr>
        <w:t>0</w:t>
      </w:r>
      <w:r w:rsidR="0089424E">
        <w:rPr>
          <w:rFonts w:ascii="宋体" w:hAnsi="宋体" w:hint="eastAsia"/>
          <w:spacing w:val="4"/>
          <w:sz w:val="24"/>
        </w:rPr>
        <w:t>9</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w:t>
      </w:r>
      <w:r w:rsidR="00FE444E">
        <w:rPr>
          <w:rFonts w:hint="eastAsia"/>
          <w:spacing w:val="4"/>
          <w:sz w:val="24"/>
        </w:rPr>
        <w:t xml:space="preserve">  </w:t>
      </w:r>
      <w:r>
        <w:rPr>
          <w:rFonts w:hint="eastAsia"/>
          <w:spacing w:val="4"/>
          <w:sz w:val="24"/>
        </w:rPr>
        <w:t>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sidR="00FE444E">
        <w:rPr>
          <w:rFonts w:hint="eastAsia"/>
          <w:spacing w:val="4"/>
          <w:sz w:val="24"/>
          <w:szCs w:val="20"/>
        </w:rPr>
        <w:t xml:space="preserve">           </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3055EB" w:rsidP="003055EB">
      <w:pPr>
        <w:spacing w:line="360" w:lineRule="auto"/>
        <w:rPr>
          <w:spacing w:val="4"/>
          <w:sz w:val="24"/>
        </w:rPr>
      </w:pPr>
      <w:r>
        <w:rPr>
          <w:rFonts w:hint="eastAsia"/>
          <w:spacing w:val="4"/>
          <w:sz w:val="24"/>
        </w:rPr>
        <w:lastRenderedPageBreak/>
        <w:t xml:space="preserve">                                    </w:t>
      </w:r>
      <w:r w:rsidR="00767A8B">
        <w:rPr>
          <w:rFonts w:hint="eastAsia"/>
          <w:spacing w:val="4"/>
          <w:sz w:val="24"/>
        </w:rPr>
        <w:t>江苏信息职业技术学院</w:t>
      </w:r>
    </w:p>
    <w:p w:rsidR="00767A8B" w:rsidRDefault="003055EB">
      <w:pPr>
        <w:spacing w:line="360" w:lineRule="auto"/>
        <w:ind w:firstLineChars="391" w:firstLine="970"/>
        <w:rPr>
          <w:spacing w:val="4"/>
          <w:sz w:val="24"/>
        </w:rPr>
      </w:pPr>
      <w:r>
        <w:rPr>
          <w:rFonts w:hint="eastAsia"/>
          <w:spacing w:val="4"/>
          <w:sz w:val="24"/>
        </w:rPr>
        <w:t xml:space="preserve">                                 </w:t>
      </w:r>
      <w:r w:rsidR="00E634D5">
        <w:rPr>
          <w:rFonts w:hint="eastAsia"/>
          <w:spacing w:val="4"/>
          <w:sz w:val="24"/>
        </w:rPr>
        <w:t xml:space="preserve"> </w:t>
      </w:r>
      <w:r w:rsidR="00767A8B">
        <w:rPr>
          <w:rFonts w:hint="eastAsia"/>
          <w:spacing w:val="4"/>
          <w:sz w:val="24"/>
        </w:rPr>
        <w:t>招投标</w:t>
      </w:r>
      <w:r w:rsidR="0089475B">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 xml:space="preserve">  </w:t>
      </w:r>
      <w:r w:rsidR="00B400ED">
        <w:rPr>
          <w:rFonts w:hint="eastAsia"/>
          <w:spacing w:val="4"/>
          <w:sz w:val="24"/>
        </w:rPr>
        <w:t xml:space="preserve">                             </w:t>
      </w:r>
      <w:r>
        <w:rPr>
          <w:rFonts w:hint="eastAsia"/>
          <w:spacing w:val="4"/>
          <w:sz w:val="24"/>
        </w:rPr>
        <w:t>201</w:t>
      </w:r>
      <w:r w:rsidR="0089475B">
        <w:rPr>
          <w:rFonts w:hint="eastAsia"/>
          <w:spacing w:val="4"/>
          <w:sz w:val="24"/>
        </w:rPr>
        <w:t>7</w:t>
      </w:r>
      <w:r>
        <w:rPr>
          <w:rFonts w:hint="eastAsia"/>
          <w:spacing w:val="4"/>
          <w:sz w:val="24"/>
        </w:rPr>
        <w:t>年</w:t>
      </w:r>
      <w:r w:rsidR="00582CAC">
        <w:rPr>
          <w:rFonts w:hint="eastAsia"/>
          <w:spacing w:val="4"/>
          <w:sz w:val="24"/>
        </w:rPr>
        <w:t>11</w:t>
      </w:r>
      <w:r>
        <w:rPr>
          <w:rFonts w:hint="eastAsia"/>
          <w:spacing w:val="4"/>
          <w:sz w:val="24"/>
        </w:rPr>
        <w:t>月</w:t>
      </w:r>
      <w:r w:rsidR="001B06F9">
        <w:rPr>
          <w:rFonts w:hint="eastAsia"/>
          <w:spacing w:val="4"/>
          <w:sz w:val="24"/>
        </w:rPr>
        <w:t>21</w:t>
      </w:r>
      <w:r>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sz w:val="24"/>
        </w:rPr>
      </w:pPr>
      <w:r>
        <w:rPr>
          <w:rFonts w:hint="eastAsia"/>
          <w:sz w:val="24"/>
        </w:rPr>
        <w:t>（</w:t>
      </w:r>
      <w:r w:rsidR="006E3831">
        <w:rPr>
          <w:rFonts w:hint="eastAsia"/>
          <w:sz w:val="24"/>
        </w:rPr>
        <w:t>7</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sidR="006E3831">
        <w:rPr>
          <w:rFonts w:ascii="宋体" w:hAnsi="宋体" w:hint="eastAsia"/>
          <w:sz w:val="24"/>
        </w:rPr>
        <w:t>。提供投标单位的企业法人营业执照复印件</w:t>
      </w:r>
      <w:r>
        <w:rPr>
          <w:rFonts w:ascii="宋体" w:hAnsi="宋体" w:hint="eastAsia"/>
          <w:sz w:val="24"/>
        </w:rPr>
        <w:t>、税务登记证副本复印件，已执行三证合一，按新政策执行</w:t>
      </w:r>
      <w:r>
        <w:rPr>
          <w:rFonts w:hint="eastAsia"/>
          <w:sz w:val="24"/>
        </w:rPr>
        <w:t>；</w:t>
      </w:r>
    </w:p>
    <w:p w:rsidR="006E3831" w:rsidRPr="006E3831" w:rsidRDefault="006E3831" w:rsidP="006E3831">
      <w:pPr>
        <w:spacing w:line="360" w:lineRule="auto"/>
        <w:ind w:firstLineChars="250" w:firstLine="525"/>
        <w:rPr>
          <w:rFonts w:ascii="宋体" w:hAnsi="宋体"/>
          <w:bCs/>
          <w:sz w:val="24"/>
        </w:rPr>
      </w:pPr>
      <w:r>
        <w:rPr>
          <w:rFonts w:hint="eastAsia"/>
          <w:color w:val="000000"/>
        </w:rPr>
        <w:t>（</w:t>
      </w:r>
      <w:r>
        <w:rPr>
          <w:rFonts w:hint="eastAsia"/>
          <w:color w:val="000000"/>
        </w:rPr>
        <w:t>2</w:t>
      </w:r>
      <w:r>
        <w:rPr>
          <w:rFonts w:hint="eastAsia"/>
          <w:color w:val="000000"/>
        </w:rPr>
        <w:t>）</w:t>
      </w:r>
      <w:r w:rsidRPr="006E3831">
        <w:rPr>
          <w:rFonts w:ascii="宋体" w:hAnsi="宋体" w:hint="eastAsia"/>
          <w:bCs/>
          <w:sz w:val="24"/>
        </w:rPr>
        <w:t>投标人须提供201</w:t>
      </w:r>
      <w:r w:rsidRPr="006E3831">
        <w:rPr>
          <w:rFonts w:ascii="宋体" w:hAnsi="宋体"/>
          <w:bCs/>
          <w:sz w:val="24"/>
        </w:rPr>
        <w:t>5</w:t>
      </w:r>
      <w:r w:rsidRPr="006E3831">
        <w:rPr>
          <w:rFonts w:ascii="宋体" w:hAnsi="宋体" w:hint="eastAsia"/>
          <w:bCs/>
          <w:sz w:val="24"/>
        </w:rPr>
        <w:t>年1月1日以来同类项目成功案例有效合同2份。</w:t>
      </w:r>
    </w:p>
    <w:p w:rsidR="00767A8B" w:rsidRDefault="00767A8B">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321A17">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lastRenderedPageBreak/>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7A8B" w:rsidRDefault="00767A8B">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lastRenderedPageBreak/>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lastRenderedPageBreak/>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BE1A31" w:rsidRPr="00BE1A31" w:rsidRDefault="00BE1A31" w:rsidP="00BE1A31">
      <w:pPr>
        <w:tabs>
          <w:tab w:val="num" w:pos="525"/>
          <w:tab w:val="left" w:pos="945"/>
        </w:tabs>
        <w:spacing w:line="360" w:lineRule="auto"/>
        <w:ind w:left="524"/>
        <w:rPr>
          <w:rFonts w:ascii="宋体"/>
          <w:bCs/>
          <w:color w:val="000000"/>
          <w:sz w:val="24"/>
        </w:rPr>
      </w:pPr>
      <w:r>
        <w:rPr>
          <w:rFonts w:hint="eastAsia"/>
          <w:sz w:val="24"/>
        </w:rPr>
        <w:t>（</w:t>
      </w:r>
      <w:r>
        <w:rPr>
          <w:rFonts w:hint="eastAsia"/>
          <w:sz w:val="24"/>
        </w:rPr>
        <w:t>15</w:t>
      </w:r>
      <w:r>
        <w:rPr>
          <w:rFonts w:hint="eastAsia"/>
          <w:sz w:val="24"/>
        </w:rPr>
        <w:t>）</w:t>
      </w:r>
      <w:r w:rsidRPr="00F043A3">
        <w:rPr>
          <w:rFonts w:ascii="宋体" w:hAnsi="宋体" w:hint="eastAsia"/>
          <w:color w:val="000000"/>
          <w:sz w:val="24"/>
        </w:rPr>
        <w:t>被“信用中国”网站（</w:t>
      </w:r>
      <w:hyperlink r:id="rId8" w:history="1">
        <w:r w:rsidRPr="00F043A3">
          <w:rPr>
            <w:rFonts w:ascii="宋体" w:hAnsi="宋体" w:hint="eastAsia"/>
            <w:color w:val="000000"/>
            <w:sz w:val="24"/>
          </w:rPr>
          <w:t>www.creditchina.gov.cn</w:t>
        </w:r>
      </w:hyperlink>
      <w:r w:rsidRPr="00F043A3">
        <w:rPr>
          <w:rFonts w:ascii="宋体" w:hAnsi="宋体" w:hint="eastAsia"/>
          <w:color w:val="000000"/>
          <w:sz w:val="24"/>
        </w:rPr>
        <w:t>）列入失信执行人、重大税收违法案件当事人名单、政府采购严重违法失信行为记录名单的；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8E5F51" w:rsidRPr="003B2F08" w:rsidRDefault="008E5F51" w:rsidP="008E5F51">
      <w:pPr>
        <w:numPr>
          <w:ilvl w:val="4"/>
          <w:numId w:val="8"/>
        </w:numPr>
        <w:tabs>
          <w:tab w:val="num" w:pos="525"/>
          <w:tab w:val="left" w:pos="945"/>
          <w:tab w:val="left" w:pos="1155"/>
        </w:tabs>
        <w:spacing w:line="360" w:lineRule="auto"/>
        <w:ind w:left="0" w:firstLineChars="218" w:firstLine="523"/>
        <w:rPr>
          <w:rFonts w:ascii="宋体"/>
          <w:bCs/>
          <w:sz w:val="24"/>
        </w:rPr>
      </w:pPr>
      <w:r w:rsidRPr="003B2F08">
        <w:rPr>
          <w:rFonts w:ascii="宋体" w:hAnsi="宋体" w:hint="eastAsia"/>
          <w:bCs/>
          <w:sz w:val="24"/>
        </w:rPr>
        <w:t>价格（</w:t>
      </w:r>
      <w:r w:rsidRPr="003B2F08">
        <w:rPr>
          <w:rFonts w:ascii="宋体" w:hAnsi="宋体"/>
          <w:bCs/>
          <w:sz w:val="24"/>
        </w:rPr>
        <w:t>55</w:t>
      </w:r>
      <w:r w:rsidRPr="003B2F08">
        <w:rPr>
          <w:rFonts w:ascii="宋体" w:hAnsi="宋体" w:hint="eastAsia"/>
          <w:bCs/>
          <w:sz w:val="24"/>
        </w:rPr>
        <w:t>分）：</w:t>
      </w:r>
    </w:p>
    <w:p w:rsidR="008E5F51" w:rsidRPr="003B2F08" w:rsidRDefault="008E5F51" w:rsidP="008E5F51">
      <w:pPr>
        <w:tabs>
          <w:tab w:val="left" w:pos="945"/>
          <w:tab w:val="left" w:pos="1155"/>
        </w:tabs>
        <w:spacing w:line="360" w:lineRule="auto"/>
        <w:ind w:firstLineChars="236" w:firstLine="566"/>
        <w:rPr>
          <w:rFonts w:ascii="宋体"/>
          <w:bCs/>
          <w:sz w:val="24"/>
        </w:rPr>
      </w:pPr>
      <w:r w:rsidRPr="003B2F08">
        <w:rPr>
          <w:rFonts w:ascii="宋体" w:hAnsi="宋体" w:hint="eastAsia"/>
          <w:bCs/>
          <w:sz w:val="24"/>
        </w:rPr>
        <w:t>采用低价优先法计算，即满足招标文件要求且投标价格最低的投标报价为评标基准价，其价格分为满分。其他投标人的价格分统一按照下列公式计算：</w:t>
      </w:r>
    </w:p>
    <w:p w:rsidR="008E5F51" w:rsidRPr="003B2F08" w:rsidRDefault="008E5F51" w:rsidP="008E5F51">
      <w:pPr>
        <w:tabs>
          <w:tab w:val="left" w:pos="945"/>
          <w:tab w:val="left" w:pos="1155"/>
        </w:tabs>
        <w:spacing w:line="360" w:lineRule="auto"/>
        <w:ind w:firstLineChars="236" w:firstLine="566"/>
        <w:rPr>
          <w:rFonts w:ascii="宋体" w:hAnsi="宋体"/>
          <w:bCs/>
          <w:sz w:val="24"/>
        </w:rPr>
      </w:pPr>
      <w:r w:rsidRPr="003B2F08">
        <w:rPr>
          <w:rFonts w:ascii="宋体" w:hAnsi="宋体" w:hint="eastAsia"/>
          <w:bCs/>
          <w:sz w:val="24"/>
        </w:rPr>
        <w:t>投标报价得分</w:t>
      </w:r>
      <w:r w:rsidRPr="003B2F08">
        <w:rPr>
          <w:rFonts w:ascii="宋体" w:hAnsi="宋体"/>
          <w:bCs/>
          <w:sz w:val="24"/>
        </w:rPr>
        <w:t>=(</w:t>
      </w:r>
      <w:r w:rsidRPr="003B2F08">
        <w:rPr>
          <w:rFonts w:ascii="宋体" w:hAnsi="宋体" w:hint="eastAsia"/>
          <w:bCs/>
          <w:sz w:val="24"/>
        </w:rPr>
        <w:t>评标基准价／投标报价</w:t>
      </w:r>
      <w:r w:rsidRPr="003B2F08">
        <w:rPr>
          <w:rFonts w:ascii="宋体" w:hAnsi="宋体"/>
          <w:bCs/>
          <w:sz w:val="24"/>
        </w:rPr>
        <w:t>)</w:t>
      </w:r>
      <w:r w:rsidRPr="003B2F08">
        <w:rPr>
          <w:rFonts w:ascii="宋体" w:hAnsi="宋体" w:hint="eastAsia"/>
          <w:bCs/>
          <w:sz w:val="24"/>
        </w:rPr>
        <w:t>×价格权值×</w:t>
      </w:r>
      <w:r w:rsidRPr="003B2F08">
        <w:rPr>
          <w:rFonts w:ascii="宋体" w:hAnsi="宋体"/>
          <w:bCs/>
          <w:sz w:val="24"/>
        </w:rPr>
        <w:t>100</w:t>
      </w:r>
      <w:r w:rsidRPr="003B2F08">
        <w:rPr>
          <w:rFonts w:ascii="宋体" w:hAnsi="宋体" w:hint="eastAsia"/>
          <w:bCs/>
          <w:sz w:val="24"/>
        </w:rPr>
        <w:t>。</w:t>
      </w:r>
    </w:p>
    <w:p w:rsidR="008E5F51" w:rsidRPr="003B2F08" w:rsidRDefault="008E5F51" w:rsidP="008E5F51">
      <w:pPr>
        <w:tabs>
          <w:tab w:val="left" w:pos="945"/>
          <w:tab w:val="left" w:pos="1155"/>
        </w:tabs>
        <w:spacing w:line="360" w:lineRule="auto"/>
        <w:ind w:firstLineChars="236" w:firstLine="566"/>
        <w:rPr>
          <w:rFonts w:ascii="宋体"/>
          <w:bCs/>
          <w:sz w:val="24"/>
        </w:rPr>
      </w:pPr>
      <w:r w:rsidRPr="003B2F08">
        <w:rPr>
          <w:rFonts w:ascii="宋体" w:hAnsi="宋体" w:hint="eastAsia"/>
          <w:bCs/>
          <w:sz w:val="24"/>
        </w:rPr>
        <w:t>有效报价的最低得分不低于3</w:t>
      </w:r>
      <w:r w:rsidRPr="003B2F08">
        <w:rPr>
          <w:rFonts w:ascii="宋体" w:hAnsi="宋体"/>
          <w:bCs/>
          <w:sz w:val="24"/>
        </w:rPr>
        <w:t>3</w:t>
      </w:r>
      <w:r w:rsidRPr="003B2F08">
        <w:rPr>
          <w:rFonts w:ascii="宋体" w:hAnsi="宋体" w:hint="eastAsia"/>
          <w:bCs/>
          <w:sz w:val="24"/>
        </w:rPr>
        <w:t>分。</w:t>
      </w:r>
    </w:p>
    <w:p w:rsidR="008E5F51" w:rsidRPr="00AD020F" w:rsidRDefault="008E5F51" w:rsidP="008E5F51">
      <w:pPr>
        <w:numPr>
          <w:ilvl w:val="4"/>
          <w:numId w:val="8"/>
        </w:numPr>
        <w:tabs>
          <w:tab w:val="num" w:pos="525"/>
          <w:tab w:val="left" w:pos="945"/>
          <w:tab w:val="left" w:pos="1155"/>
        </w:tabs>
        <w:spacing w:line="360" w:lineRule="auto"/>
        <w:ind w:left="0" w:firstLineChars="218" w:firstLine="523"/>
        <w:rPr>
          <w:rFonts w:ascii="宋体"/>
          <w:bCs/>
          <w:sz w:val="24"/>
        </w:rPr>
      </w:pPr>
      <w:r w:rsidRPr="00AD020F">
        <w:rPr>
          <w:rFonts w:ascii="宋体" w:hAnsi="宋体" w:hint="eastAsia"/>
          <w:bCs/>
          <w:sz w:val="24"/>
        </w:rPr>
        <w:t>项目技术要求响应（15分）：</w:t>
      </w:r>
    </w:p>
    <w:p w:rsidR="008E5F51" w:rsidRPr="00AD020F" w:rsidRDefault="008E5F51" w:rsidP="008E5F51">
      <w:pPr>
        <w:pStyle w:val="1"/>
        <w:tabs>
          <w:tab w:val="left" w:pos="945"/>
          <w:tab w:val="left" w:pos="1155"/>
          <w:tab w:val="num" w:pos="1575"/>
        </w:tabs>
        <w:spacing w:line="360" w:lineRule="auto"/>
        <w:ind w:firstLineChars="250" w:firstLine="600"/>
        <w:rPr>
          <w:rFonts w:ascii="宋体"/>
          <w:bCs/>
          <w:sz w:val="24"/>
          <w:szCs w:val="24"/>
        </w:rPr>
      </w:pPr>
      <w:r w:rsidRPr="00AD020F">
        <w:rPr>
          <w:rFonts w:ascii="宋体" w:hAnsi="宋体" w:hint="eastAsia"/>
          <w:bCs/>
          <w:sz w:val="24"/>
          <w:szCs w:val="24"/>
        </w:rPr>
        <w:t>满足招标文件要求得9分，正偏离部分（对产品性能实质性影响的）：</w:t>
      </w:r>
    </w:p>
    <w:p w:rsidR="008E5F51" w:rsidRPr="00AD020F" w:rsidRDefault="008E5F51" w:rsidP="008E5F51">
      <w:pPr>
        <w:tabs>
          <w:tab w:val="left" w:pos="945"/>
          <w:tab w:val="left" w:pos="1155"/>
          <w:tab w:val="num" w:pos="2100"/>
        </w:tabs>
        <w:spacing w:line="360" w:lineRule="auto"/>
        <w:ind w:leftChars="249" w:left="523" w:firstLineChars="400" w:firstLine="960"/>
        <w:rPr>
          <w:rFonts w:ascii="宋体"/>
          <w:bCs/>
          <w:sz w:val="24"/>
        </w:rPr>
      </w:pPr>
      <w:r w:rsidRPr="00AD020F">
        <w:rPr>
          <w:rFonts w:ascii="宋体" w:hAnsi="宋体" w:hint="eastAsia"/>
          <w:bCs/>
          <w:sz w:val="24"/>
        </w:rPr>
        <w:t>6≧优</w:t>
      </w:r>
      <w:r w:rsidRPr="00AD020F">
        <w:rPr>
          <w:rFonts w:ascii="宋体" w:hAnsi="宋体"/>
          <w:bCs/>
          <w:sz w:val="24"/>
        </w:rPr>
        <w:t>&gt;</w:t>
      </w:r>
      <w:r w:rsidRPr="00AD020F">
        <w:rPr>
          <w:rFonts w:ascii="宋体" w:hAnsi="宋体" w:hint="eastAsia"/>
          <w:bCs/>
          <w:sz w:val="24"/>
        </w:rPr>
        <w:t>5</w:t>
      </w:r>
      <w:r w:rsidRPr="00AD020F">
        <w:rPr>
          <w:rFonts w:ascii="宋体" w:hAnsi="宋体"/>
          <w:bCs/>
          <w:sz w:val="24"/>
        </w:rPr>
        <w:t xml:space="preserve">            </w:t>
      </w:r>
      <w:r w:rsidRPr="00AD020F">
        <w:rPr>
          <w:rFonts w:ascii="宋体" w:hAnsi="宋体" w:hint="eastAsia"/>
          <w:bCs/>
          <w:sz w:val="24"/>
        </w:rPr>
        <w:t>4≧良</w:t>
      </w:r>
      <w:r w:rsidRPr="00AD020F">
        <w:rPr>
          <w:rFonts w:ascii="宋体" w:hAnsi="宋体"/>
          <w:bCs/>
          <w:sz w:val="24"/>
        </w:rPr>
        <w:t>&gt;</w:t>
      </w:r>
      <w:r w:rsidRPr="00AD020F">
        <w:rPr>
          <w:rFonts w:ascii="宋体" w:hAnsi="宋体" w:hint="eastAsia"/>
          <w:bCs/>
          <w:sz w:val="24"/>
        </w:rPr>
        <w:t>3</w:t>
      </w:r>
      <w:r w:rsidRPr="00AD020F">
        <w:rPr>
          <w:rFonts w:ascii="宋体" w:hAnsi="宋体"/>
          <w:bCs/>
          <w:sz w:val="24"/>
        </w:rPr>
        <w:t xml:space="preserve">            </w:t>
      </w:r>
      <w:r w:rsidRPr="00AD020F">
        <w:rPr>
          <w:rFonts w:ascii="宋体" w:hAnsi="宋体" w:hint="eastAsia"/>
          <w:bCs/>
          <w:sz w:val="24"/>
        </w:rPr>
        <w:t>2≧一般</w:t>
      </w:r>
      <w:r w:rsidRPr="00AD020F">
        <w:rPr>
          <w:rFonts w:ascii="宋体" w:hAnsi="宋体"/>
          <w:bCs/>
          <w:sz w:val="24"/>
        </w:rPr>
        <w:t>&gt;</w:t>
      </w:r>
      <w:r w:rsidRPr="00AD020F">
        <w:rPr>
          <w:rFonts w:ascii="宋体" w:hAnsi="宋体" w:hint="eastAsia"/>
          <w:bCs/>
          <w:sz w:val="24"/>
        </w:rPr>
        <w:t>1</w:t>
      </w:r>
      <w:r w:rsidRPr="00AD020F">
        <w:rPr>
          <w:rFonts w:ascii="宋体"/>
          <w:bCs/>
          <w:sz w:val="24"/>
        </w:rPr>
        <w:t xml:space="preserve"> </w:t>
      </w:r>
    </w:p>
    <w:p w:rsidR="008E5F51" w:rsidRPr="00AD020F" w:rsidRDefault="008E5F51" w:rsidP="008E5F51">
      <w:pPr>
        <w:tabs>
          <w:tab w:val="left" w:pos="945"/>
          <w:tab w:val="left" w:pos="1155"/>
          <w:tab w:val="num" w:pos="2100"/>
        </w:tabs>
        <w:spacing w:line="360" w:lineRule="auto"/>
        <w:ind w:firstLineChars="200" w:firstLine="480"/>
        <w:rPr>
          <w:rFonts w:ascii="宋体"/>
          <w:bCs/>
          <w:sz w:val="24"/>
        </w:rPr>
      </w:pPr>
      <w:r w:rsidRPr="00AD020F">
        <w:rPr>
          <w:rFonts w:ascii="宋体" w:hint="eastAsia"/>
          <w:bCs/>
          <w:sz w:val="24"/>
        </w:rPr>
        <w:t>（3）品牌美誉度（</w:t>
      </w:r>
      <w:r w:rsidRPr="00AD020F">
        <w:rPr>
          <w:rFonts w:ascii="宋体"/>
          <w:bCs/>
          <w:sz w:val="24"/>
        </w:rPr>
        <w:t>6</w:t>
      </w:r>
      <w:r w:rsidRPr="00AD020F">
        <w:rPr>
          <w:rFonts w:ascii="宋体" w:hint="eastAsia"/>
          <w:bCs/>
          <w:sz w:val="24"/>
        </w:rPr>
        <w:t>分）：</w:t>
      </w:r>
    </w:p>
    <w:p w:rsidR="008E5F51" w:rsidRPr="00AD020F" w:rsidRDefault="008E5F51" w:rsidP="008E5F51">
      <w:pPr>
        <w:tabs>
          <w:tab w:val="left" w:pos="945"/>
          <w:tab w:val="left" w:pos="1155"/>
        </w:tabs>
        <w:spacing w:line="360" w:lineRule="auto"/>
        <w:ind w:left="927" w:firstLineChars="200" w:firstLine="480"/>
        <w:rPr>
          <w:rFonts w:ascii="宋体"/>
          <w:bCs/>
          <w:sz w:val="24"/>
        </w:rPr>
      </w:pPr>
      <w:r w:rsidRPr="00AD020F">
        <w:rPr>
          <w:rFonts w:ascii="宋体" w:hAnsi="宋体" w:hint="eastAsia"/>
          <w:bCs/>
          <w:sz w:val="24"/>
        </w:rPr>
        <w:t>6≧优</w:t>
      </w:r>
      <w:r w:rsidRPr="00AD020F">
        <w:rPr>
          <w:rFonts w:ascii="宋体" w:hAnsi="宋体"/>
          <w:bCs/>
          <w:sz w:val="24"/>
        </w:rPr>
        <w:t>&gt;</w:t>
      </w:r>
      <w:r w:rsidRPr="00AD020F">
        <w:rPr>
          <w:rFonts w:ascii="宋体" w:hAnsi="宋体" w:hint="eastAsia"/>
          <w:bCs/>
          <w:sz w:val="24"/>
        </w:rPr>
        <w:t>5</w:t>
      </w:r>
      <w:r w:rsidRPr="00AD020F">
        <w:rPr>
          <w:rFonts w:ascii="宋体" w:hAnsi="宋体"/>
          <w:bCs/>
          <w:sz w:val="24"/>
        </w:rPr>
        <w:t xml:space="preserve">            </w:t>
      </w:r>
      <w:r w:rsidRPr="00AD020F">
        <w:rPr>
          <w:rFonts w:ascii="宋体" w:hAnsi="宋体" w:hint="eastAsia"/>
          <w:bCs/>
          <w:sz w:val="24"/>
        </w:rPr>
        <w:t>4≧良</w:t>
      </w:r>
      <w:r w:rsidRPr="00AD020F">
        <w:rPr>
          <w:rFonts w:ascii="宋体" w:hAnsi="宋体"/>
          <w:bCs/>
          <w:sz w:val="24"/>
        </w:rPr>
        <w:t>&gt;</w:t>
      </w:r>
      <w:r w:rsidRPr="00AD020F">
        <w:rPr>
          <w:rFonts w:ascii="宋体" w:hAnsi="宋体" w:hint="eastAsia"/>
          <w:bCs/>
          <w:sz w:val="24"/>
        </w:rPr>
        <w:t>3</w:t>
      </w:r>
      <w:r w:rsidRPr="00AD020F">
        <w:rPr>
          <w:rFonts w:ascii="宋体" w:hAnsi="宋体"/>
          <w:bCs/>
          <w:sz w:val="24"/>
        </w:rPr>
        <w:t xml:space="preserve">            </w:t>
      </w:r>
      <w:r w:rsidRPr="00AD020F">
        <w:rPr>
          <w:rFonts w:ascii="宋体" w:hAnsi="宋体" w:hint="eastAsia"/>
          <w:bCs/>
          <w:sz w:val="24"/>
        </w:rPr>
        <w:t>2≧一般</w:t>
      </w:r>
      <w:r w:rsidRPr="00AD020F">
        <w:rPr>
          <w:rFonts w:ascii="宋体" w:hAnsi="宋体"/>
          <w:bCs/>
          <w:sz w:val="24"/>
        </w:rPr>
        <w:t>&gt;</w:t>
      </w:r>
      <w:r w:rsidRPr="00AD020F">
        <w:rPr>
          <w:rFonts w:ascii="宋体" w:hAnsi="宋体" w:hint="eastAsia"/>
          <w:bCs/>
          <w:sz w:val="24"/>
        </w:rPr>
        <w:t>1</w:t>
      </w:r>
      <w:r w:rsidRPr="00AD020F">
        <w:rPr>
          <w:rFonts w:ascii="宋体"/>
          <w:bCs/>
          <w:sz w:val="24"/>
        </w:rPr>
        <w:t xml:space="preserve"> </w:t>
      </w:r>
    </w:p>
    <w:p w:rsidR="008E5F51" w:rsidRPr="00AD020F" w:rsidRDefault="008E5F51" w:rsidP="008E5F51">
      <w:pPr>
        <w:numPr>
          <w:ilvl w:val="2"/>
          <w:numId w:val="8"/>
        </w:numPr>
        <w:tabs>
          <w:tab w:val="left" w:pos="945"/>
        </w:tabs>
        <w:spacing w:line="360" w:lineRule="auto"/>
        <w:rPr>
          <w:rFonts w:ascii="宋体"/>
          <w:bCs/>
          <w:sz w:val="24"/>
        </w:rPr>
      </w:pPr>
      <w:r w:rsidRPr="00AD020F">
        <w:rPr>
          <w:rFonts w:ascii="宋体" w:hint="eastAsia"/>
          <w:bCs/>
          <w:sz w:val="24"/>
        </w:rPr>
        <w:t>产品质量稳定性、可靠性（</w:t>
      </w:r>
      <w:r w:rsidRPr="00AD020F">
        <w:rPr>
          <w:rFonts w:ascii="宋体"/>
          <w:bCs/>
          <w:sz w:val="24"/>
        </w:rPr>
        <w:t>9</w:t>
      </w:r>
      <w:r w:rsidRPr="00AD020F">
        <w:rPr>
          <w:rFonts w:ascii="宋体" w:hint="eastAsia"/>
          <w:bCs/>
          <w:sz w:val="24"/>
        </w:rPr>
        <w:t>分）：</w:t>
      </w:r>
    </w:p>
    <w:p w:rsidR="008E5F51" w:rsidRPr="00AD020F" w:rsidRDefault="008E5F51" w:rsidP="008E5F51">
      <w:pPr>
        <w:tabs>
          <w:tab w:val="left" w:pos="945"/>
          <w:tab w:val="left" w:pos="1155"/>
          <w:tab w:val="num" w:pos="2100"/>
        </w:tabs>
        <w:spacing w:line="360" w:lineRule="auto"/>
        <w:ind w:firstLineChars="600" w:firstLine="1440"/>
        <w:rPr>
          <w:rFonts w:ascii="宋体"/>
          <w:bCs/>
          <w:sz w:val="24"/>
        </w:rPr>
      </w:pPr>
      <w:r w:rsidRPr="00AD020F">
        <w:rPr>
          <w:rFonts w:ascii="宋体" w:hAnsi="宋体"/>
          <w:bCs/>
          <w:sz w:val="24"/>
        </w:rPr>
        <w:t>9</w:t>
      </w:r>
      <w:r w:rsidRPr="00AD020F">
        <w:rPr>
          <w:rFonts w:ascii="宋体" w:hAnsi="宋体" w:hint="eastAsia"/>
          <w:bCs/>
          <w:sz w:val="24"/>
        </w:rPr>
        <w:t>≧优</w:t>
      </w:r>
      <w:r w:rsidRPr="00AD020F">
        <w:rPr>
          <w:rFonts w:ascii="宋体" w:hAnsi="宋体"/>
          <w:bCs/>
          <w:sz w:val="24"/>
        </w:rPr>
        <w:t>&gt;</w:t>
      </w:r>
      <w:r w:rsidRPr="00AD020F">
        <w:rPr>
          <w:rFonts w:ascii="宋体" w:hAnsi="宋体" w:hint="eastAsia"/>
          <w:bCs/>
          <w:sz w:val="24"/>
        </w:rPr>
        <w:t>7</w:t>
      </w:r>
      <w:r w:rsidRPr="00AD020F">
        <w:rPr>
          <w:rFonts w:ascii="宋体" w:hAnsi="宋体"/>
          <w:bCs/>
          <w:sz w:val="24"/>
        </w:rPr>
        <w:t xml:space="preserve">            </w:t>
      </w:r>
      <w:r w:rsidRPr="00AD020F">
        <w:rPr>
          <w:rFonts w:ascii="宋体" w:hAnsi="宋体" w:hint="eastAsia"/>
          <w:bCs/>
          <w:sz w:val="24"/>
        </w:rPr>
        <w:t>6≧良</w:t>
      </w:r>
      <w:r w:rsidRPr="00AD020F">
        <w:rPr>
          <w:rFonts w:ascii="宋体" w:hAnsi="宋体"/>
          <w:bCs/>
          <w:sz w:val="24"/>
        </w:rPr>
        <w:t>&gt;</w:t>
      </w:r>
      <w:r w:rsidRPr="00AD020F">
        <w:rPr>
          <w:rFonts w:ascii="宋体" w:hAnsi="宋体" w:hint="eastAsia"/>
          <w:bCs/>
          <w:sz w:val="24"/>
        </w:rPr>
        <w:t>4</w:t>
      </w:r>
      <w:r w:rsidRPr="00AD020F">
        <w:rPr>
          <w:rFonts w:ascii="宋体" w:hAnsi="宋体"/>
          <w:bCs/>
          <w:sz w:val="24"/>
        </w:rPr>
        <w:t xml:space="preserve">            </w:t>
      </w:r>
      <w:r w:rsidRPr="00AD020F">
        <w:rPr>
          <w:rFonts w:ascii="宋体" w:hAnsi="宋体" w:hint="eastAsia"/>
          <w:bCs/>
          <w:sz w:val="24"/>
        </w:rPr>
        <w:t>3≧一般</w:t>
      </w:r>
      <w:r w:rsidRPr="00AD020F">
        <w:rPr>
          <w:rFonts w:ascii="宋体" w:hAnsi="宋体"/>
          <w:bCs/>
          <w:sz w:val="24"/>
        </w:rPr>
        <w:t>&gt;</w:t>
      </w:r>
      <w:r w:rsidRPr="00AD020F">
        <w:rPr>
          <w:rFonts w:ascii="宋体" w:hAnsi="宋体" w:hint="eastAsia"/>
          <w:bCs/>
          <w:sz w:val="24"/>
        </w:rPr>
        <w:t>1</w:t>
      </w:r>
      <w:r w:rsidRPr="00AD020F">
        <w:rPr>
          <w:rFonts w:ascii="宋体"/>
          <w:bCs/>
          <w:sz w:val="24"/>
        </w:rPr>
        <w:t xml:space="preserve"> </w:t>
      </w:r>
    </w:p>
    <w:p w:rsidR="008E5F51" w:rsidRPr="00AD020F" w:rsidRDefault="008E5F51" w:rsidP="008E5F51">
      <w:pPr>
        <w:tabs>
          <w:tab w:val="num" w:pos="840"/>
          <w:tab w:val="left" w:pos="945"/>
          <w:tab w:val="num" w:pos="1050"/>
          <w:tab w:val="left" w:pos="1155"/>
          <w:tab w:val="num" w:pos="2100"/>
        </w:tabs>
        <w:spacing w:line="360" w:lineRule="auto"/>
        <w:ind w:firstLineChars="200" w:firstLine="480"/>
        <w:rPr>
          <w:rFonts w:ascii="宋体"/>
          <w:bCs/>
          <w:sz w:val="24"/>
        </w:rPr>
      </w:pPr>
      <w:r w:rsidRPr="00AD020F">
        <w:rPr>
          <w:rFonts w:ascii="宋体" w:hAnsi="宋体" w:hint="eastAsia"/>
          <w:bCs/>
          <w:sz w:val="24"/>
        </w:rPr>
        <w:t>（5）服务承诺（10分）：</w:t>
      </w:r>
    </w:p>
    <w:p w:rsidR="008E5F51" w:rsidRPr="00AD020F" w:rsidRDefault="008E5F51" w:rsidP="008E5F51">
      <w:pPr>
        <w:numPr>
          <w:ilvl w:val="0"/>
          <w:numId w:val="10"/>
        </w:numPr>
        <w:spacing w:line="360" w:lineRule="auto"/>
        <w:rPr>
          <w:rFonts w:ascii="宋体"/>
          <w:sz w:val="24"/>
        </w:rPr>
      </w:pPr>
      <w:r w:rsidRPr="00AD020F">
        <w:rPr>
          <w:rFonts w:ascii="宋体" w:hAnsi="宋体" w:hint="eastAsia"/>
          <w:bCs/>
          <w:sz w:val="24"/>
        </w:rPr>
        <w:t>免费项目整体质保期：在满足招标文件的基础上，每增加一年加3分，最多6</w:t>
      </w:r>
      <w:r w:rsidRPr="00AD020F">
        <w:rPr>
          <w:rFonts w:ascii="宋体" w:hAnsi="宋体" w:hint="eastAsia"/>
          <w:bCs/>
          <w:sz w:val="24"/>
        </w:rPr>
        <w:lastRenderedPageBreak/>
        <w:t>分；</w:t>
      </w:r>
    </w:p>
    <w:p w:rsidR="008E5F51" w:rsidRPr="00AD020F" w:rsidRDefault="008E5F51" w:rsidP="008E5F51">
      <w:pPr>
        <w:pStyle w:val="Style4"/>
        <w:numPr>
          <w:ilvl w:val="0"/>
          <w:numId w:val="10"/>
        </w:numPr>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rPr>
          <w:rFonts w:ascii="宋体" w:hAnsi="宋体"/>
          <w:bCs/>
          <w:sz w:val="24"/>
          <w:szCs w:val="24"/>
        </w:rPr>
      </w:pPr>
      <w:r w:rsidRPr="00AD020F">
        <w:rPr>
          <w:rFonts w:ascii="宋体" w:hAnsi="宋体" w:hint="eastAsia"/>
          <w:bCs/>
          <w:sz w:val="24"/>
          <w:szCs w:val="24"/>
        </w:rPr>
        <w:t>售后服务方案，无方案不得分（</w:t>
      </w:r>
      <w:r w:rsidRPr="00AD020F">
        <w:rPr>
          <w:rFonts w:ascii="宋体" w:hAnsi="宋体"/>
          <w:bCs/>
          <w:sz w:val="24"/>
          <w:szCs w:val="24"/>
        </w:rPr>
        <w:t>4</w:t>
      </w:r>
      <w:r w:rsidRPr="00AD020F">
        <w:rPr>
          <w:rFonts w:ascii="宋体" w:hAnsi="宋体" w:hint="eastAsia"/>
          <w:bCs/>
          <w:sz w:val="24"/>
          <w:szCs w:val="24"/>
        </w:rPr>
        <w:t>分）</w:t>
      </w:r>
    </w:p>
    <w:p w:rsidR="008E5F51" w:rsidRPr="00AD020F" w:rsidRDefault="008E5F51" w:rsidP="008E5F51">
      <w:pPr>
        <w:pStyle w:val="Style4"/>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ind w:left="840" w:firstLine="0"/>
        <w:rPr>
          <w:rFonts w:ascii="宋体" w:hAnsi="宋体"/>
          <w:bCs/>
          <w:sz w:val="24"/>
          <w:szCs w:val="24"/>
        </w:rPr>
      </w:pPr>
      <w:r w:rsidRPr="00AD020F">
        <w:rPr>
          <w:rFonts w:ascii="宋体" w:hAnsi="宋体" w:hint="eastAsia"/>
          <w:bCs/>
          <w:sz w:val="24"/>
          <w:szCs w:val="24"/>
        </w:rPr>
        <w:t>重点考察本项目售后服务方案的合理性、可靠性，根据方案酌情打分：</w:t>
      </w:r>
    </w:p>
    <w:p w:rsidR="008E5F51" w:rsidRPr="00AD020F" w:rsidRDefault="008E5F51" w:rsidP="008E5F51">
      <w:pPr>
        <w:pStyle w:val="Style1"/>
        <w:tabs>
          <w:tab w:val="left" w:pos="945"/>
          <w:tab w:val="left" w:pos="1155"/>
        </w:tabs>
        <w:spacing w:line="360" w:lineRule="auto"/>
        <w:ind w:left="840" w:firstLineChars="0" w:firstLine="0"/>
        <w:rPr>
          <w:rFonts w:ascii="宋体" w:hAnsi="宋体"/>
          <w:sz w:val="24"/>
          <w:szCs w:val="24"/>
          <w:lang w:val="zh-CN"/>
        </w:rPr>
      </w:pPr>
      <w:r w:rsidRPr="00AD020F">
        <w:rPr>
          <w:rFonts w:ascii="宋体" w:hAnsi="宋体" w:cs="宋体"/>
          <w:sz w:val="24"/>
          <w:szCs w:val="24"/>
        </w:rPr>
        <w:t>4</w:t>
      </w:r>
      <w:r w:rsidRPr="00AD020F">
        <w:rPr>
          <w:rFonts w:ascii="宋体" w:hAnsi="宋体" w:cs="宋体" w:hint="eastAsia"/>
          <w:sz w:val="24"/>
          <w:szCs w:val="24"/>
        </w:rPr>
        <w:t>≧优</w:t>
      </w:r>
      <w:r w:rsidRPr="00AD020F">
        <w:rPr>
          <w:rFonts w:ascii="宋体" w:hAnsi="宋体" w:cs="宋体"/>
          <w:sz w:val="24"/>
          <w:szCs w:val="24"/>
        </w:rPr>
        <w:t xml:space="preserve">&gt;2            </w:t>
      </w:r>
      <w:r w:rsidRPr="00AD020F">
        <w:rPr>
          <w:rFonts w:ascii="宋体" w:hAnsi="宋体" w:cs="宋体" w:hint="eastAsia"/>
          <w:sz w:val="24"/>
          <w:szCs w:val="24"/>
        </w:rPr>
        <w:t>2≧良</w:t>
      </w:r>
      <w:r w:rsidRPr="00AD020F">
        <w:rPr>
          <w:rFonts w:ascii="宋体" w:hAnsi="宋体" w:cs="宋体"/>
          <w:sz w:val="24"/>
          <w:szCs w:val="24"/>
        </w:rPr>
        <w:t>&gt;1           1</w:t>
      </w:r>
      <w:r w:rsidRPr="00AD020F">
        <w:rPr>
          <w:rFonts w:ascii="宋体" w:hAnsi="宋体" w:cs="宋体" w:hint="eastAsia"/>
          <w:sz w:val="24"/>
          <w:szCs w:val="24"/>
        </w:rPr>
        <w:t>≧一般≧</w:t>
      </w:r>
      <w:r w:rsidRPr="00AD020F">
        <w:rPr>
          <w:rFonts w:ascii="宋体" w:hAnsi="宋体" w:cs="宋体"/>
          <w:sz w:val="24"/>
          <w:szCs w:val="24"/>
        </w:rPr>
        <w:t>0</w:t>
      </w:r>
    </w:p>
    <w:p w:rsidR="008E5F51" w:rsidRPr="00AD020F" w:rsidRDefault="008E5F51" w:rsidP="008E5F51">
      <w:pPr>
        <w:tabs>
          <w:tab w:val="left" w:pos="945"/>
        </w:tabs>
        <w:spacing w:line="360" w:lineRule="auto"/>
        <w:ind w:firstLineChars="218" w:firstLine="523"/>
        <w:rPr>
          <w:rFonts w:ascii="宋体"/>
          <w:bCs/>
          <w:sz w:val="24"/>
        </w:rPr>
      </w:pPr>
      <w:r w:rsidRPr="00AD020F">
        <w:rPr>
          <w:rFonts w:ascii="宋体" w:hAnsi="宋体" w:hint="eastAsia"/>
          <w:bCs/>
          <w:sz w:val="24"/>
        </w:rPr>
        <w:t>（6）投标人综合情况（5分）</w:t>
      </w:r>
    </w:p>
    <w:p w:rsidR="008E5F51" w:rsidRPr="00AD020F" w:rsidRDefault="008E5F51" w:rsidP="008E5F51">
      <w:pPr>
        <w:numPr>
          <w:ilvl w:val="0"/>
          <w:numId w:val="9"/>
        </w:numPr>
        <w:tabs>
          <w:tab w:val="num" w:pos="1575"/>
        </w:tabs>
        <w:spacing w:after="100" w:afterAutospacing="1" w:line="340" w:lineRule="exact"/>
        <w:rPr>
          <w:rFonts w:ascii="宋体" w:hAnsi="宋体"/>
          <w:bCs/>
          <w:sz w:val="24"/>
        </w:rPr>
      </w:pPr>
      <w:r w:rsidRPr="00AD020F">
        <w:rPr>
          <w:rFonts w:ascii="宋体" w:hAnsi="宋体" w:hint="eastAsia"/>
          <w:bCs/>
          <w:sz w:val="24"/>
        </w:rPr>
        <w:t>投标单位资质（2分）：考察投标单位是否具备电脑厂家出具的项目授权函、质保承诺函原件；</w:t>
      </w:r>
    </w:p>
    <w:p w:rsidR="008E5F51" w:rsidRPr="004812B2" w:rsidRDefault="008E5F51" w:rsidP="008E5F51">
      <w:pPr>
        <w:numPr>
          <w:ilvl w:val="0"/>
          <w:numId w:val="9"/>
        </w:numPr>
        <w:tabs>
          <w:tab w:val="num" w:pos="1575"/>
        </w:tabs>
        <w:spacing w:after="100" w:afterAutospacing="1" w:line="340" w:lineRule="exact"/>
        <w:rPr>
          <w:rFonts w:ascii="宋体"/>
          <w:bCs/>
          <w:sz w:val="24"/>
        </w:rPr>
      </w:pPr>
      <w:r w:rsidRPr="003B2F08">
        <w:rPr>
          <w:rFonts w:ascii="宋体" w:hAnsi="宋体" w:hint="eastAsia"/>
          <w:bCs/>
          <w:sz w:val="24"/>
        </w:rPr>
        <w:t>业绩（</w:t>
      </w:r>
      <w:r>
        <w:rPr>
          <w:rFonts w:ascii="宋体" w:hAnsi="宋体"/>
          <w:bCs/>
          <w:sz w:val="24"/>
        </w:rPr>
        <w:t>2</w:t>
      </w:r>
      <w:r w:rsidRPr="003B2F08">
        <w:rPr>
          <w:rFonts w:ascii="宋体" w:hAnsi="宋体" w:hint="eastAsia"/>
          <w:bCs/>
          <w:sz w:val="24"/>
        </w:rPr>
        <w:t>分）</w:t>
      </w:r>
      <w:r w:rsidRPr="003B2F08">
        <w:rPr>
          <w:rFonts w:ascii="宋体" w:hAnsi="宋体"/>
          <w:bCs/>
          <w:sz w:val="24"/>
        </w:rPr>
        <w:t xml:space="preserve">: </w:t>
      </w:r>
      <w:r w:rsidRPr="003B2F08">
        <w:rPr>
          <w:rFonts w:ascii="宋体" w:hAnsi="宋体" w:hint="eastAsia"/>
          <w:bCs/>
          <w:sz w:val="24"/>
        </w:rPr>
        <w:t>2</w:t>
      </w:r>
      <w:r w:rsidRPr="003B2F08">
        <w:rPr>
          <w:rFonts w:ascii="宋体" w:hAnsi="宋体"/>
          <w:bCs/>
          <w:sz w:val="24"/>
        </w:rPr>
        <w:t>015年</w:t>
      </w:r>
      <w:r w:rsidRPr="003B2F08">
        <w:rPr>
          <w:rFonts w:ascii="宋体" w:hAnsi="宋体" w:hint="eastAsia"/>
          <w:bCs/>
          <w:sz w:val="24"/>
        </w:rPr>
        <w:t>1月1日以来主要业绩（能提供</w:t>
      </w:r>
      <w:r>
        <w:rPr>
          <w:rFonts w:ascii="宋体" w:hAnsi="宋体"/>
          <w:bCs/>
          <w:color w:val="C00000"/>
          <w:sz w:val="24"/>
        </w:rPr>
        <w:t>100</w:t>
      </w:r>
      <w:r w:rsidRPr="005244FB">
        <w:rPr>
          <w:rFonts w:ascii="宋体" w:hAnsi="宋体" w:hint="eastAsia"/>
          <w:bCs/>
          <w:color w:val="C00000"/>
          <w:sz w:val="24"/>
        </w:rPr>
        <w:t>万元</w:t>
      </w:r>
      <w:r w:rsidRPr="003B2F08">
        <w:rPr>
          <w:rFonts w:ascii="宋体" w:hAnsi="宋体" w:hint="eastAsia"/>
          <w:bCs/>
          <w:sz w:val="24"/>
        </w:rPr>
        <w:t>及以上电脑销售</w:t>
      </w:r>
      <w:r w:rsidRPr="003B2F08">
        <w:rPr>
          <w:rFonts w:ascii="宋体" w:hAnsi="宋体" w:hint="eastAsia"/>
          <w:sz w:val="24"/>
        </w:rPr>
        <w:t>合同，</w:t>
      </w:r>
      <w:r w:rsidRPr="003B2F08">
        <w:rPr>
          <w:rFonts w:ascii="宋体" w:hAnsi="宋体" w:hint="eastAsia"/>
          <w:bCs/>
          <w:sz w:val="24"/>
        </w:rPr>
        <w:t>有一例</w:t>
      </w:r>
      <w:r w:rsidRPr="003B2F08">
        <w:rPr>
          <w:rFonts w:ascii="宋体" w:hAnsi="宋体" w:hint="eastAsia"/>
          <w:sz w:val="24"/>
        </w:rPr>
        <w:t>得1分，</w:t>
      </w:r>
      <w:r w:rsidRPr="003B2F08">
        <w:rPr>
          <w:rFonts w:ascii="宋体" w:hAnsi="宋体" w:hint="eastAsia"/>
          <w:bCs/>
          <w:sz w:val="24"/>
        </w:rPr>
        <w:t>最高不超过</w:t>
      </w:r>
      <w:r>
        <w:rPr>
          <w:rFonts w:ascii="宋体" w:hAnsi="宋体"/>
          <w:bCs/>
          <w:sz w:val="24"/>
        </w:rPr>
        <w:t>2</w:t>
      </w:r>
      <w:r w:rsidRPr="003B2F08">
        <w:rPr>
          <w:rFonts w:ascii="宋体" w:hAnsi="宋体" w:hint="eastAsia"/>
          <w:bCs/>
          <w:sz w:val="24"/>
        </w:rPr>
        <w:t>分）</w:t>
      </w:r>
      <w:r w:rsidRPr="003B2F08">
        <w:rPr>
          <w:rFonts w:ascii="宋体" w:hAnsi="宋体" w:hint="eastAsia"/>
          <w:sz w:val="24"/>
        </w:rPr>
        <w:t>。</w:t>
      </w:r>
    </w:p>
    <w:p w:rsidR="008E5F51" w:rsidRPr="004812B2" w:rsidRDefault="008E5F51" w:rsidP="008E5F51">
      <w:pPr>
        <w:numPr>
          <w:ilvl w:val="0"/>
          <w:numId w:val="9"/>
        </w:numPr>
        <w:tabs>
          <w:tab w:val="left" w:pos="945"/>
          <w:tab w:val="left" w:pos="1155"/>
        </w:tabs>
        <w:spacing w:after="100" w:afterAutospacing="1" w:line="340" w:lineRule="exact"/>
        <w:rPr>
          <w:rFonts w:ascii="宋体" w:hAnsi="宋体"/>
          <w:bCs/>
          <w:sz w:val="24"/>
        </w:rPr>
      </w:pPr>
      <w:r w:rsidRPr="004812B2">
        <w:rPr>
          <w:rFonts w:ascii="宋体" w:hAnsi="宋体" w:hint="eastAsia"/>
          <w:bCs/>
          <w:sz w:val="24"/>
        </w:rPr>
        <w:t>投标文件的评价（1分）：投标文件规范性和表述清晰程度。</w:t>
      </w:r>
    </w:p>
    <w:p w:rsidR="00767A8B" w:rsidRDefault="00767A8B" w:rsidP="000B1DCD">
      <w:pPr>
        <w:spacing w:line="360" w:lineRule="auto"/>
        <w:rPr>
          <w:rFonts w:ascii="宋体" w:hAnsi="宋体"/>
          <w:b/>
          <w:sz w:val="24"/>
        </w:rPr>
      </w:pPr>
      <w:r>
        <w:rPr>
          <w:rFonts w:ascii="宋体" w:hAnsi="宋体" w:hint="eastAsia"/>
          <w:b/>
          <w:sz w:val="24"/>
        </w:rPr>
        <w:t xml:space="preserve"> 六、 定标</w:t>
      </w: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7A8B" w:rsidRDefault="00767A8B">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FangSong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282607">
        <w:rPr>
          <w:rFonts w:ascii="宋体" w:hAnsi="宋体" w:cs="宋体" w:hint="eastAsia"/>
          <w:kern w:val="0"/>
          <w:sz w:val="24"/>
        </w:rPr>
        <w:t>1</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r>
        <w:rPr>
          <w:rFonts w:ascii="宋体" w:hAnsi="宋体" w:cs="宋体" w:hint="eastAsia"/>
          <w:kern w:val="0"/>
          <w:sz w:val="24"/>
        </w:rPr>
        <w:t>日内与招标人签订采购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w:t>
      </w:r>
      <w:r>
        <w:rPr>
          <w:rFonts w:hint="eastAsia"/>
          <w:sz w:val="24"/>
        </w:rPr>
        <w:lastRenderedPageBreak/>
        <w:t>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7A8B" w:rsidRDefault="00767A8B">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767A8B" w:rsidRDefault="00767A8B" w:rsidP="005F704F">
      <w:pPr>
        <w:numPr>
          <w:ilvl w:val="0"/>
          <w:numId w:val="2"/>
        </w:numPr>
        <w:spacing w:line="288" w:lineRule="auto"/>
        <w:outlineLvl w:val="0"/>
        <w:rPr>
          <w:rFonts w:hAnsi="宋体"/>
          <w:b/>
          <w:bCs/>
          <w:sz w:val="24"/>
        </w:rPr>
      </w:pPr>
      <w:r>
        <w:rPr>
          <w:rFonts w:hAnsi="宋体"/>
          <w:b/>
          <w:bCs/>
          <w:sz w:val="24"/>
        </w:rPr>
        <w:t>货物需求一览表</w:t>
      </w:r>
    </w:p>
    <w:tbl>
      <w:tblPr>
        <w:tblW w:w="8580" w:type="dxa"/>
        <w:jc w:val="center"/>
        <w:tblInd w:w="-78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2009"/>
        <w:gridCol w:w="1468"/>
        <w:gridCol w:w="1276"/>
        <w:gridCol w:w="1701"/>
        <w:gridCol w:w="2126"/>
      </w:tblGrid>
      <w:tr w:rsidR="008E5F51" w:rsidRPr="007D0D33" w:rsidTr="008E5F51">
        <w:trPr>
          <w:trHeight w:val="465"/>
          <w:jc w:val="center"/>
        </w:trPr>
        <w:tc>
          <w:tcPr>
            <w:tcW w:w="2009" w:type="dxa"/>
          </w:tcPr>
          <w:p w:rsidR="008E5F51" w:rsidRDefault="008E5F51" w:rsidP="000A602F">
            <w:pPr>
              <w:widowControl/>
              <w:rPr>
                <w:rFonts w:ascii="宋体" w:hAnsi="宋体" w:cs="宋体"/>
                <w:color w:val="000000"/>
                <w:kern w:val="0"/>
                <w:szCs w:val="21"/>
              </w:rPr>
            </w:pPr>
            <w:r>
              <w:rPr>
                <w:rFonts w:ascii="宋体" w:hAnsi="宋体" w:cs="宋体" w:hint="eastAsia"/>
                <w:color w:val="000000"/>
                <w:kern w:val="0"/>
                <w:szCs w:val="21"/>
              </w:rPr>
              <w:t>序号</w:t>
            </w:r>
          </w:p>
        </w:tc>
        <w:tc>
          <w:tcPr>
            <w:tcW w:w="1468" w:type="dxa"/>
            <w:shd w:val="clear" w:color="auto" w:fill="auto"/>
            <w:vAlign w:val="center"/>
          </w:tcPr>
          <w:p w:rsidR="008E5F51" w:rsidRPr="007D0D33" w:rsidRDefault="008E5F51" w:rsidP="000A602F">
            <w:pPr>
              <w:widowControl/>
              <w:rPr>
                <w:rFonts w:ascii="宋体" w:hAnsi="宋体" w:cs="宋体"/>
                <w:color w:val="000000"/>
                <w:kern w:val="0"/>
                <w:szCs w:val="21"/>
              </w:rPr>
            </w:pPr>
            <w:r w:rsidRPr="007D0D33">
              <w:rPr>
                <w:rFonts w:ascii="宋体" w:hAnsi="宋体" w:cs="宋体" w:hint="eastAsia"/>
                <w:color w:val="000000"/>
                <w:kern w:val="0"/>
                <w:szCs w:val="21"/>
              </w:rPr>
              <w:t>设备名称</w:t>
            </w:r>
          </w:p>
        </w:tc>
        <w:tc>
          <w:tcPr>
            <w:tcW w:w="1276" w:type="dxa"/>
            <w:shd w:val="clear" w:color="auto" w:fill="auto"/>
            <w:vAlign w:val="center"/>
          </w:tcPr>
          <w:p w:rsidR="008E5F51" w:rsidRPr="007D0D33" w:rsidRDefault="008E5F51" w:rsidP="000A602F">
            <w:pPr>
              <w:widowControl/>
              <w:rPr>
                <w:rFonts w:ascii="宋体" w:hAnsi="宋体" w:cs="宋体"/>
                <w:bCs/>
                <w:color w:val="000000"/>
                <w:kern w:val="0"/>
                <w:szCs w:val="21"/>
              </w:rPr>
            </w:pPr>
            <w:r w:rsidRPr="007D0D33">
              <w:rPr>
                <w:rFonts w:ascii="宋体" w:hAnsi="宋体" w:cs="宋体" w:hint="eastAsia"/>
                <w:bCs/>
                <w:color w:val="000000"/>
                <w:kern w:val="0"/>
                <w:szCs w:val="21"/>
              </w:rPr>
              <w:t>备注</w:t>
            </w:r>
          </w:p>
        </w:tc>
        <w:tc>
          <w:tcPr>
            <w:tcW w:w="1701" w:type="dxa"/>
            <w:shd w:val="clear" w:color="auto" w:fill="auto"/>
            <w:vAlign w:val="center"/>
          </w:tcPr>
          <w:p w:rsidR="008E5F51" w:rsidRPr="007D0D33" w:rsidRDefault="008E5F51" w:rsidP="000A602F">
            <w:pPr>
              <w:widowControl/>
              <w:rPr>
                <w:rFonts w:ascii="宋体" w:hAnsi="宋体" w:cs="宋体"/>
                <w:color w:val="000000"/>
                <w:kern w:val="0"/>
                <w:szCs w:val="21"/>
              </w:rPr>
            </w:pPr>
            <w:r w:rsidRPr="007D0D33">
              <w:rPr>
                <w:rFonts w:ascii="宋体" w:hAnsi="宋体" w:cs="宋体" w:hint="eastAsia"/>
                <w:color w:val="000000"/>
                <w:kern w:val="0"/>
                <w:szCs w:val="21"/>
              </w:rPr>
              <w:t>数量</w:t>
            </w:r>
          </w:p>
        </w:tc>
        <w:tc>
          <w:tcPr>
            <w:tcW w:w="2126" w:type="dxa"/>
            <w:shd w:val="clear" w:color="auto" w:fill="auto"/>
            <w:vAlign w:val="center"/>
          </w:tcPr>
          <w:p w:rsidR="008E5F51" w:rsidRPr="007D0D33" w:rsidRDefault="008E5F51" w:rsidP="000A602F">
            <w:pPr>
              <w:widowControl/>
              <w:rPr>
                <w:rFonts w:ascii="宋体" w:hAnsi="宋体" w:cs="宋体"/>
                <w:color w:val="000000"/>
                <w:kern w:val="0"/>
                <w:szCs w:val="21"/>
              </w:rPr>
            </w:pPr>
            <w:r w:rsidRPr="007D0D33">
              <w:rPr>
                <w:rFonts w:ascii="宋体" w:hAnsi="宋体" w:cs="宋体" w:hint="eastAsia"/>
                <w:color w:val="000000"/>
                <w:kern w:val="0"/>
                <w:szCs w:val="21"/>
              </w:rPr>
              <w:t>招标最高限价</w:t>
            </w:r>
          </w:p>
        </w:tc>
      </w:tr>
      <w:tr w:rsidR="008E5F51" w:rsidRPr="00E960ED" w:rsidTr="008E5F51">
        <w:trPr>
          <w:trHeight w:val="1300"/>
          <w:jc w:val="center"/>
        </w:trPr>
        <w:tc>
          <w:tcPr>
            <w:tcW w:w="2009" w:type="dxa"/>
          </w:tcPr>
          <w:p w:rsidR="008E5F51" w:rsidRDefault="008E5F51" w:rsidP="000A602F">
            <w:pPr>
              <w:widowControl/>
              <w:jc w:val="left"/>
              <w:rPr>
                <w:rFonts w:ascii="宋体" w:hAnsi="宋体"/>
                <w:color w:val="000000"/>
                <w:szCs w:val="21"/>
              </w:rPr>
            </w:pPr>
            <w:r>
              <w:rPr>
                <w:rFonts w:ascii="宋体" w:hAnsi="宋体" w:hint="eastAsia"/>
                <w:color w:val="000000"/>
                <w:szCs w:val="21"/>
              </w:rPr>
              <w:t>1</w:t>
            </w:r>
          </w:p>
        </w:tc>
        <w:tc>
          <w:tcPr>
            <w:tcW w:w="1468" w:type="dxa"/>
            <w:tcBorders>
              <w:bottom w:val="single" w:sz="6" w:space="0" w:color="auto"/>
            </w:tcBorders>
            <w:shd w:val="clear" w:color="auto" w:fill="auto"/>
            <w:vAlign w:val="center"/>
          </w:tcPr>
          <w:p w:rsidR="008E5F51" w:rsidRPr="00E960ED" w:rsidRDefault="008E5F51" w:rsidP="000A602F">
            <w:pPr>
              <w:rPr>
                <w:color w:val="000000"/>
              </w:rPr>
            </w:pPr>
            <w:r w:rsidRPr="00E960ED">
              <w:rPr>
                <w:rFonts w:ascii="宋体" w:hAnsi="宋体" w:cs="宋体" w:hint="eastAsia"/>
                <w:color w:val="000000"/>
                <w:kern w:val="0"/>
                <w:szCs w:val="21"/>
              </w:rPr>
              <w:t>计算机</w:t>
            </w:r>
          </w:p>
        </w:tc>
        <w:tc>
          <w:tcPr>
            <w:tcW w:w="1276" w:type="dxa"/>
            <w:tcBorders>
              <w:bottom w:val="single" w:sz="6" w:space="0" w:color="auto"/>
            </w:tcBorders>
            <w:vAlign w:val="center"/>
          </w:tcPr>
          <w:p w:rsidR="008E5F51" w:rsidRPr="00E960ED" w:rsidRDefault="008E5F51" w:rsidP="000A602F">
            <w:pPr>
              <w:rPr>
                <w:rFonts w:ascii="宋体" w:hAnsi="宋体" w:cs="宋体"/>
                <w:color w:val="000000"/>
                <w:kern w:val="0"/>
                <w:szCs w:val="21"/>
              </w:rPr>
            </w:pPr>
            <w:r w:rsidRPr="00E960ED">
              <w:rPr>
                <w:rFonts w:ascii="宋体" w:hAnsi="宋体" w:cs="宋体" w:hint="eastAsia"/>
                <w:color w:val="000000"/>
                <w:kern w:val="0"/>
                <w:szCs w:val="21"/>
              </w:rPr>
              <w:t>参考品牌：联想、戴尔、惠普</w:t>
            </w:r>
          </w:p>
        </w:tc>
        <w:tc>
          <w:tcPr>
            <w:tcW w:w="1701" w:type="dxa"/>
            <w:tcBorders>
              <w:bottom w:val="single" w:sz="6" w:space="0" w:color="auto"/>
            </w:tcBorders>
            <w:shd w:val="clear" w:color="auto" w:fill="auto"/>
            <w:vAlign w:val="center"/>
          </w:tcPr>
          <w:p w:rsidR="008E5F51" w:rsidRPr="00E960ED" w:rsidRDefault="008E5F51" w:rsidP="000A602F">
            <w:pPr>
              <w:rPr>
                <w:rFonts w:ascii="宋体" w:hAnsi="宋体" w:cs="宋体"/>
                <w:color w:val="000000"/>
                <w:kern w:val="0"/>
                <w:szCs w:val="21"/>
              </w:rPr>
            </w:pPr>
            <w:r>
              <w:rPr>
                <w:rFonts w:ascii="宋体" w:hAnsi="宋体" w:cs="宋体" w:hint="eastAsia"/>
                <w:color w:val="000000"/>
                <w:kern w:val="0"/>
                <w:szCs w:val="21"/>
              </w:rPr>
              <w:t>60</w:t>
            </w:r>
            <w:r>
              <w:rPr>
                <w:rFonts w:ascii="宋体" w:hAnsi="宋体" w:cs="宋体"/>
                <w:color w:val="000000"/>
                <w:kern w:val="0"/>
                <w:szCs w:val="21"/>
              </w:rPr>
              <w:t>台</w:t>
            </w:r>
          </w:p>
        </w:tc>
        <w:tc>
          <w:tcPr>
            <w:tcW w:w="2126" w:type="dxa"/>
            <w:shd w:val="clear" w:color="auto" w:fill="auto"/>
            <w:vAlign w:val="center"/>
          </w:tcPr>
          <w:p w:rsidR="008E5F51" w:rsidRPr="008E5F51" w:rsidRDefault="008E5F51" w:rsidP="000A602F">
            <w:pPr>
              <w:rPr>
                <w:rFonts w:ascii="宋体" w:hAnsi="宋体" w:cs="宋体"/>
                <w:color w:val="000000" w:themeColor="text1"/>
                <w:kern w:val="0"/>
                <w:szCs w:val="21"/>
              </w:rPr>
            </w:pPr>
            <w:r w:rsidRPr="008E5F51">
              <w:rPr>
                <w:rFonts w:ascii="宋体" w:hAnsi="宋体" w:cs="宋体" w:hint="eastAsia"/>
                <w:color w:val="000000" w:themeColor="text1"/>
                <w:kern w:val="0"/>
                <w:szCs w:val="21"/>
              </w:rPr>
              <w:t>36</w:t>
            </w:r>
            <w:r w:rsidRPr="008E5F51">
              <w:rPr>
                <w:rFonts w:ascii="宋体" w:hAnsi="宋体" w:cs="宋体"/>
                <w:color w:val="000000" w:themeColor="text1"/>
                <w:kern w:val="0"/>
                <w:szCs w:val="21"/>
              </w:rPr>
              <w:t>万元</w:t>
            </w:r>
          </w:p>
        </w:tc>
      </w:tr>
    </w:tbl>
    <w:p w:rsidR="008E5F51" w:rsidRDefault="008E5F51" w:rsidP="008E5F51">
      <w:pPr>
        <w:spacing w:line="500" w:lineRule="exact"/>
        <w:ind w:firstLineChars="196" w:firstLine="412"/>
        <w:rPr>
          <w:rFonts w:ascii="宋体" w:hAnsi="宋体" w:cs="宋体"/>
          <w:color w:val="000000"/>
          <w:kern w:val="0"/>
          <w:szCs w:val="21"/>
        </w:rPr>
      </w:pPr>
      <w:r w:rsidRPr="00E960ED">
        <w:rPr>
          <w:rFonts w:ascii="宋体" w:hAnsi="宋体" w:cs="宋体" w:hint="eastAsia"/>
          <w:color w:val="000000"/>
          <w:kern w:val="0"/>
          <w:szCs w:val="21"/>
        </w:rPr>
        <w:t>投标产品的所有参数不得低于以下要求，计算机参考品牌为</w:t>
      </w:r>
      <w:r w:rsidRPr="00C23D77">
        <w:rPr>
          <w:rFonts w:ascii="宋体" w:hAnsi="宋体" w:cs="宋体" w:hint="eastAsia"/>
          <w:color w:val="FF0000"/>
          <w:kern w:val="0"/>
          <w:szCs w:val="21"/>
        </w:rPr>
        <w:t>联想、惠普、戴尔</w:t>
      </w:r>
      <w:r w:rsidRPr="00E960ED">
        <w:rPr>
          <w:rFonts w:ascii="宋体" w:hAnsi="宋体" w:cs="宋体" w:hint="eastAsia"/>
          <w:color w:val="000000"/>
          <w:kern w:val="0"/>
          <w:szCs w:val="21"/>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8505"/>
      </w:tblGrid>
      <w:tr w:rsidR="008E5F51" w:rsidTr="00BA2E5C">
        <w:tc>
          <w:tcPr>
            <w:tcW w:w="1242" w:type="dxa"/>
            <w:vAlign w:val="center"/>
          </w:tcPr>
          <w:p w:rsidR="008E5F51" w:rsidRPr="00124B57" w:rsidRDefault="008E5F51" w:rsidP="000A602F">
            <w:pPr>
              <w:rPr>
                <w:color w:val="0D0D0D"/>
              </w:rPr>
            </w:pPr>
            <w:r w:rsidRPr="00124B57">
              <w:rPr>
                <w:rFonts w:hint="eastAsia"/>
                <w:color w:val="0D0D0D"/>
              </w:rPr>
              <w:t>名称</w:t>
            </w:r>
          </w:p>
        </w:tc>
        <w:tc>
          <w:tcPr>
            <w:tcW w:w="8505" w:type="dxa"/>
            <w:vAlign w:val="center"/>
          </w:tcPr>
          <w:p w:rsidR="008E5F51" w:rsidRPr="00124B57" w:rsidRDefault="008E5F51" w:rsidP="000A602F">
            <w:pPr>
              <w:rPr>
                <w:color w:val="0D0D0D"/>
              </w:rPr>
            </w:pPr>
            <w:r w:rsidRPr="00124B57">
              <w:rPr>
                <w:rFonts w:hint="eastAsia"/>
                <w:color w:val="0D0D0D"/>
              </w:rPr>
              <w:t>参数</w:t>
            </w:r>
            <w:r>
              <w:rPr>
                <w:rFonts w:hint="eastAsia"/>
                <w:color w:val="0D0D0D"/>
              </w:rPr>
              <w:t>指标</w:t>
            </w:r>
          </w:p>
        </w:tc>
      </w:tr>
      <w:tr w:rsidR="008E5F51" w:rsidTr="00BA2E5C">
        <w:tc>
          <w:tcPr>
            <w:tcW w:w="1242" w:type="dxa"/>
            <w:vAlign w:val="center"/>
          </w:tcPr>
          <w:p w:rsidR="008E5F51" w:rsidRPr="00A7765B" w:rsidRDefault="008E5F51" w:rsidP="000A602F">
            <w:pPr>
              <w:rPr>
                <w:rFonts w:ascii="宋体" w:hAnsi="宋体" w:cs="宋体"/>
                <w:sz w:val="24"/>
              </w:rPr>
            </w:pPr>
            <w:r w:rsidRPr="00A7765B">
              <w:rPr>
                <w:rFonts w:hint="eastAsia"/>
                <w:bCs/>
              </w:rPr>
              <w:t>机型</w:t>
            </w:r>
          </w:p>
        </w:tc>
        <w:tc>
          <w:tcPr>
            <w:tcW w:w="8505" w:type="dxa"/>
            <w:vAlign w:val="center"/>
          </w:tcPr>
          <w:p w:rsidR="008E5F51" w:rsidRPr="00A7765B" w:rsidRDefault="008E5F51" w:rsidP="000A602F">
            <w:pPr>
              <w:rPr>
                <w:rFonts w:ascii="宋体" w:hAnsi="宋体" w:cs="宋体"/>
                <w:sz w:val="24"/>
              </w:rPr>
            </w:pPr>
            <w:r w:rsidRPr="00A7765B">
              <w:rPr>
                <w:rFonts w:ascii="宋体" w:hAnsi="宋体" w:hint="eastAsia"/>
              </w:rPr>
              <w:t>商用台式计算机</w:t>
            </w:r>
          </w:p>
        </w:tc>
      </w:tr>
      <w:tr w:rsidR="008E5F51" w:rsidTr="00BA2E5C">
        <w:tc>
          <w:tcPr>
            <w:tcW w:w="1242" w:type="dxa"/>
            <w:vAlign w:val="center"/>
          </w:tcPr>
          <w:p w:rsidR="008E5F51" w:rsidRPr="00A7765B" w:rsidRDefault="008E5F51" w:rsidP="000A602F">
            <w:pPr>
              <w:rPr>
                <w:rFonts w:ascii="宋体" w:hAnsi="宋体" w:cs="宋体"/>
                <w:sz w:val="24"/>
              </w:rPr>
            </w:pPr>
            <w:r w:rsidRPr="00A7765B">
              <w:rPr>
                <w:bCs/>
              </w:rPr>
              <w:t xml:space="preserve">CPU </w:t>
            </w:r>
          </w:p>
        </w:tc>
        <w:tc>
          <w:tcPr>
            <w:tcW w:w="8505" w:type="dxa"/>
            <w:vAlign w:val="center"/>
          </w:tcPr>
          <w:p w:rsidR="008E5F51" w:rsidRPr="00872F19" w:rsidRDefault="008E5F51" w:rsidP="008E5F51">
            <w:pPr>
              <w:rPr>
                <w:rFonts w:ascii="宋体" w:hAnsi="宋体" w:cs="宋体"/>
                <w:color w:val="000000"/>
                <w:sz w:val="24"/>
              </w:rPr>
            </w:pPr>
            <w:r w:rsidRPr="00872F19">
              <w:rPr>
                <w:rFonts w:ascii="宋体" w:hAnsi="宋体"/>
                <w:color w:val="000000"/>
              </w:rPr>
              <w:t>Intel</w:t>
            </w:r>
            <w:r w:rsidRPr="00872F19">
              <w:rPr>
                <w:rFonts w:ascii="宋体" w:hAnsi="宋体" w:cs="Arial"/>
                <w:color w:val="000000"/>
              </w:rPr>
              <w:t>®</w:t>
            </w:r>
            <w:r w:rsidRPr="00872F19">
              <w:rPr>
                <w:rFonts w:ascii="宋体" w:hAnsi="宋体"/>
                <w:color w:val="000000"/>
              </w:rPr>
              <w:t xml:space="preserve"> </w:t>
            </w:r>
            <w:r w:rsidRPr="00872F19">
              <w:rPr>
                <w:rFonts w:ascii="宋体" w:hAnsi="宋体" w:hint="eastAsia"/>
                <w:color w:val="000000"/>
              </w:rPr>
              <w:t>酷睿i</w:t>
            </w:r>
            <w:r>
              <w:rPr>
                <w:rFonts w:ascii="宋体" w:hAnsi="宋体" w:hint="eastAsia"/>
                <w:color w:val="000000"/>
              </w:rPr>
              <w:t>7</w:t>
            </w:r>
            <w:r w:rsidRPr="00872F19">
              <w:rPr>
                <w:rFonts w:ascii="宋体" w:hAnsi="宋体" w:hint="eastAsia"/>
                <w:color w:val="000000"/>
              </w:rPr>
              <w:t>-</w:t>
            </w:r>
            <w:r>
              <w:rPr>
                <w:rFonts w:ascii="宋体" w:hAnsi="宋体" w:hint="eastAsia"/>
                <w:color w:val="000000"/>
              </w:rPr>
              <w:t>6700</w:t>
            </w:r>
            <w:r w:rsidRPr="00872F19">
              <w:rPr>
                <w:rFonts w:ascii="宋体" w:hAnsi="宋体" w:hint="eastAsia"/>
                <w:color w:val="000000"/>
              </w:rPr>
              <w:t>及以上</w:t>
            </w:r>
          </w:p>
        </w:tc>
      </w:tr>
      <w:tr w:rsidR="008E5F51" w:rsidTr="00BA2E5C">
        <w:tc>
          <w:tcPr>
            <w:tcW w:w="1242" w:type="dxa"/>
            <w:vAlign w:val="center"/>
          </w:tcPr>
          <w:p w:rsidR="008E5F51" w:rsidRPr="00A7765B" w:rsidRDefault="008E5F51" w:rsidP="000A602F">
            <w:pPr>
              <w:rPr>
                <w:rFonts w:ascii="宋体" w:hAnsi="宋体" w:cs="宋体"/>
                <w:sz w:val="24"/>
              </w:rPr>
            </w:pPr>
            <w:r w:rsidRPr="00A7765B">
              <w:rPr>
                <w:rFonts w:hint="eastAsia"/>
                <w:bCs/>
              </w:rPr>
              <w:t>主板</w:t>
            </w:r>
          </w:p>
        </w:tc>
        <w:tc>
          <w:tcPr>
            <w:tcW w:w="8505" w:type="dxa"/>
            <w:vAlign w:val="center"/>
          </w:tcPr>
          <w:p w:rsidR="008E5F51" w:rsidRPr="00872F19" w:rsidRDefault="008E5F51" w:rsidP="000A602F">
            <w:pPr>
              <w:rPr>
                <w:rFonts w:ascii="宋体" w:hAnsi="宋体" w:cs="宋体"/>
                <w:color w:val="000000"/>
                <w:sz w:val="24"/>
              </w:rPr>
            </w:pPr>
            <w:r w:rsidRPr="00872F19">
              <w:rPr>
                <w:rFonts w:ascii="宋体" w:hAnsi="宋体"/>
                <w:color w:val="000000"/>
              </w:rPr>
              <w:t xml:space="preserve">Intel </w:t>
            </w:r>
            <w:r w:rsidRPr="00872F19">
              <w:rPr>
                <w:rFonts w:ascii="宋体" w:hAnsi="宋体" w:hint="eastAsia"/>
                <w:color w:val="000000"/>
              </w:rPr>
              <w:t>Q270芯片组及以上</w:t>
            </w:r>
          </w:p>
        </w:tc>
      </w:tr>
      <w:tr w:rsidR="008E5F51" w:rsidTr="00BA2E5C">
        <w:tc>
          <w:tcPr>
            <w:tcW w:w="1242" w:type="dxa"/>
            <w:vAlign w:val="center"/>
          </w:tcPr>
          <w:p w:rsidR="008E5F51" w:rsidRPr="00A7765B" w:rsidRDefault="008E5F51" w:rsidP="000A602F">
            <w:pPr>
              <w:rPr>
                <w:rFonts w:ascii="宋体" w:hAnsi="宋体" w:cs="宋体"/>
                <w:sz w:val="24"/>
              </w:rPr>
            </w:pPr>
            <w:r w:rsidRPr="00A7765B">
              <w:rPr>
                <w:rFonts w:hint="eastAsia"/>
                <w:bCs/>
              </w:rPr>
              <w:t>内存</w:t>
            </w:r>
          </w:p>
        </w:tc>
        <w:tc>
          <w:tcPr>
            <w:tcW w:w="8505" w:type="dxa"/>
            <w:vAlign w:val="center"/>
          </w:tcPr>
          <w:p w:rsidR="008E5F51" w:rsidRPr="00872F19" w:rsidRDefault="008E5F51" w:rsidP="008E5F51">
            <w:pPr>
              <w:rPr>
                <w:rFonts w:ascii="宋体" w:hAnsi="宋体" w:cs="宋体"/>
                <w:color w:val="000000"/>
                <w:sz w:val="24"/>
              </w:rPr>
            </w:pPr>
            <w:r w:rsidRPr="00872F19">
              <w:rPr>
                <w:rFonts w:ascii="宋体" w:hAnsi="宋体" w:hint="eastAsia"/>
                <w:color w:val="000000"/>
              </w:rPr>
              <w:t>≥4个内存插槽，配置</w:t>
            </w:r>
            <w:r>
              <w:rPr>
                <w:rFonts w:ascii="宋体" w:hAnsi="宋体" w:hint="eastAsia"/>
                <w:color w:val="000000"/>
              </w:rPr>
              <w:t>4</w:t>
            </w:r>
            <w:r w:rsidRPr="00872F19">
              <w:rPr>
                <w:rFonts w:ascii="宋体" w:hAnsi="宋体"/>
                <w:color w:val="000000"/>
              </w:rPr>
              <w:t>G DDR</w:t>
            </w:r>
            <w:r w:rsidRPr="00872F19">
              <w:rPr>
                <w:rFonts w:ascii="宋体" w:hAnsi="宋体" w:hint="eastAsia"/>
                <w:color w:val="000000"/>
              </w:rPr>
              <w:t>4内存及以上</w:t>
            </w:r>
          </w:p>
        </w:tc>
      </w:tr>
      <w:tr w:rsidR="008E5F51" w:rsidTr="00BA2E5C">
        <w:tc>
          <w:tcPr>
            <w:tcW w:w="1242" w:type="dxa"/>
            <w:vAlign w:val="center"/>
          </w:tcPr>
          <w:p w:rsidR="008E5F51" w:rsidRPr="00A7765B" w:rsidRDefault="008E5F51" w:rsidP="000A602F">
            <w:pPr>
              <w:rPr>
                <w:rFonts w:ascii="宋体" w:hAnsi="宋体"/>
              </w:rPr>
            </w:pPr>
            <w:r w:rsidRPr="00A7765B">
              <w:rPr>
                <w:rFonts w:ascii="宋体" w:hAnsi="宋体" w:hint="eastAsia"/>
              </w:rPr>
              <w:t>显卡</w:t>
            </w:r>
          </w:p>
        </w:tc>
        <w:tc>
          <w:tcPr>
            <w:tcW w:w="8505" w:type="dxa"/>
            <w:vAlign w:val="center"/>
          </w:tcPr>
          <w:p w:rsidR="008E5F51" w:rsidRPr="00872F19" w:rsidRDefault="008E5F51" w:rsidP="000A602F">
            <w:pPr>
              <w:rPr>
                <w:rFonts w:ascii="宋体" w:hAnsi="宋体"/>
                <w:color w:val="000000"/>
              </w:rPr>
            </w:pPr>
            <w:r w:rsidRPr="00872F19">
              <w:rPr>
                <w:rFonts w:ascii="宋体" w:hAnsi="宋体" w:hint="eastAsia"/>
                <w:color w:val="000000"/>
              </w:rPr>
              <w:t>2GB 独立显卡</w:t>
            </w:r>
          </w:p>
        </w:tc>
      </w:tr>
      <w:tr w:rsidR="008E5F51" w:rsidTr="00BA2E5C">
        <w:tc>
          <w:tcPr>
            <w:tcW w:w="1242" w:type="dxa"/>
            <w:vAlign w:val="center"/>
          </w:tcPr>
          <w:p w:rsidR="008E5F51" w:rsidRPr="00A7765B" w:rsidRDefault="008E5F51" w:rsidP="000A602F">
            <w:pPr>
              <w:rPr>
                <w:rFonts w:ascii="宋体" w:hAnsi="宋体" w:cs="宋体"/>
                <w:sz w:val="24"/>
              </w:rPr>
            </w:pPr>
            <w:r w:rsidRPr="00A7765B">
              <w:rPr>
                <w:rFonts w:hint="eastAsia"/>
                <w:bCs/>
              </w:rPr>
              <w:t>接口</w:t>
            </w:r>
            <w:r w:rsidR="00BA2E5C">
              <w:rPr>
                <w:rFonts w:hint="eastAsia"/>
                <w:bCs/>
              </w:rPr>
              <w:t>及安全</w:t>
            </w:r>
          </w:p>
        </w:tc>
        <w:tc>
          <w:tcPr>
            <w:tcW w:w="8505" w:type="dxa"/>
            <w:vAlign w:val="center"/>
          </w:tcPr>
          <w:p w:rsidR="00BA2E5C" w:rsidRPr="00BA2E5C" w:rsidRDefault="00BA2E5C" w:rsidP="00BA2E5C">
            <w:pPr>
              <w:jc w:val="left"/>
              <w:rPr>
                <w:rFonts w:asciiTheme="minorEastAsia" w:eastAsiaTheme="minorEastAsia" w:hAnsiTheme="minorEastAsia"/>
                <w:color w:val="000000" w:themeColor="text1"/>
                <w:sz w:val="24"/>
              </w:rPr>
            </w:pPr>
            <w:r w:rsidRPr="00BA2E5C">
              <w:rPr>
                <w:rFonts w:asciiTheme="minorEastAsia" w:eastAsiaTheme="minorEastAsia" w:hAnsiTheme="minorEastAsia" w:cs="宋体" w:hint="eastAsia"/>
                <w:color w:val="000000" w:themeColor="text1"/>
                <w:kern w:val="0"/>
                <w:sz w:val="24"/>
              </w:rPr>
              <w:t>外接U口总数量不少于11个含Type-C（</w:t>
            </w:r>
            <w:r w:rsidRPr="00BA2E5C">
              <w:rPr>
                <w:rFonts w:asciiTheme="minorEastAsia" w:eastAsiaTheme="minorEastAsia" w:hAnsiTheme="minorEastAsia" w:hint="eastAsia"/>
                <w:color w:val="000000" w:themeColor="text1"/>
                <w:sz w:val="24"/>
              </w:rPr>
              <w:t>USB 3.1大于等于6个</w:t>
            </w:r>
          </w:p>
          <w:p w:rsidR="008E5F51" w:rsidRPr="00872F19" w:rsidRDefault="00BA2E5C" w:rsidP="00BA2E5C">
            <w:pPr>
              <w:rPr>
                <w:rFonts w:ascii="宋体" w:hAnsi="宋体" w:cs="宋体"/>
                <w:color w:val="000000"/>
                <w:sz w:val="24"/>
              </w:rPr>
            </w:pPr>
            <w:r w:rsidRPr="00BA2E5C">
              <w:rPr>
                <w:rFonts w:asciiTheme="minorEastAsia" w:eastAsiaTheme="minorEastAsia" w:hAnsiTheme="minorEastAsia" w:cs="宋体" w:hint="eastAsia"/>
                <w:color w:val="000000" w:themeColor="text1"/>
                <w:kern w:val="0"/>
                <w:sz w:val="24"/>
              </w:rPr>
              <w:t>），</w:t>
            </w:r>
            <w:r w:rsidRPr="00BA2E5C">
              <w:rPr>
                <w:rFonts w:asciiTheme="minorEastAsia" w:eastAsiaTheme="minorEastAsia" w:hAnsiTheme="minorEastAsia" w:hint="eastAsia"/>
                <w:color w:val="000000" w:themeColor="text1"/>
                <w:sz w:val="24"/>
              </w:rPr>
              <w:t>其中一个Type-C接口</w:t>
            </w:r>
            <w:r w:rsidRPr="00BA2E5C">
              <w:rPr>
                <w:rFonts w:asciiTheme="minorEastAsia" w:eastAsiaTheme="minorEastAsia" w:hAnsiTheme="minorEastAsia" w:cs="宋体" w:hint="eastAsia"/>
                <w:color w:val="000000" w:themeColor="text1"/>
                <w:kern w:val="0"/>
                <w:sz w:val="24"/>
              </w:rPr>
              <w:t>；2个全高PCIe x1；1个用于可选无线网卡的M.2 2230；1个用于存储硬盘的M.2 2280；一个串口</w:t>
            </w:r>
          </w:p>
        </w:tc>
      </w:tr>
      <w:tr w:rsidR="008E5F51" w:rsidTr="00BA2E5C">
        <w:tc>
          <w:tcPr>
            <w:tcW w:w="1242" w:type="dxa"/>
            <w:vAlign w:val="center"/>
          </w:tcPr>
          <w:p w:rsidR="008E5F51" w:rsidRPr="00A7765B" w:rsidRDefault="008E5F51" w:rsidP="000A602F">
            <w:pPr>
              <w:rPr>
                <w:rFonts w:ascii="宋体" w:hAnsi="宋体" w:cs="宋体"/>
                <w:sz w:val="24"/>
              </w:rPr>
            </w:pPr>
            <w:r w:rsidRPr="00A7765B">
              <w:rPr>
                <w:rFonts w:hint="eastAsia"/>
                <w:bCs/>
              </w:rPr>
              <w:t>标准声卡</w:t>
            </w:r>
          </w:p>
        </w:tc>
        <w:tc>
          <w:tcPr>
            <w:tcW w:w="8505" w:type="dxa"/>
            <w:vAlign w:val="center"/>
          </w:tcPr>
          <w:p w:rsidR="008E5F51" w:rsidRPr="00872F19" w:rsidRDefault="008E5F51" w:rsidP="000A602F">
            <w:pPr>
              <w:rPr>
                <w:rFonts w:ascii="宋体" w:hAnsi="宋体" w:cs="宋体"/>
                <w:color w:val="000000"/>
                <w:sz w:val="24"/>
              </w:rPr>
            </w:pPr>
            <w:r w:rsidRPr="00872F19">
              <w:rPr>
                <w:rFonts w:ascii="宋体" w:hAnsi="宋体" w:hint="eastAsia"/>
                <w:color w:val="000000"/>
              </w:rPr>
              <w:t>集成</w:t>
            </w:r>
            <w:r w:rsidRPr="00872F19">
              <w:rPr>
                <w:rFonts w:ascii="宋体" w:hAnsi="宋体"/>
                <w:color w:val="000000"/>
              </w:rPr>
              <w:t>HD Audio</w:t>
            </w:r>
            <w:r w:rsidRPr="00872F19">
              <w:rPr>
                <w:rFonts w:ascii="宋体" w:hAnsi="宋体" w:hint="eastAsia"/>
                <w:color w:val="000000"/>
              </w:rPr>
              <w:t>，支持</w:t>
            </w:r>
            <w:r w:rsidRPr="00872F19">
              <w:rPr>
                <w:rFonts w:ascii="宋体" w:hAnsi="宋体"/>
                <w:color w:val="000000"/>
              </w:rPr>
              <w:t>5.1</w:t>
            </w:r>
            <w:r w:rsidRPr="00872F19">
              <w:rPr>
                <w:rFonts w:ascii="宋体" w:hAnsi="宋体" w:hint="eastAsia"/>
                <w:color w:val="000000"/>
              </w:rPr>
              <w:t>声道</w:t>
            </w:r>
          </w:p>
        </w:tc>
      </w:tr>
      <w:tr w:rsidR="008E5F51" w:rsidTr="00BA2E5C">
        <w:tc>
          <w:tcPr>
            <w:tcW w:w="1242" w:type="dxa"/>
            <w:vAlign w:val="center"/>
          </w:tcPr>
          <w:p w:rsidR="008E5F51" w:rsidRPr="00A7765B" w:rsidRDefault="008E5F51" w:rsidP="000A602F">
            <w:pPr>
              <w:rPr>
                <w:rFonts w:ascii="宋体" w:hAnsi="宋体" w:cs="宋体"/>
                <w:sz w:val="24"/>
              </w:rPr>
            </w:pPr>
            <w:r w:rsidRPr="00A7765B">
              <w:rPr>
                <w:rFonts w:hint="eastAsia"/>
                <w:bCs/>
              </w:rPr>
              <w:t>硬盘</w:t>
            </w:r>
          </w:p>
        </w:tc>
        <w:tc>
          <w:tcPr>
            <w:tcW w:w="8505" w:type="dxa"/>
            <w:vAlign w:val="center"/>
          </w:tcPr>
          <w:p w:rsidR="008E5F51" w:rsidRPr="00872F19" w:rsidRDefault="008E5F51" w:rsidP="000A602F">
            <w:pPr>
              <w:rPr>
                <w:rFonts w:ascii="宋体" w:hAnsi="宋体" w:cs="宋体"/>
                <w:color w:val="000000"/>
                <w:sz w:val="24"/>
              </w:rPr>
            </w:pPr>
            <w:r w:rsidRPr="00872F19">
              <w:rPr>
                <w:rFonts w:ascii="宋体" w:hAnsi="宋体" w:hint="eastAsia"/>
                <w:color w:val="000000"/>
              </w:rPr>
              <w:t>1000GB硬盘（</w:t>
            </w:r>
            <w:r w:rsidRPr="00872F19">
              <w:rPr>
                <w:rFonts w:ascii="宋体" w:hAnsi="宋体"/>
                <w:color w:val="000000"/>
              </w:rPr>
              <w:t>SATA</w:t>
            </w:r>
            <w:r w:rsidRPr="00872F19">
              <w:rPr>
                <w:rFonts w:ascii="宋体" w:hAnsi="宋体" w:hint="eastAsia"/>
                <w:color w:val="000000"/>
              </w:rPr>
              <w:t>接口/</w:t>
            </w:r>
            <w:r w:rsidRPr="00872F19">
              <w:rPr>
                <w:rFonts w:ascii="宋体" w:hAnsi="宋体"/>
                <w:color w:val="000000"/>
              </w:rPr>
              <w:t>7200rpm</w:t>
            </w:r>
            <w:r w:rsidRPr="00872F19">
              <w:rPr>
                <w:rFonts w:ascii="宋体" w:hAnsi="宋体" w:hint="eastAsia"/>
                <w:color w:val="000000"/>
              </w:rPr>
              <w:t>）及以上</w:t>
            </w:r>
          </w:p>
        </w:tc>
      </w:tr>
      <w:tr w:rsidR="008E5F51" w:rsidTr="00BA2E5C">
        <w:tc>
          <w:tcPr>
            <w:tcW w:w="1242" w:type="dxa"/>
            <w:vAlign w:val="center"/>
          </w:tcPr>
          <w:p w:rsidR="008E5F51" w:rsidRPr="00A7765B" w:rsidRDefault="008E5F51" w:rsidP="000A602F">
            <w:pPr>
              <w:rPr>
                <w:rFonts w:ascii="宋体" w:hAnsi="宋体" w:cs="宋体"/>
                <w:sz w:val="24"/>
              </w:rPr>
            </w:pPr>
            <w:r w:rsidRPr="00A7765B">
              <w:rPr>
                <w:rFonts w:hint="eastAsia"/>
                <w:bCs/>
              </w:rPr>
              <w:t>显示器</w:t>
            </w:r>
          </w:p>
        </w:tc>
        <w:tc>
          <w:tcPr>
            <w:tcW w:w="8505" w:type="dxa"/>
            <w:vAlign w:val="center"/>
          </w:tcPr>
          <w:p w:rsidR="008E5F51" w:rsidRPr="00872F19" w:rsidRDefault="008E5F51" w:rsidP="000A602F">
            <w:pPr>
              <w:rPr>
                <w:rFonts w:ascii="宋体" w:hAnsi="宋体" w:cs="宋体"/>
                <w:color w:val="000000"/>
                <w:sz w:val="24"/>
              </w:rPr>
            </w:pPr>
            <w:r w:rsidRPr="00872F19">
              <w:rPr>
                <w:rFonts w:ascii="宋体" w:hAnsi="宋体" w:hint="eastAsia"/>
                <w:color w:val="000000"/>
              </w:rPr>
              <w:t>≥</w:t>
            </w:r>
            <w:r w:rsidRPr="00872F19">
              <w:rPr>
                <w:rFonts w:ascii="宋体" w:hAnsi="宋体"/>
                <w:color w:val="000000"/>
              </w:rPr>
              <w:t>19</w:t>
            </w:r>
            <w:r w:rsidRPr="00872F19">
              <w:rPr>
                <w:rFonts w:ascii="宋体" w:hAnsi="宋体" w:hint="eastAsia"/>
                <w:color w:val="000000"/>
              </w:rPr>
              <w:t>.5英寸宽屏，</w:t>
            </w:r>
            <w:r w:rsidRPr="00872F19">
              <w:rPr>
                <w:rFonts w:ascii="宋体" w:hAnsi="宋体"/>
                <w:color w:val="000000"/>
              </w:rPr>
              <w:t>LED</w:t>
            </w:r>
            <w:r w:rsidRPr="00872F19">
              <w:rPr>
                <w:rFonts w:ascii="宋体" w:hAnsi="宋体" w:hint="eastAsia"/>
                <w:color w:val="000000"/>
              </w:rPr>
              <w:t>背光，16:9，分辨率≥1600</w:t>
            </w:r>
            <w:r w:rsidRPr="00872F19">
              <w:rPr>
                <w:rFonts w:ascii="宋体" w:hAnsi="宋体"/>
                <w:color w:val="000000"/>
              </w:rPr>
              <w:t>x900</w:t>
            </w:r>
            <w:r w:rsidRPr="00872F19">
              <w:rPr>
                <w:rFonts w:ascii="宋体" w:hAnsi="宋体" w:hint="eastAsia"/>
                <w:color w:val="000000"/>
              </w:rPr>
              <w:t>，具备</w:t>
            </w:r>
            <w:r w:rsidRPr="00872F19">
              <w:rPr>
                <w:rFonts w:ascii="宋体" w:hAnsi="宋体"/>
                <w:color w:val="000000"/>
              </w:rPr>
              <w:t>VGA</w:t>
            </w:r>
            <w:r w:rsidRPr="00872F19">
              <w:rPr>
                <w:rFonts w:ascii="宋体" w:hAnsi="宋体" w:hint="eastAsia"/>
                <w:color w:val="000000"/>
              </w:rPr>
              <w:t>接口</w:t>
            </w:r>
          </w:p>
        </w:tc>
      </w:tr>
      <w:tr w:rsidR="008E5F51" w:rsidTr="00BA2E5C">
        <w:tc>
          <w:tcPr>
            <w:tcW w:w="1242" w:type="dxa"/>
            <w:vAlign w:val="center"/>
          </w:tcPr>
          <w:p w:rsidR="008E5F51" w:rsidRPr="00A7765B" w:rsidRDefault="008E5F51" w:rsidP="000A602F">
            <w:pPr>
              <w:rPr>
                <w:rFonts w:ascii="宋体" w:hAnsi="宋体" w:cs="宋体"/>
                <w:sz w:val="24"/>
              </w:rPr>
            </w:pPr>
            <w:r w:rsidRPr="00A7765B">
              <w:rPr>
                <w:rFonts w:hint="eastAsia"/>
                <w:bCs/>
              </w:rPr>
              <w:t>键盘鼠标</w:t>
            </w:r>
          </w:p>
        </w:tc>
        <w:tc>
          <w:tcPr>
            <w:tcW w:w="8505" w:type="dxa"/>
            <w:vAlign w:val="center"/>
          </w:tcPr>
          <w:p w:rsidR="008E5F51" w:rsidRPr="00872F19" w:rsidRDefault="008E5F51" w:rsidP="000A602F">
            <w:pPr>
              <w:rPr>
                <w:rFonts w:ascii="宋体" w:hAnsi="宋体" w:cs="宋体"/>
                <w:color w:val="000000"/>
                <w:sz w:val="24"/>
              </w:rPr>
            </w:pPr>
            <w:r w:rsidRPr="00872F19">
              <w:rPr>
                <w:rFonts w:ascii="宋体" w:hAnsi="宋体" w:hint="eastAsia"/>
                <w:color w:val="000000"/>
              </w:rPr>
              <w:t>防水抗菌键盘、光电抗菌鼠标</w:t>
            </w:r>
          </w:p>
        </w:tc>
      </w:tr>
      <w:tr w:rsidR="008E5F51" w:rsidRPr="00157ACB" w:rsidTr="00BA2E5C">
        <w:tc>
          <w:tcPr>
            <w:tcW w:w="1242" w:type="dxa"/>
            <w:vAlign w:val="center"/>
          </w:tcPr>
          <w:p w:rsidR="008E5F51" w:rsidRPr="00A7765B" w:rsidRDefault="008E5F51" w:rsidP="000A602F">
            <w:pPr>
              <w:rPr>
                <w:bCs/>
              </w:rPr>
            </w:pPr>
            <w:r w:rsidRPr="00A7765B">
              <w:rPr>
                <w:rFonts w:hint="eastAsia"/>
                <w:bCs/>
              </w:rPr>
              <w:t>操作系统</w:t>
            </w:r>
          </w:p>
        </w:tc>
        <w:tc>
          <w:tcPr>
            <w:tcW w:w="8505" w:type="dxa"/>
            <w:vAlign w:val="center"/>
          </w:tcPr>
          <w:p w:rsidR="008E5F51" w:rsidRPr="00872F19" w:rsidRDefault="008E5F51" w:rsidP="000A602F">
            <w:pPr>
              <w:rPr>
                <w:rFonts w:ascii="宋体" w:hAnsi="宋体"/>
                <w:color w:val="000000"/>
              </w:rPr>
            </w:pPr>
            <w:r w:rsidRPr="00872F19">
              <w:rPr>
                <w:rFonts w:ascii="宋体" w:hAnsi="宋体" w:hint="eastAsia"/>
                <w:color w:val="000000"/>
              </w:rPr>
              <w:t>WINDOWS 10中文版</w:t>
            </w:r>
          </w:p>
        </w:tc>
      </w:tr>
      <w:tr w:rsidR="008E5F51" w:rsidTr="00BA2E5C">
        <w:tc>
          <w:tcPr>
            <w:tcW w:w="1242" w:type="dxa"/>
            <w:vAlign w:val="center"/>
          </w:tcPr>
          <w:p w:rsidR="008E5F51" w:rsidRPr="00A7765B" w:rsidRDefault="008E5F51" w:rsidP="000A602F">
            <w:pPr>
              <w:rPr>
                <w:rFonts w:ascii="宋体" w:hAnsi="宋体" w:cs="宋体"/>
                <w:sz w:val="24"/>
              </w:rPr>
            </w:pPr>
            <w:r w:rsidRPr="00A7765B">
              <w:rPr>
                <w:rFonts w:hint="eastAsia"/>
                <w:bCs/>
              </w:rPr>
              <w:t>机箱</w:t>
            </w:r>
          </w:p>
        </w:tc>
        <w:tc>
          <w:tcPr>
            <w:tcW w:w="8505" w:type="dxa"/>
            <w:vAlign w:val="center"/>
          </w:tcPr>
          <w:p w:rsidR="008E5F51" w:rsidRPr="00BA2E5C" w:rsidRDefault="00BA2E5C" w:rsidP="00BA2E5C">
            <w:pPr>
              <w:widowControl/>
              <w:spacing w:line="288" w:lineRule="auto"/>
              <w:rPr>
                <w:rFonts w:ascii="宋体" w:hAnsi="宋体" w:cs="宋体"/>
                <w:color w:val="000000" w:themeColor="text1"/>
                <w:kern w:val="0"/>
                <w:sz w:val="24"/>
              </w:rPr>
            </w:pPr>
            <w:r w:rsidRPr="00BA2E5C">
              <w:rPr>
                <w:rFonts w:ascii="宋体" w:hAnsi="宋体" w:cs="宋体" w:hint="eastAsia"/>
                <w:color w:val="000000" w:themeColor="text1"/>
                <w:kern w:val="0"/>
                <w:sz w:val="24"/>
              </w:rPr>
              <w:t>标准立式机箱，机箱容量不低于2</w:t>
            </w:r>
            <w:r w:rsidRPr="00BA2E5C">
              <w:rPr>
                <w:rFonts w:ascii="宋体" w:hAnsi="宋体" w:cs="宋体"/>
                <w:color w:val="000000" w:themeColor="text1"/>
                <w:kern w:val="0"/>
                <w:sz w:val="24"/>
              </w:rPr>
              <w:t>1</w:t>
            </w:r>
            <w:r w:rsidRPr="00BA2E5C">
              <w:rPr>
                <w:rFonts w:ascii="宋体" w:hAnsi="宋体" w:cs="宋体" w:hint="eastAsia"/>
                <w:color w:val="000000" w:themeColor="text1"/>
                <w:kern w:val="0"/>
                <w:sz w:val="24"/>
              </w:rPr>
              <w:t>L</w:t>
            </w:r>
          </w:p>
        </w:tc>
      </w:tr>
      <w:tr w:rsidR="008E5F51" w:rsidTr="00BA2E5C">
        <w:tc>
          <w:tcPr>
            <w:tcW w:w="1242" w:type="dxa"/>
            <w:vAlign w:val="center"/>
          </w:tcPr>
          <w:p w:rsidR="008E5F51" w:rsidRPr="00A7765B" w:rsidRDefault="008E5F51" w:rsidP="000A602F">
            <w:pPr>
              <w:rPr>
                <w:bCs/>
              </w:rPr>
            </w:pPr>
            <w:r w:rsidRPr="00A7765B">
              <w:rPr>
                <w:rFonts w:hint="eastAsia"/>
                <w:bCs/>
              </w:rPr>
              <w:t>教育应用</w:t>
            </w:r>
          </w:p>
        </w:tc>
        <w:tc>
          <w:tcPr>
            <w:tcW w:w="8505" w:type="dxa"/>
            <w:vAlign w:val="center"/>
          </w:tcPr>
          <w:p w:rsidR="008E5F51" w:rsidRPr="00A7765B" w:rsidRDefault="008E5F51" w:rsidP="000A602F">
            <w:pPr>
              <w:rPr>
                <w:rFonts w:ascii="宋体" w:hAnsi="宋体"/>
              </w:rPr>
            </w:pPr>
            <w:r w:rsidRPr="00A7765B">
              <w:rPr>
                <w:rFonts w:ascii="宋体" w:hAnsi="宋体" w:hint="eastAsia"/>
              </w:rPr>
              <w:t>出厂预装原厂同品牌教育应用软件，支持硬盘还原、网络同传、IP批量修改等功能。</w:t>
            </w:r>
          </w:p>
        </w:tc>
      </w:tr>
      <w:tr w:rsidR="008E5F51" w:rsidTr="00BA2E5C">
        <w:tc>
          <w:tcPr>
            <w:tcW w:w="1242" w:type="dxa"/>
            <w:vAlign w:val="center"/>
          </w:tcPr>
          <w:p w:rsidR="008E5F51" w:rsidRPr="00A7765B" w:rsidRDefault="008E5F51" w:rsidP="000A602F">
            <w:pPr>
              <w:rPr>
                <w:rFonts w:ascii="宋体" w:hAnsi="宋体" w:cs="宋体"/>
                <w:sz w:val="24"/>
              </w:rPr>
            </w:pPr>
            <w:r w:rsidRPr="00A7765B">
              <w:rPr>
                <w:rFonts w:hint="eastAsia"/>
                <w:bCs/>
              </w:rPr>
              <w:t>整机认证</w:t>
            </w:r>
          </w:p>
        </w:tc>
        <w:tc>
          <w:tcPr>
            <w:tcW w:w="8505" w:type="dxa"/>
            <w:vAlign w:val="center"/>
          </w:tcPr>
          <w:p w:rsidR="008E5F51" w:rsidRPr="00A7765B" w:rsidRDefault="008E5F51" w:rsidP="000A602F">
            <w:pPr>
              <w:rPr>
                <w:rFonts w:ascii="宋体" w:hAnsi="宋体" w:cs="宋体"/>
                <w:sz w:val="24"/>
              </w:rPr>
            </w:pPr>
            <w:r w:rsidRPr="00A7765B">
              <w:rPr>
                <w:rFonts w:ascii="宋体" w:hAnsi="宋体" w:hint="eastAsia"/>
              </w:rPr>
              <w:t>电脑整机平均无故障时间（MTBF）通过≥80万小时认证。</w:t>
            </w:r>
          </w:p>
        </w:tc>
      </w:tr>
      <w:tr w:rsidR="008E5F51" w:rsidTr="00BA2E5C">
        <w:tc>
          <w:tcPr>
            <w:tcW w:w="1242" w:type="dxa"/>
            <w:vAlign w:val="center"/>
          </w:tcPr>
          <w:p w:rsidR="008E5F51" w:rsidRPr="00A7765B" w:rsidRDefault="008E5F51" w:rsidP="000A602F">
            <w:pPr>
              <w:rPr>
                <w:rFonts w:ascii="宋体" w:hAnsi="宋体" w:cs="宋体"/>
                <w:sz w:val="24"/>
              </w:rPr>
            </w:pPr>
            <w:r w:rsidRPr="00A7765B">
              <w:rPr>
                <w:rFonts w:hint="eastAsia"/>
                <w:bCs/>
              </w:rPr>
              <w:t>服务</w:t>
            </w:r>
          </w:p>
        </w:tc>
        <w:tc>
          <w:tcPr>
            <w:tcW w:w="8505" w:type="dxa"/>
            <w:vAlign w:val="center"/>
          </w:tcPr>
          <w:p w:rsidR="008E5F51" w:rsidRPr="00A7765B" w:rsidRDefault="008E5F51" w:rsidP="000A602F">
            <w:pPr>
              <w:rPr>
                <w:rFonts w:ascii="宋体" w:hAnsi="宋体" w:cs="宋体"/>
                <w:sz w:val="24"/>
              </w:rPr>
            </w:pPr>
            <w:r w:rsidRPr="00A7765B">
              <w:rPr>
                <w:rFonts w:ascii="宋体" w:hAnsi="宋体" w:hint="eastAsia"/>
              </w:rPr>
              <w:t>电脑生产厂商提供原厂维修站三年免费质保及上门服务；提供门到桌安装服务；原厂</w:t>
            </w:r>
            <w:r w:rsidRPr="00A7765B">
              <w:rPr>
                <w:rFonts w:ascii="宋体" w:hAnsi="宋体"/>
              </w:rPr>
              <w:t>400/800</w:t>
            </w:r>
            <w:r w:rsidRPr="00A7765B">
              <w:rPr>
                <w:rFonts w:ascii="宋体" w:hAnsi="宋体" w:hint="eastAsia"/>
              </w:rPr>
              <w:t>售后电话，第</w:t>
            </w:r>
            <w:r w:rsidRPr="00A7765B">
              <w:rPr>
                <w:rFonts w:ascii="宋体" w:hAnsi="宋体"/>
              </w:rPr>
              <w:t>2</w:t>
            </w:r>
            <w:r w:rsidRPr="00A7765B">
              <w:rPr>
                <w:rFonts w:ascii="宋体" w:hAnsi="宋体" w:hint="eastAsia"/>
              </w:rPr>
              <w:t>自然日上门服务。</w:t>
            </w:r>
          </w:p>
        </w:tc>
      </w:tr>
    </w:tbl>
    <w:p w:rsidR="00FC6EB0" w:rsidRPr="008E5F51" w:rsidRDefault="00FC6EB0" w:rsidP="00FC6EB0">
      <w:pPr>
        <w:spacing w:line="288" w:lineRule="auto"/>
        <w:outlineLvl w:val="0"/>
        <w:rPr>
          <w:rFonts w:hAnsi="宋体"/>
          <w:b/>
          <w:bCs/>
          <w:sz w:val="24"/>
        </w:rPr>
      </w:pPr>
    </w:p>
    <w:p w:rsidR="00FC6EB0" w:rsidRDefault="00FC6EB0" w:rsidP="00FC6EB0">
      <w:pPr>
        <w:spacing w:line="288" w:lineRule="auto"/>
        <w:outlineLvl w:val="0"/>
        <w:rPr>
          <w:rFonts w:hAnsi="宋体"/>
          <w:b/>
          <w:bCs/>
          <w:sz w:val="24"/>
        </w:rPr>
      </w:pPr>
    </w:p>
    <w:p w:rsidR="00767A8B" w:rsidRPr="009300EA" w:rsidRDefault="00767A8B" w:rsidP="008E5F51">
      <w:pPr>
        <w:tabs>
          <w:tab w:val="left" w:pos="840"/>
        </w:tabs>
        <w:spacing w:line="360" w:lineRule="auto"/>
        <w:ind w:firstLineChars="400" w:firstLine="1799"/>
        <w:rPr>
          <w:b/>
          <w:sz w:val="24"/>
        </w:rPr>
      </w:pPr>
      <w:r w:rsidRPr="009300EA">
        <w:rPr>
          <w:rFonts w:ascii="宋体" w:hAnsi="宋体"/>
          <w:b/>
          <w:spacing w:val="4"/>
          <w:sz w:val="44"/>
          <w:szCs w:val="44"/>
        </w:rPr>
        <w:br w:type="page"/>
      </w:r>
      <w:r w:rsidRPr="009300EA">
        <w:rPr>
          <w:rFonts w:ascii="宋体" w:hAnsi="宋体" w:hint="eastAsia"/>
          <w:b/>
          <w:spacing w:val="4"/>
          <w:sz w:val="44"/>
          <w:szCs w:val="44"/>
        </w:rPr>
        <w:lastRenderedPageBreak/>
        <w:t>第四部分  合同主要条款</w:t>
      </w:r>
    </w:p>
    <w:p w:rsidR="00767A8B" w:rsidRDefault="00767A8B">
      <w:pPr>
        <w:spacing w:line="420" w:lineRule="atLeast"/>
        <w:ind w:firstLineChars="196" w:firstLine="472"/>
        <w:rPr>
          <w:b/>
          <w:sz w:val="24"/>
        </w:rPr>
      </w:pPr>
      <w:r>
        <w:rPr>
          <w:rFonts w:hint="eastAsia"/>
          <w:b/>
          <w:sz w:val="24"/>
        </w:rPr>
        <w:t>1</w:t>
      </w:r>
      <w:r>
        <w:rPr>
          <w:rFonts w:hint="eastAsia"/>
          <w:b/>
          <w:sz w:val="24"/>
        </w:rPr>
        <w:t>、交货期</w:t>
      </w:r>
    </w:p>
    <w:p w:rsidR="00767A8B" w:rsidRDefault="00767A8B">
      <w:pPr>
        <w:spacing w:line="420" w:lineRule="atLeast"/>
        <w:ind w:firstLineChars="200" w:firstLine="480"/>
        <w:rPr>
          <w:sz w:val="24"/>
        </w:rPr>
      </w:pPr>
      <w:r>
        <w:rPr>
          <w:rFonts w:hint="eastAsia"/>
          <w:sz w:val="24"/>
        </w:rPr>
        <w:t>合同生效后</w:t>
      </w:r>
      <w:r w:rsidR="008E5F51">
        <w:rPr>
          <w:rFonts w:hint="eastAsia"/>
          <w:sz w:val="24"/>
        </w:rPr>
        <w:t>7</w:t>
      </w:r>
      <w:r>
        <w:rPr>
          <w:rFonts w:hint="eastAsia"/>
          <w:sz w:val="24"/>
        </w:rPr>
        <w:t>天内；</w:t>
      </w:r>
    </w:p>
    <w:p w:rsidR="00767A8B" w:rsidRDefault="00767A8B">
      <w:pPr>
        <w:spacing w:line="420" w:lineRule="atLeast"/>
        <w:ind w:firstLineChars="200" w:firstLine="482"/>
        <w:rPr>
          <w:b/>
          <w:sz w:val="24"/>
        </w:rPr>
      </w:pPr>
      <w:r>
        <w:rPr>
          <w:rFonts w:hint="eastAsia"/>
          <w:b/>
          <w:sz w:val="24"/>
        </w:rPr>
        <w:t>2</w:t>
      </w:r>
      <w:r>
        <w:rPr>
          <w:rFonts w:hint="eastAsia"/>
          <w:b/>
          <w:sz w:val="24"/>
        </w:rPr>
        <w:t>、交货地点</w:t>
      </w:r>
    </w:p>
    <w:p w:rsidR="00767A8B" w:rsidRDefault="00767A8B">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767A8B" w:rsidRDefault="00767A8B">
      <w:pPr>
        <w:spacing w:line="420" w:lineRule="atLeast"/>
        <w:ind w:firstLineChars="200" w:firstLine="482"/>
        <w:rPr>
          <w:b/>
          <w:sz w:val="24"/>
        </w:rPr>
      </w:pPr>
      <w:r>
        <w:rPr>
          <w:rFonts w:hint="eastAsia"/>
          <w:b/>
          <w:sz w:val="24"/>
        </w:rPr>
        <w:t>3</w:t>
      </w:r>
      <w:r>
        <w:rPr>
          <w:rFonts w:hint="eastAsia"/>
          <w:b/>
          <w:sz w:val="24"/>
        </w:rPr>
        <w:t>、付款方式</w:t>
      </w:r>
    </w:p>
    <w:p w:rsidR="00767A8B" w:rsidRDefault="00767A8B">
      <w:pPr>
        <w:spacing w:line="420" w:lineRule="atLeast"/>
        <w:ind w:firstLineChars="200" w:firstLine="480"/>
        <w:rPr>
          <w:sz w:val="24"/>
        </w:rPr>
      </w:pPr>
      <w:r>
        <w:rPr>
          <w:rFonts w:hint="eastAsia"/>
          <w:sz w:val="24"/>
        </w:rPr>
        <w:t>用户收到货物并验收合格后</w:t>
      </w:r>
      <w:r>
        <w:rPr>
          <w:rFonts w:hint="eastAsia"/>
          <w:sz w:val="24"/>
        </w:rPr>
        <w:t>20</w:t>
      </w:r>
      <w:r>
        <w:rPr>
          <w:rFonts w:hint="eastAsia"/>
          <w:sz w:val="24"/>
        </w:rPr>
        <w:t>个工作日内付</w:t>
      </w:r>
      <w:r w:rsidR="006D7440">
        <w:rPr>
          <w:rFonts w:hint="eastAsia"/>
          <w:sz w:val="24"/>
        </w:rPr>
        <w:t>付清全款</w:t>
      </w:r>
      <w:r>
        <w:rPr>
          <w:rFonts w:hint="eastAsia"/>
          <w:sz w:val="24"/>
        </w:rPr>
        <w:t>；</w:t>
      </w:r>
    </w:p>
    <w:p w:rsidR="00767A8B" w:rsidRPr="006D7440" w:rsidRDefault="00767A8B" w:rsidP="006D7440">
      <w:pPr>
        <w:pStyle w:val="af4"/>
        <w:numPr>
          <w:ilvl w:val="0"/>
          <w:numId w:val="6"/>
        </w:numPr>
        <w:spacing w:line="420" w:lineRule="atLeast"/>
        <w:ind w:firstLineChars="0"/>
        <w:rPr>
          <w:b/>
          <w:sz w:val="24"/>
        </w:rPr>
      </w:pPr>
      <w:r w:rsidRPr="006D7440">
        <w:rPr>
          <w:rFonts w:hint="eastAsia"/>
          <w:b/>
          <w:sz w:val="24"/>
        </w:rPr>
        <w:t>保修期及售后服务</w:t>
      </w:r>
    </w:p>
    <w:p w:rsidR="006D7440" w:rsidRPr="006D7440" w:rsidRDefault="006D7440" w:rsidP="006D7440">
      <w:pPr>
        <w:spacing w:line="420" w:lineRule="atLeast"/>
        <w:ind w:left="422"/>
        <w:rPr>
          <w:sz w:val="24"/>
        </w:rPr>
      </w:pPr>
      <w:r w:rsidRPr="006D7440">
        <w:rPr>
          <w:rFonts w:hint="eastAsia"/>
          <w:sz w:val="24"/>
        </w:rPr>
        <w:t>（</w:t>
      </w:r>
      <w:r w:rsidRPr="006D7440">
        <w:rPr>
          <w:rFonts w:hint="eastAsia"/>
          <w:sz w:val="24"/>
        </w:rPr>
        <w:t>1</w:t>
      </w:r>
      <w:r w:rsidRPr="006D7440">
        <w:rPr>
          <w:rFonts w:hint="eastAsia"/>
          <w:sz w:val="24"/>
        </w:rPr>
        <w:t>）中标供应商缴纳中标金额</w:t>
      </w:r>
      <w:r w:rsidRPr="006D7440">
        <w:rPr>
          <w:rFonts w:hint="eastAsia"/>
          <w:sz w:val="24"/>
        </w:rPr>
        <w:t>5%</w:t>
      </w:r>
      <w:r w:rsidRPr="006D7440">
        <w:rPr>
          <w:rFonts w:hint="eastAsia"/>
          <w:sz w:val="24"/>
        </w:rPr>
        <w:t>的质保金，质保期满后根据服务质量及产品质量付款。</w:t>
      </w:r>
    </w:p>
    <w:p w:rsidR="00767A8B" w:rsidRDefault="00767A8B">
      <w:pPr>
        <w:spacing w:line="420" w:lineRule="atLeast"/>
        <w:ind w:firstLineChars="200" w:firstLine="480"/>
        <w:rPr>
          <w:sz w:val="24"/>
        </w:rPr>
      </w:pPr>
      <w:r>
        <w:rPr>
          <w:rFonts w:hint="eastAsia"/>
          <w:sz w:val="24"/>
        </w:rPr>
        <w:t>（</w:t>
      </w:r>
      <w:r w:rsidR="00341DE9">
        <w:rPr>
          <w:rFonts w:hint="eastAsia"/>
          <w:sz w:val="24"/>
        </w:rPr>
        <w:t>2</w:t>
      </w:r>
      <w:r>
        <w:rPr>
          <w:rFonts w:hint="eastAsia"/>
          <w:sz w:val="24"/>
        </w:rPr>
        <w:t>）验收合格后免费保修</w:t>
      </w:r>
      <w:r w:rsidR="008E5F51">
        <w:rPr>
          <w:rFonts w:hint="eastAsia"/>
          <w:sz w:val="24"/>
          <w:u w:val="single"/>
        </w:rPr>
        <w:t>叁</w:t>
      </w:r>
      <w:r>
        <w:rPr>
          <w:rFonts w:hint="eastAsia"/>
          <w:sz w:val="24"/>
        </w:rPr>
        <w:t>年。保修期自愿延长不限；</w:t>
      </w:r>
    </w:p>
    <w:p w:rsidR="00767A8B" w:rsidRDefault="00767A8B">
      <w:pPr>
        <w:spacing w:line="420" w:lineRule="atLeast"/>
        <w:ind w:firstLineChars="200" w:firstLine="480"/>
        <w:rPr>
          <w:sz w:val="24"/>
        </w:rPr>
      </w:pPr>
      <w:r>
        <w:rPr>
          <w:rFonts w:hint="eastAsia"/>
          <w:sz w:val="24"/>
        </w:rPr>
        <w:t>（</w:t>
      </w:r>
      <w:r w:rsidR="00341DE9">
        <w:rPr>
          <w:rFonts w:hint="eastAsia"/>
          <w:sz w:val="24"/>
        </w:rPr>
        <w:t>3</w:t>
      </w:r>
      <w:r>
        <w:rPr>
          <w:rFonts w:hint="eastAsia"/>
          <w:sz w:val="24"/>
        </w:rPr>
        <w:t>）保修期内，因货物质量问题导致的各种故障的技术服务及维修所产生的一切费用由卖方负责承担；</w:t>
      </w:r>
    </w:p>
    <w:p w:rsidR="00767A8B" w:rsidRDefault="00767A8B">
      <w:pPr>
        <w:spacing w:line="420" w:lineRule="atLeast"/>
        <w:ind w:firstLineChars="200" w:firstLine="480"/>
        <w:rPr>
          <w:b/>
          <w:sz w:val="24"/>
        </w:rPr>
      </w:pPr>
      <w:r>
        <w:rPr>
          <w:rFonts w:hint="eastAsia"/>
          <w:sz w:val="24"/>
        </w:rPr>
        <w:t>（</w:t>
      </w:r>
      <w:r w:rsidR="00341DE9">
        <w:rPr>
          <w:rFonts w:hint="eastAsia"/>
          <w:sz w:val="24"/>
        </w:rPr>
        <w:t>4</w:t>
      </w:r>
      <w:r>
        <w:rPr>
          <w:rFonts w:hint="eastAsia"/>
          <w:sz w:val="24"/>
        </w:rPr>
        <w:t>）售后服务承诺书中承诺的其他条款。</w:t>
      </w:r>
    </w:p>
    <w:p w:rsidR="00767A8B" w:rsidRDefault="00767A8B">
      <w:pPr>
        <w:spacing w:line="420" w:lineRule="atLeast"/>
        <w:ind w:firstLineChars="200" w:firstLine="482"/>
        <w:rPr>
          <w:sz w:val="24"/>
        </w:rPr>
      </w:pPr>
      <w:r>
        <w:rPr>
          <w:b/>
          <w:sz w:val="24"/>
        </w:rPr>
        <w:t>5</w:t>
      </w:r>
      <w:r>
        <w:rPr>
          <w:rFonts w:hint="eastAsia"/>
          <w:b/>
          <w:sz w:val="24"/>
        </w:rPr>
        <w:t>、安装、调试及验收要求</w:t>
      </w:r>
    </w:p>
    <w:p w:rsidR="00767A8B" w:rsidRDefault="00767A8B">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7A8B" w:rsidRDefault="00767A8B">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7A8B" w:rsidRDefault="00767A8B">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7A8B" w:rsidRDefault="00767A8B">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7A8B" w:rsidRDefault="00767A8B">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7A8B" w:rsidRDefault="00767A8B">
      <w:pPr>
        <w:spacing w:line="420" w:lineRule="atLeast"/>
        <w:ind w:firstLineChars="200" w:firstLine="482"/>
        <w:rPr>
          <w:b/>
          <w:i/>
          <w:sz w:val="24"/>
        </w:rPr>
      </w:pPr>
    </w:p>
    <w:p w:rsidR="00767A8B" w:rsidRDefault="00767A8B">
      <w:pPr>
        <w:adjustRightInd w:val="0"/>
        <w:snapToGrid w:val="0"/>
        <w:spacing w:line="380" w:lineRule="exact"/>
        <w:ind w:firstLineChars="200" w:firstLine="482"/>
        <w:rPr>
          <w:b/>
          <w:i/>
          <w:sz w:val="24"/>
        </w:rPr>
      </w:pPr>
    </w:p>
    <w:p w:rsidR="00767A8B" w:rsidRDefault="00767A8B">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地址：邮政编码：</w:t>
      </w:r>
    </w:p>
    <w:p w:rsidR="00767A8B" w:rsidRDefault="00767A8B">
      <w:pPr>
        <w:spacing w:line="360" w:lineRule="auto"/>
        <w:ind w:firstLineChars="200" w:firstLine="480"/>
        <w:rPr>
          <w:sz w:val="24"/>
          <w:u w:val="single"/>
        </w:rPr>
      </w:pPr>
      <w:r>
        <w:rPr>
          <w:rFonts w:hint="eastAsia"/>
          <w:sz w:val="24"/>
        </w:rPr>
        <w:t>电话：传真：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pPr>
        <w:spacing w:line="480" w:lineRule="auto"/>
        <w:ind w:firstLineChars="150" w:firstLine="36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9"/>
          <w:footerReference w:type="even" r:id="rId10"/>
          <w:footerReference w:type="default" r:id="rId11"/>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包号</w:t>
            </w:r>
          </w:p>
        </w:tc>
        <w:tc>
          <w:tcPr>
            <w:tcW w:w="2340" w:type="dxa"/>
            <w:vAlign w:val="center"/>
          </w:tcPr>
          <w:p w:rsidR="00767A8B" w:rsidRDefault="00767A8B">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A57F0D">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767A8B" w:rsidRDefault="00767A8B">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A57F0D">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767A8B" w:rsidRDefault="00767A8B">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B2E" w:rsidRDefault="00831B2E">
      <w:r>
        <w:separator/>
      </w:r>
    </w:p>
  </w:endnote>
  <w:endnote w:type="continuationSeparator" w:id="1">
    <w:p w:rsidR="00831B2E" w:rsidRDefault="00831B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angSong_GB2312">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A57F0D">
    <w:pPr>
      <w:pStyle w:val="aa"/>
      <w:framePr w:wrap="around" w:vAnchor="text" w:hAnchor="margin" w:xAlign="center" w:y="1"/>
      <w:rPr>
        <w:rStyle w:val="a4"/>
      </w:rPr>
    </w:pPr>
    <w:r>
      <w:fldChar w:fldCharType="begin"/>
    </w:r>
    <w:r w:rsidR="00767A8B">
      <w:rPr>
        <w:rStyle w:val="a4"/>
      </w:rPr>
      <w:instrText xml:space="preserve">PAGE  </w:instrText>
    </w:r>
    <w:r>
      <w:fldChar w:fldCharType="end"/>
    </w:r>
  </w:p>
  <w:p w:rsidR="00767A8B" w:rsidRDefault="00767A8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A57F0D">
    <w:pPr>
      <w:pStyle w:val="aa"/>
      <w:framePr w:wrap="around" w:vAnchor="text" w:hAnchor="margin" w:xAlign="center" w:y="1"/>
      <w:rPr>
        <w:rStyle w:val="a4"/>
      </w:rPr>
    </w:pPr>
    <w:r>
      <w:fldChar w:fldCharType="begin"/>
    </w:r>
    <w:r w:rsidR="00767A8B">
      <w:rPr>
        <w:rStyle w:val="a4"/>
      </w:rPr>
      <w:instrText xml:space="preserve">PAGE  </w:instrText>
    </w:r>
    <w:r>
      <w:fldChar w:fldCharType="separate"/>
    </w:r>
    <w:r w:rsidR="002762A7">
      <w:rPr>
        <w:rStyle w:val="a4"/>
        <w:noProof/>
      </w:rPr>
      <w:t>11</w:t>
    </w:r>
    <w:r>
      <w:fldChar w:fldCharType="end"/>
    </w:r>
  </w:p>
  <w:p w:rsidR="00767A8B" w:rsidRDefault="00767A8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B2E" w:rsidRDefault="00831B2E">
      <w:r>
        <w:separator/>
      </w:r>
    </w:p>
  </w:footnote>
  <w:footnote w:type="continuationSeparator" w:id="1">
    <w:p w:rsidR="00831B2E" w:rsidRDefault="00831B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14" w:rsidRDefault="00153D14" w:rsidP="00153D1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decimal"/>
      <w:lvlText w:val="%1．"/>
      <w:lvlJc w:val="left"/>
      <w:pPr>
        <w:tabs>
          <w:tab w:val="num" w:pos="552"/>
        </w:tabs>
        <w:ind w:left="552" w:hanging="420"/>
      </w:pPr>
      <w:rPr>
        <w:rFonts w:hint="eastAsia"/>
      </w:rPr>
    </w:lvl>
  </w:abstractNum>
  <w:abstractNum w:abstractNumId="1">
    <w:nsid w:val="01D50682"/>
    <w:multiLevelType w:val="hybridMultilevel"/>
    <w:tmpl w:val="4730729A"/>
    <w:lvl w:ilvl="0" w:tplc="973A334C">
      <w:start w:val="1"/>
      <w:numFmt w:val="decimalEnclosedCircle"/>
      <w:lvlText w:val="%1"/>
      <w:lvlJc w:val="left"/>
      <w:pPr>
        <w:tabs>
          <w:tab w:val="num" w:pos="840"/>
        </w:tabs>
        <w:ind w:left="840" w:hanging="360"/>
      </w:pPr>
      <w:rPr>
        <w:rFonts w:cs="Times New Roman" w:hint="default"/>
      </w:rPr>
    </w:lvl>
    <w:lvl w:ilvl="1" w:tplc="04090019">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3">
    <w:nsid w:val="23E54765"/>
    <w:multiLevelType w:val="hybridMultilevel"/>
    <w:tmpl w:val="2488FFB6"/>
    <w:lvl w:ilvl="0" w:tplc="32DECEFC">
      <w:start w:val="1"/>
      <w:numFmt w:val="decimalEnclosedCircle"/>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4">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5">
    <w:nsid w:val="56AB236A"/>
    <w:multiLevelType w:val="hybridMultilevel"/>
    <w:tmpl w:val="C16013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30C1BC3"/>
    <w:multiLevelType w:val="hybridMultilevel"/>
    <w:tmpl w:val="B730513A"/>
    <w:lvl w:ilvl="0" w:tplc="FFFFFFFF">
      <w:start w:val="1"/>
      <w:numFmt w:val="decimal"/>
      <w:lvlText w:val="%1."/>
      <w:lvlJc w:val="left"/>
      <w:pPr>
        <w:tabs>
          <w:tab w:val="num" w:pos="927"/>
        </w:tabs>
        <w:ind w:left="927" w:hanging="360"/>
      </w:pPr>
      <w:rPr>
        <w:rFonts w:cs="Times New Roman" w:hint="eastAsia"/>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BE44EA8">
      <w:start w:val="1"/>
      <w:numFmt w:val="decimal"/>
      <w:lvlText w:val="（%4）"/>
      <w:lvlJc w:val="left"/>
      <w:pPr>
        <w:tabs>
          <w:tab w:val="num" w:pos="1555"/>
        </w:tabs>
        <w:ind w:left="1555" w:hanging="420"/>
      </w:pPr>
      <w:rPr>
        <w:rFonts w:ascii="宋体" w:eastAsia="宋体" w:hAnsi="宋体" w:cs="Times New Roman"/>
        <w:lang w:val="en-US"/>
      </w:rPr>
    </w:lvl>
    <w:lvl w:ilvl="4" w:tplc="A2ECBA9C">
      <w:start w:val="1"/>
      <w:numFmt w:val="decimal"/>
      <w:lvlText w:val="（%5）"/>
      <w:lvlJc w:val="left"/>
      <w:pPr>
        <w:tabs>
          <w:tab w:val="num" w:pos="420"/>
        </w:tabs>
        <w:ind w:left="420" w:hanging="420"/>
      </w:pPr>
      <w:rPr>
        <w:rFonts w:cs="Times New Roman" w:hint="eastAsia"/>
      </w:rPr>
    </w:lvl>
    <w:lvl w:ilvl="5" w:tplc="FFFFFFFF" w:tentative="1">
      <w:start w:val="1"/>
      <w:numFmt w:val="lowerRoman"/>
      <w:lvlText w:val="%6."/>
      <w:lvlJc w:val="right"/>
      <w:pPr>
        <w:tabs>
          <w:tab w:val="num" w:pos="2670"/>
        </w:tabs>
        <w:ind w:left="2670" w:hanging="420"/>
      </w:pPr>
      <w:rPr>
        <w:rFonts w:cs="Times New Roman"/>
      </w:rPr>
    </w:lvl>
    <w:lvl w:ilvl="6" w:tplc="FFFFFFFF" w:tentative="1">
      <w:start w:val="1"/>
      <w:numFmt w:val="decimal"/>
      <w:lvlText w:val="%7."/>
      <w:lvlJc w:val="left"/>
      <w:pPr>
        <w:tabs>
          <w:tab w:val="num" w:pos="3090"/>
        </w:tabs>
        <w:ind w:left="3090" w:hanging="420"/>
      </w:pPr>
      <w:rPr>
        <w:rFonts w:cs="Times New Roman"/>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7">
    <w:nsid w:val="65970EB1"/>
    <w:multiLevelType w:val="hybridMultilevel"/>
    <w:tmpl w:val="7F4C07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9DC7AB0"/>
    <w:multiLevelType w:val="hybridMultilevel"/>
    <w:tmpl w:val="8CCE3BF0"/>
    <w:lvl w:ilvl="0" w:tplc="32B46E4A">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9">
    <w:nsid w:val="770A08C7"/>
    <w:multiLevelType w:val="hybridMultilevel"/>
    <w:tmpl w:val="87D2000E"/>
    <w:lvl w:ilvl="0" w:tplc="324A8BFA">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0">
    <w:nsid w:val="7A672089"/>
    <w:multiLevelType w:val="singleLevel"/>
    <w:tmpl w:val="D5747D7E"/>
    <w:lvl w:ilvl="0">
      <w:start w:val="1"/>
      <w:numFmt w:val="decimal"/>
      <w:lvlText w:val="%1."/>
      <w:lvlJc w:val="left"/>
      <w:pPr>
        <w:tabs>
          <w:tab w:val="num" w:pos="762"/>
        </w:tabs>
        <w:ind w:left="762" w:hanging="210"/>
      </w:pPr>
      <w:rPr>
        <w:rFonts w:cs="Times New Roman" w:hint="eastAsia"/>
      </w:rPr>
    </w:lvl>
  </w:abstractNum>
  <w:num w:numId="1">
    <w:abstractNumId w:val="2"/>
  </w:num>
  <w:num w:numId="2">
    <w:abstractNumId w:val="4"/>
  </w:num>
  <w:num w:numId="3">
    <w:abstractNumId w:val="9"/>
  </w:num>
  <w:num w:numId="4">
    <w:abstractNumId w:val="5"/>
  </w:num>
  <w:num w:numId="5">
    <w:abstractNumId w:val="7"/>
  </w:num>
  <w:num w:numId="6">
    <w:abstractNumId w:val="8"/>
  </w:num>
  <w:num w:numId="7">
    <w:abstractNumId w:val="10"/>
  </w:num>
  <w:num w:numId="8">
    <w:abstractNumId w:val="6"/>
  </w:num>
  <w:num w:numId="9">
    <w:abstractNumId w:val="3"/>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70552"/>
    <w:rsid w:val="0007344D"/>
    <w:rsid w:val="00076040"/>
    <w:rsid w:val="000767E7"/>
    <w:rsid w:val="00086037"/>
    <w:rsid w:val="00087074"/>
    <w:rsid w:val="00093C37"/>
    <w:rsid w:val="000A2FC7"/>
    <w:rsid w:val="000B1DCD"/>
    <w:rsid w:val="000B571B"/>
    <w:rsid w:val="000B5752"/>
    <w:rsid w:val="000B79AB"/>
    <w:rsid w:val="000D1EFE"/>
    <w:rsid w:val="000E3CB4"/>
    <w:rsid w:val="000E56EE"/>
    <w:rsid w:val="000F0037"/>
    <w:rsid w:val="000F1EB9"/>
    <w:rsid w:val="000F272D"/>
    <w:rsid w:val="000F3C27"/>
    <w:rsid w:val="000F5790"/>
    <w:rsid w:val="001005CB"/>
    <w:rsid w:val="001017CE"/>
    <w:rsid w:val="0010325F"/>
    <w:rsid w:val="00103D20"/>
    <w:rsid w:val="00106C11"/>
    <w:rsid w:val="0011212E"/>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4096E"/>
    <w:rsid w:val="0014199F"/>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3BE2"/>
    <w:rsid w:val="00195537"/>
    <w:rsid w:val="001963B3"/>
    <w:rsid w:val="001A0855"/>
    <w:rsid w:val="001A28E0"/>
    <w:rsid w:val="001A2F8F"/>
    <w:rsid w:val="001A45C9"/>
    <w:rsid w:val="001A5AB3"/>
    <w:rsid w:val="001B062E"/>
    <w:rsid w:val="001B06F9"/>
    <w:rsid w:val="001B0CD7"/>
    <w:rsid w:val="001B1DD7"/>
    <w:rsid w:val="001B65F9"/>
    <w:rsid w:val="001B6BCF"/>
    <w:rsid w:val="001B73D4"/>
    <w:rsid w:val="001C00FD"/>
    <w:rsid w:val="001C23F7"/>
    <w:rsid w:val="001C4A2D"/>
    <w:rsid w:val="001D10C5"/>
    <w:rsid w:val="001D1C36"/>
    <w:rsid w:val="001D344E"/>
    <w:rsid w:val="001D739C"/>
    <w:rsid w:val="001E6644"/>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111E"/>
    <w:rsid w:val="00263424"/>
    <w:rsid w:val="002634CA"/>
    <w:rsid w:val="00266DF6"/>
    <w:rsid w:val="00267F4D"/>
    <w:rsid w:val="002725A7"/>
    <w:rsid w:val="0027610E"/>
    <w:rsid w:val="002762A7"/>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591F"/>
    <w:rsid w:val="002F21E3"/>
    <w:rsid w:val="002F3582"/>
    <w:rsid w:val="00303FB9"/>
    <w:rsid w:val="003055EB"/>
    <w:rsid w:val="00306E39"/>
    <w:rsid w:val="00310976"/>
    <w:rsid w:val="00311AE5"/>
    <w:rsid w:val="0031223D"/>
    <w:rsid w:val="0031585B"/>
    <w:rsid w:val="00315FEF"/>
    <w:rsid w:val="0032019B"/>
    <w:rsid w:val="00321A17"/>
    <w:rsid w:val="00322DB7"/>
    <w:rsid w:val="00323698"/>
    <w:rsid w:val="003267C2"/>
    <w:rsid w:val="003301D8"/>
    <w:rsid w:val="003326B1"/>
    <w:rsid w:val="00336E52"/>
    <w:rsid w:val="00340863"/>
    <w:rsid w:val="00341B85"/>
    <w:rsid w:val="00341DE9"/>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F11"/>
    <w:rsid w:val="00421E54"/>
    <w:rsid w:val="00422AEE"/>
    <w:rsid w:val="00425664"/>
    <w:rsid w:val="0042767A"/>
    <w:rsid w:val="00427A55"/>
    <w:rsid w:val="00430318"/>
    <w:rsid w:val="0043250B"/>
    <w:rsid w:val="00440341"/>
    <w:rsid w:val="00443318"/>
    <w:rsid w:val="004507C8"/>
    <w:rsid w:val="00454F69"/>
    <w:rsid w:val="00457592"/>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DD7"/>
    <w:rsid w:val="00542383"/>
    <w:rsid w:val="00550993"/>
    <w:rsid w:val="00550E03"/>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5607"/>
    <w:rsid w:val="005A7E1C"/>
    <w:rsid w:val="005B2235"/>
    <w:rsid w:val="005B267E"/>
    <w:rsid w:val="005B64DD"/>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85C22"/>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6F8B"/>
    <w:rsid w:val="006D5C5D"/>
    <w:rsid w:val="006D7440"/>
    <w:rsid w:val="006E1107"/>
    <w:rsid w:val="006E3831"/>
    <w:rsid w:val="006E6395"/>
    <w:rsid w:val="006E7D8F"/>
    <w:rsid w:val="006F12CF"/>
    <w:rsid w:val="006F4EDD"/>
    <w:rsid w:val="006F4F47"/>
    <w:rsid w:val="006F5A80"/>
    <w:rsid w:val="006F60E6"/>
    <w:rsid w:val="00700DBC"/>
    <w:rsid w:val="00706070"/>
    <w:rsid w:val="00707DF8"/>
    <w:rsid w:val="0071104D"/>
    <w:rsid w:val="00713D12"/>
    <w:rsid w:val="00715159"/>
    <w:rsid w:val="007176D5"/>
    <w:rsid w:val="00721A03"/>
    <w:rsid w:val="00722F34"/>
    <w:rsid w:val="00723EC7"/>
    <w:rsid w:val="007316D5"/>
    <w:rsid w:val="00731C64"/>
    <w:rsid w:val="007321A8"/>
    <w:rsid w:val="0073229B"/>
    <w:rsid w:val="007338F9"/>
    <w:rsid w:val="00733EEC"/>
    <w:rsid w:val="0073706D"/>
    <w:rsid w:val="00743B9C"/>
    <w:rsid w:val="00745542"/>
    <w:rsid w:val="00750C73"/>
    <w:rsid w:val="00751398"/>
    <w:rsid w:val="00754DD8"/>
    <w:rsid w:val="0075763F"/>
    <w:rsid w:val="007601BD"/>
    <w:rsid w:val="007622E3"/>
    <w:rsid w:val="0076316B"/>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ADB"/>
    <w:rsid w:val="007C1197"/>
    <w:rsid w:val="007D2036"/>
    <w:rsid w:val="007D255C"/>
    <w:rsid w:val="007D59AB"/>
    <w:rsid w:val="007D6145"/>
    <w:rsid w:val="007E26C6"/>
    <w:rsid w:val="007E5863"/>
    <w:rsid w:val="007E68BC"/>
    <w:rsid w:val="007E76E8"/>
    <w:rsid w:val="008025AB"/>
    <w:rsid w:val="008044BA"/>
    <w:rsid w:val="008044D4"/>
    <w:rsid w:val="008066A8"/>
    <w:rsid w:val="00811354"/>
    <w:rsid w:val="00812341"/>
    <w:rsid w:val="00812542"/>
    <w:rsid w:val="00815753"/>
    <w:rsid w:val="008209B8"/>
    <w:rsid w:val="0082249B"/>
    <w:rsid w:val="00822CE4"/>
    <w:rsid w:val="00823832"/>
    <w:rsid w:val="00825740"/>
    <w:rsid w:val="00827E33"/>
    <w:rsid w:val="008303A1"/>
    <w:rsid w:val="0083149E"/>
    <w:rsid w:val="00831B2E"/>
    <w:rsid w:val="00832DEE"/>
    <w:rsid w:val="008330D3"/>
    <w:rsid w:val="008343E7"/>
    <w:rsid w:val="00834697"/>
    <w:rsid w:val="0084349B"/>
    <w:rsid w:val="00844BA1"/>
    <w:rsid w:val="00845B57"/>
    <w:rsid w:val="00845DD5"/>
    <w:rsid w:val="00847519"/>
    <w:rsid w:val="00853DBA"/>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5F51"/>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0FD5"/>
    <w:rsid w:val="009C1893"/>
    <w:rsid w:val="009D2E5E"/>
    <w:rsid w:val="009D4353"/>
    <w:rsid w:val="009D4584"/>
    <w:rsid w:val="009D73B1"/>
    <w:rsid w:val="009E1C5C"/>
    <w:rsid w:val="009E1FEF"/>
    <w:rsid w:val="009E2062"/>
    <w:rsid w:val="009E2E53"/>
    <w:rsid w:val="009E3013"/>
    <w:rsid w:val="009F0A45"/>
    <w:rsid w:val="009F0EEB"/>
    <w:rsid w:val="009F203D"/>
    <w:rsid w:val="009F4DEB"/>
    <w:rsid w:val="009F614C"/>
    <w:rsid w:val="00A00135"/>
    <w:rsid w:val="00A0067A"/>
    <w:rsid w:val="00A028BE"/>
    <w:rsid w:val="00A036ED"/>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31F2"/>
    <w:rsid w:val="00A56C7F"/>
    <w:rsid w:val="00A57934"/>
    <w:rsid w:val="00A57F0D"/>
    <w:rsid w:val="00A6004B"/>
    <w:rsid w:val="00A60225"/>
    <w:rsid w:val="00A60C0F"/>
    <w:rsid w:val="00A61F23"/>
    <w:rsid w:val="00A65304"/>
    <w:rsid w:val="00A72BC4"/>
    <w:rsid w:val="00A7678E"/>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D05CE"/>
    <w:rsid w:val="00AD1A3E"/>
    <w:rsid w:val="00AD31C2"/>
    <w:rsid w:val="00AD45BC"/>
    <w:rsid w:val="00AE0BA7"/>
    <w:rsid w:val="00AE1407"/>
    <w:rsid w:val="00AE167A"/>
    <w:rsid w:val="00AE1F7A"/>
    <w:rsid w:val="00AE211D"/>
    <w:rsid w:val="00AE2FC3"/>
    <w:rsid w:val="00AE38C9"/>
    <w:rsid w:val="00AE40D7"/>
    <w:rsid w:val="00AE6921"/>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59D8"/>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906CF"/>
    <w:rsid w:val="00B92ACF"/>
    <w:rsid w:val="00B92DD2"/>
    <w:rsid w:val="00B92F00"/>
    <w:rsid w:val="00B9479E"/>
    <w:rsid w:val="00BA1A83"/>
    <w:rsid w:val="00BA2E5C"/>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1A31"/>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90B8E"/>
    <w:rsid w:val="00C93053"/>
    <w:rsid w:val="00C94320"/>
    <w:rsid w:val="00C94B19"/>
    <w:rsid w:val="00C95392"/>
    <w:rsid w:val="00CA2181"/>
    <w:rsid w:val="00CA4F2C"/>
    <w:rsid w:val="00CA5564"/>
    <w:rsid w:val="00CA7287"/>
    <w:rsid w:val="00CB01B5"/>
    <w:rsid w:val="00CB2FCD"/>
    <w:rsid w:val="00CB4E7B"/>
    <w:rsid w:val="00CC032D"/>
    <w:rsid w:val="00CC0521"/>
    <w:rsid w:val="00CC12C0"/>
    <w:rsid w:val="00CC3C02"/>
    <w:rsid w:val="00CC5648"/>
    <w:rsid w:val="00CC72F6"/>
    <w:rsid w:val="00CD1F8D"/>
    <w:rsid w:val="00CD2B85"/>
    <w:rsid w:val="00CD4DA4"/>
    <w:rsid w:val="00CD6F9F"/>
    <w:rsid w:val="00CE4AAA"/>
    <w:rsid w:val="00CE57BC"/>
    <w:rsid w:val="00CF06DD"/>
    <w:rsid w:val="00CF1E57"/>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2943"/>
    <w:rsid w:val="00DC400C"/>
    <w:rsid w:val="00DC4AC9"/>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6A25"/>
    <w:rsid w:val="00E573CE"/>
    <w:rsid w:val="00E634D5"/>
    <w:rsid w:val="00E63FDB"/>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2F38"/>
    <w:rsid w:val="00F1721A"/>
    <w:rsid w:val="00F20D19"/>
    <w:rsid w:val="00F22D48"/>
    <w:rsid w:val="00F23257"/>
    <w:rsid w:val="00F23907"/>
    <w:rsid w:val="00F31B97"/>
    <w:rsid w:val="00F36722"/>
    <w:rsid w:val="00F36CFE"/>
    <w:rsid w:val="00F40492"/>
    <w:rsid w:val="00F442EA"/>
    <w:rsid w:val="00F54272"/>
    <w:rsid w:val="00F562BC"/>
    <w:rsid w:val="00F578F2"/>
    <w:rsid w:val="00F57B01"/>
    <w:rsid w:val="00F61EC2"/>
    <w:rsid w:val="00F6207A"/>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styleId="a5">
    <w:name w:val="FollowedHyperlink"/>
    <w:rsid w:val="00812542"/>
    <w:rPr>
      <w:color w:val="800080"/>
      <w:u w:val="single"/>
    </w:rPr>
  </w:style>
  <w:style w:type="character" w:styleId="a6">
    <w:name w:val="annotation reference"/>
    <w:uiPriority w:val="99"/>
    <w:unhideWhenUsed/>
    <w:rsid w:val="00812542"/>
    <w:rPr>
      <w:sz w:val="21"/>
      <w:szCs w:val="21"/>
    </w:rPr>
  </w:style>
  <w:style w:type="character" w:customStyle="1" w:styleId="Char">
    <w:name w:val="日期 Char"/>
    <w:link w:val="a7"/>
    <w:rsid w:val="00812542"/>
    <w:rPr>
      <w:rFonts w:eastAsia="黑体"/>
      <w:sz w:val="32"/>
      <w:szCs w:val="24"/>
    </w:rPr>
  </w:style>
  <w:style w:type="character" w:customStyle="1" w:styleId="Char0">
    <w:name w:val="页眉 Char"/>
    <w:link w:val="a8"/>
    <w:uiPriority w:val="99"/>
    <w:semiHidden/>
    <w:rsid w:val="00812542"/>
    <w:rPr>
      <w:kern w:val="2"/>
      <w:sz w:val="18"/>
      <w:szCs w:val="18"/>
    </w:rPr>
  </w:style>
  <w:style w:type="character" w:customStyle="1" w:styleId="Char1">
    <w:name w:val="正文文本 Char"/>
    <w:link w:val="a9"/>
    <w:rsid w:val="00812542"/>
    <w:rPr>
      <w:kern w:val="2"/>
      <w:sz w:val="21"/>
      <w:szCs w:val="24"/>
    </w:rPr>
  </w:style>
  <w:style w:type="character" w:customStyle="1" w:styleId="Char2">
    <w:name w:val="页脚 Char"/>
    <w:link w:val="aa"/>
    <w:uiPriority w:val="99"/>
    <w:semiHidden/>
    <w:rsid w:val="00812542"/>
    <w:rPr>
      <w:kern w:val="2"/>
      <w:sz w:val="18"/>
      <w:szCs w:val="18"/>
    </w:rPr>
  </w:style>
  <w:style w:type="character" w:customStyle="1" w:styleId="Char3">
    <w:name w:val="批注主题 Char"/>
    <w:link w:val="ab"/>
    <w:uiPriority w:val="99"/>
    <w:semiHidden/>
    <w:rsid w:val="00812542"/>
    <w:rPr>
      <w:b/>
      <w:bCs/>
      <w:kern w:val="2"/>
      <w:sz w:val="21"/>
      <w:szCs w:val="24"/>
    </w:rPr>
  </w:style>
  <w:style w:type="character" w:customStyle="1" w:styleId="Char4">
    <w:name w:val="批注框文本 Char"/>
    <w:link w:val="ac"/>
    <w:uiPriority w:val="99"/>
    <w:semiHidden/>
    <w:rsid w:val="00812542"/>
    <w:rPr>
      <w:kern w:val="2"/>
      <w:sz w:val="18"/>
      <w:szCs w:val="18"/>
    </w:rPr>
  </w:style>
  <w:style w:type="character" w:customStyle="1" w:styleId="Char5">
    <w:name w:val="批注文字 Char"/>
    <w:link w:val="ad"/>
    <w:uiPriority w:val="99"/>
    <w:semiHidden/>
    <w:rsid w:val="00812542"/>
    <w:rPr>
      <w:kern w:val="2"/>
      <w:sz w:val="21"/>
      <w:szCs w:val="24"/>
    </w:rPr>
  </w:style>
  <w:style w:type="paragraph" w:styleId="ae">
    <w:name w:val="Document Map"/>
    <w:basedOn w:val="a"/>
    <w:semiHidden/>
    <w:rsid w:val="00812542"/>
    <w:pPr>
      <w:shd w:val="clear" w:color="auto" w:fill="000080"/>
    </w:pPr>
  </w:style>
  <w:style w:type="paragraph" w:styleId="a9">
    <w:name w:val="Body Text"/>
    <w:basedOn w:val="a"/>
    <w:link w:val="Char1"/>
    <w:rsid w:val="00812542"/>
    <w:pPr>
      <w:spacing w:after="120"/>
    </w:pPr>
  </w:style>
  <w:style w:type="paragraph" w:styleId="ad">
    <w:name w:val="annotation text"/>
    <w:basedOn w:val="a"/>
    <w:link w:val="Char5"/>
    <w:uiPriority w:val="99"/>
    <w:unhideWhenUsed/>
    <w:rsid w:val="00812542"/>
    <w:pPr>
      <w:jc w:val="left"/>
    </w:pPr>
  </w:style>
  <w:style w:type="paragraph" w:styleId="ab">
    <w:name w:val="annotation subject"/>
    <w:basedOn w:val="ad"/>
    <w:next w:val="ad"/>
    <w:link w:val="Char3"/>
    <w:uiPriority w:val="99"/>
    <w:unhideWhenUsed/>
    <w:rsid w:val="00812542"/>
    <w:rPr>
      <w:b/>
      <w:bCs/>
    </w:rPr>
  </w:style>
  <w:style w:type="paragraph" w:styleId="aa">
    <w:name w:val="footer"/>
    <w:basedOn w:val="a"/>
    <w:link w:val="Char2"/>
    <w:uiPriority w:val="99"/>
    <w:unhideWhenUsed/>
    <w:rsid w:val="00812542"/>
    <w:pPr>
      <w:tabs>
        <w:tab w:val="center" w:pos="4153"/>
        <w:tab w:val="right" w:pos="8306"/>
      </w:tabs>
      <w:snapToGrid w:val="0"/>
      <w:jc w:val="left"/>
    </w:pPr>
    <w:rPr>
      <w:sz w:val="18"/>
      <w:szCs w:val="18"/>
    </w:rPr>
  </w:style>
  <w:style w:type="paragraph" w:styleId="a8">
    <w:name w:val="header"/>
    <w:basedOn w:val="a"/>
    <w:link w:val="Char0"/>
    <w:uiPriority w:val="99"/>
    <w:unhideWhenUsed/>
    <w:rsid w:val="00812542"/>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12542"/>
    <w:pPr>
      <w:ind w:leftChars="2500" w:left="2500"/>
    </w:pPr>
    <w:rPr>
      <w:rFonts w:eastAsia="黑体"/>
      <w:kern w:val="0"/>
      <w:sz w:val="32"/>
    </w:rPr>
  </w:style>
  <w:style w:type="paragraph" w:styleId="ac">
    <w:name w:val="Balloon Text"/>
    <w:basedOn w:val="a"/>
    <w:link w:val="Char4"/>
    <w:uiPriority w:val="99"/>
    <w:unhideWhenUsed/>
    <w:rsid w:val="00812542"/>
    <w:rPr>
      <w:sz w:val="18"/>
      <w:szCs w:val="18"/>
    </w:rPr>
  </w:style>
  <w:style w:type="paragraph" w:styleId="af">
    <w:name w:val="Normal (Web)"/>
    <w:basedOn w:val="a"/>
    <w:qFormat/>
    <w:rsid w:val="00812542"/>
    <w:pPr>
      <w:spacing w:beforeAutospacing="1" w:afterAutospacing="1"/>
      <w:jc w:val="left"/>
    </w:pPr>
    <w:rPr>
      <w:rFonts w:ascii="Calibri" w:hAnsi="Calibri"/>
      <w:kern w:val="0"/>
      <w:sz w:val="24"/>
    </w:rPr>
  </w:style>
  <w:style w:type="paragraph" w:styleId="af0">
    <w:name w:val="Plain Text"/>
    <w:basedOn w:val="a"/>
    <w:rsid w:val="00812542"/>
    <w:pPr>
      <w:jc w:val="left"/>
    </w:pPr>
    <w:rPr>
      <w:rFonts w:ascii="MingLiU" w:eastAsia="MingLiU" w:hAnsi="Courier New"/>
      <w:sz w:val="24"/>
      <w:szCs w:val="20"/>
      <w:lang w:eastAsia="zh-TW"/>
    </w:rPr>
  </w:style>
  <w:style w:type="paragraph" w:customStyle="1" w:styleId="af1">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FangSong_GB2312"/>
      <w:sz w:val="24"/>
      <w:szCs w:val="28"/>
    </w:rPr>
  </w:style>
  <w:style w:type="paragraph" w:customStyle="1" w:styleId="CharCharCharChar">
    <w:name w:val="Char Char Char Char"/>
    <w:basedOn w:val="ae"/>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12542"/>
    <w:pPr>
      <w:widowControl w:val="0"/>
      <w:jc w:val="both"/>
    </w:pPr>
    <w:rPr>
      <w:kern w:val="2"/>
      <w:sz w:val="21"/>
      <w:szCs w:val="24"/>
    </w:rPr>
  </w:style>
  <w:style w:type="table" w:styleId="af3">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rsid w:val="00794190"/>
    <w:pPr>
      <w:spacing w:after="120"/>
      <w:ind w:leftChars="200" w:left="420"/>
    </w:pPr>
    <w:rPr>
      <w:sz w:val="16"/>
      <w:szCs w:val="16"/>
    </w:rPr>
  </w:style>
  <w:style w:type="character" w:customStyle="1" w:styleId="3Char">
    <w:name w:val="正文文本缩进 3 Char"/>
    <w:basedOn w:val="a0"/>
    <w:link w:val="3"/>
    <w:rsid w:val="00794190"/>
    <w:rPr>
      <w:kern w:val="2"/>
      <w:sz w:val="16"/>
      <w:szCs w:val="16"/>
    </w:rPr>
  </w:style>
  <w:style w:type="paragraph" w:styleId="af4">
    <w:name w:val="List Paragraph"/>
    <w:basedOn w:val="a"/>
    <w:uiPriority w:val="34"/>
    <w:qFormat/>
    <w:rsid w:val="00D1698F"/>
    <w:pPr>
      <w:ind w:firstLineChars="200" w:firstLine="420"/>
    </w:pPr>
  </w:style>
  <w:style w:type="paragraph" w:customStyle="1" w:styleId="af5">
    <w:name w:val="普通文字"/>
    <w:basedOn w:val="a"/>
    <w:next w:val="a"/>
    <w:rsid w:val="006E3831"/>
    <w:rPr>
      <w:rFonts w:ascii="宋体"/>
      <w:kern w:val="0"/>
      <w:sz w:val="24"/>
      <w:szCs w:val="20"/>
      <w:u w:color="000000"/>
    </w:rPr>
  </w:style>
  <w:style w:type="paragraph" w:customStyle="1" w:styleId="1">
    <w:name w:val="列出段落1"/>
    <w:basedOn w:val="a"/>
    <w:rsid w:val="008E5F51"/>
    <w:pPr>
      <w:ind w:firstLineChars="200" w:firstLine="420"/>
    </w:pPr>
    <w:rPr>
      <w:szCs w:val="20"/>
    </w:rPr>
  </w:style>
  <w:style w:type="paragraph" w:customStyle="1" w:styleId="Style4">
    <w:name w:val="_Style 4"/>
    <w:uiPriority w:val="99"/>
    <w:rsid w:val="008E5F51"/>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hAnsi="Calibri" w:cs="Calibri"/>
      <w:kern w:val="1"/>
      <w:sz w:val="21"/>
      <w:szCs w:val="21"/>
    </w:rPr>
  </w:style>
  <w:style w:type="paragraph" w:customStyle="1" w:styleId="Style1">
    <w:name w:val="_Style 1"/>
    <w:basedOn w:val="a"/>
    <w:uiPriority w:val="99"/>
    <w:qFormat/>
    <w:rsid w:val="008E5F51"/>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1258</Words>
  <Characters>7176</Characters>
  <Application>Microsoft Office Word</Application>
  <DocSecurity>0</DocSecurity>
  <PresentationFormat/>
  <Lines>59</Lines>
  <Paragraphs>16</Paragraphs>
  <Slides>0</Slides>
  <Notes>0</Notes>
  <HiddenSlides>0</HiddenSlides>
  <MMClips>0</MMClips>
  <ScaleCrop>false</ScaleCrop>
  <Company>微软中国</Company>
  <LinksUpToDate>false</LinksUpToDate>
  <CharactersWithSpaces>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hp</cp:lastModifiedBy>
  <cp:revision>2</cp:revision>
  <dcterms:created xsi:type="dcterms:W3CDTF">2017-11-22T00:33:00Z</dcterms:created>
  <dcterms:modified xsi:type="dcterms:W3CDTF">2017-11-22T00:33:00Z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