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E40BA" w:rsidRDefault="000E40BA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大学生事务中心叫号系统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0E40BA">
        <w:rPr>
          <w:rFonts w:ascii="宋体" w:hAnsi="宋体" w:hint="eastAsia"/>
          <w:sz w:val="30"/>
          <w:szCs w:val="30"/>
          <w:u w:val="single"/>
        </w:rPr>
        <w:t>大学生事务中心叫号系统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E40BA">
        <w:rPr>
          <w:rFonts w:ascii="宋体" w:hAnsi="宋体" w:hint="eastAsia"/>
          <w:sz w:val="30"/>
          <w:szCs w:val="30"/>
        </w:rPr>
        <w:t>XJ</w:t>
      </w:r>
      <w:r w:rsidR="000E40BA" w:rsidRPr="008674CF">
        <w:rPr>
          <w:rFonts w:ascii="宋体" w:hAnsi="宋体" w:hint="eastAsia"/>
          <w:sz w:val="30"/>
          <w:szCs w:val="30"/>
        </w:rPr>
        <w:t xml:space="preserve"> </w:t>
      </w:r>
      <w:r w:rsidR="00F37C50" w:rsidRP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-0</w:t>
      </w:r>
      <w:r w:rsidR="006C1C9D">
        <w:rPr>
          <w:rFonts w:ascii="宋体" w:hAnsi="宋体" w:hint="eastAsia"/>
          <w:sz w:val="30"/>
          <w:szCs w:val="30"/>
        </w:rPr>
        <w:t>00</w:t>
      </w:r>
      <w:r w:rsidR="000E40BA">
        <w:rPr>
          <w:rFonts w:ascii="宋体" w:hAnsi="宋体" w:hint="eastAsia"/>
          <w:sz w:val="30"/>
          <w:szCs w:val="30"/>
        </w:rPr>
        <w:t>5</w:t>
      </w:r>
    </w:p>
    <w:p w:rsidR="00607AB5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</w:t>
      </w:r>
      <w:r w:rsidR="00607AB5">
        <w:rPr>
          <w:rFonts w:ascii="宋体" w:hAnsi="宋体" w:hint="eastAsia"/>
          <w:b/>
          <w:sz w:val="30"/>
          <w:szCs w:val="30"/>
        </w:rPr>
        <w:t>1、</w:t>
      </w:r>
      <w:r w:rsidRPr="008674CF">
        <w:rPr>
          <w:rFonts w:ascii="宋体" w:hAnsi="宋体" w:hint="eastAsia"/>
          <w:b/>
          <w:sz w:val="30"/>
          <w:szCs w:val="30"/>
        </w:rPr>
        <w:t>采购项目名称：</w:t>
      </w:r>
      <w:r w:rsidR="000E40BA">
        <w:rPr>
          <w:rFonts w:ascii="宋体" w:hAnsi="宋体" w:hint="eastAsia"/>
          <w:b/>
          <w:sz w:val="30"/>
          <w:szCs w:val="30"/>
        </w:rPr>
        <w:t>大学生事务中心叫号系统</w:t>
      </w:r>
    </w:p>
    <w:p w:rsidR="00F14E29" w:rsidRPr="006C1C9D" w:rsidRDefault="00607AB5" w:rsidP="00607AB5">
      <w:pPr>
        <w:spacing w:line="500" w:lineRule="exact"/>
        <w:ind w:firstLineChars="198" w:firstLine="59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2、最高限价：2万元</w:t>
      </w:r>
    </w:p>
    <w:p w:rsidR="00607AB5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48"/>
        <w:gridCol w:w="4405"/>
        <w:gridCol w:w="567"/>
        <w:gridCol w:w="567"/>
        <w:gridCol w:w="851"/>
        <w:gridCol w:w="709"/>
        <w:gridCol w:w="850"/>
      </w:tblGrid>
      <w:tr w:rsidR="00607AB5" w:rsidTr="00607AB5">
        <w:trPr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序号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货物名称</w:t>
            </w:r>
          </w:p>
        </w:tc>
        <w:tc>
          <w:tcPr>
            <w:tcW w:w="4405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技术参数、性能配置及需求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品牌</w:t>
            </w:r>
          </w:p>
        </w:tc>
        <w:tc>
          <w:tcPr>
            <w:tcW w:w="709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单价</w:t>
            </w: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总价</w:t>
            </w:r>
          </w:p>
        </w:tc>
      </w:tr>
      <w:tr w:rsidR="00607AB5" w:rsidTr="00607AB5">
        <w:trPr>
          <w:cantSplit/>
          <w:trHeight w:val="2196"/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触摸屏取号机</w:t>
            </w:r>
          </w:p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4405" w:type="dxa"/>
          </w:tcPr>
          <w:p w:rsidR="00607AB5" w:rsidRDefault="00607AB5" w:rsidP="006A27B6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b/>
                <w:bCs/>
                <w:color w:val="000000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</w:rPr>
              <w:t>触摸屏取号机包括：</w:t>
            </w:r>
          </w:p>
          <w:p w:rsidR="00607AB5" w:rsidRDefault="00607AB5" w:rsidP="006A27B6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（1）17寸液晶显示屏</w:t>
            </w:r>
          </w:p>
          <w:p w:rsidR="00607AB5" w:rsidRDefault="00607AB5" w:rsidP="006A27B6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（2）17寸声波式触摸屏</w:t>
            </w:r>
          </w:p>
          <w:p w:rsidR="00607AB5" w:rsidRDefault="00607AB5" w:rsidP="006A27B6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（3）爱普生532高速热敏打印机（纸宽80mm）</w:t>
            </w:r>
          </w:p>
          <w:p w:rsidR="00607AB5" w:rsidRDefault="00607AB5" w:rsidP="006A27B6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（4）低功耗工业级控制主机</w:t>
            </w:r>
          </w:p>
          <w:p w:rsidR="00607AB5" w:rsidRDefault="00607AB5" w:rsidP="006A27B6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（5）语音系统</w:t>
            </w:r>
          </w:p>
          <w:p w:rsidR="00607AB5" w:rsidRDefault="00607AB5" w:rsidP="006A27B6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000000"/>
              </w:rPr>
            </w:pPr>
            <w:r>
              <w:rPr>
                <w:rFonts w:ascii="新宋体" w:eastAsia="新宋体" w:hAnsi="新宋体" w:cs="新宋体" w:hint="eastAsia"/>
                <w:color w:val="000000"/>
              </w:rPr>
              <w:t>（6）内置功放及音响设备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台</w:t>
            </w:r>
          </w:p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607AB5" w:rsidTr="00607AB5">
        <w:trPr>
          <w:trHeight w:val="736"/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LED窗口屏</w:t>
            </w:r>
          </w:p>
        </w:tc>
        <w:tc>
          <w:tcPr>
            <w:tcW w:w="4405" w:type="dxa"/>
            <w:vAlign w:val="center"/>
          </w:tcPr>
          <w:p w:rsidR="00607AB5" w:rsidRDefault="00607AB5" w:rsidP="006A27B6">
            <w:pPr>
              <w:spacing w:line="340" w:lineRule="exact"/>
              <w:jc w:val="left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单基色，￠3.75mm，16点阵，单行显示8个字；长63cm，高12cm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块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07AB5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607AB5" w:rsidTr="00607AB5">
        <w:trPr>
          <w:trHeight w:val="736"/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液晶综合显示屏</w:t>
            </w:r>
          </w:p>
        </w:tc>
        <w:tc>
          <w:tcPr>
            <w:tcW w:w="4405" w:type="dxa"/>
            <w:vAlign w:val="center"/>
          </w:tcPr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 xml:space="preserve">屏幕尺寸：42" (英寸) </w:t>
            </w:r>
          </w:p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电压：220～250V (50/60Hz)</w:t>
            </w:r>
          </w:p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能耗：270W</w:t>
            </w:r>
          </w:p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屏幕比例：16：9</w:t>
            </w:r>
          </w:p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显示面积：1428.5×803.5 mm</w:t>
            </w:r>
          </w:p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最高分辨率：1920 X RGB X 1080</w:t>
            </w:r>
          </w:p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点距：0.210×0.630 mm</w:t>
            </w:r>
          </w:p>
          <w:p w:rsidR="00607AB5" w:rsidRDefault="00607AB5" w:rsidP="006A27B6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亮度：500cd/㎡</w:t>
            </w:r>
          </w:p>
          <w:p w:rsidR="00607AB5" w:rsidRDefault="00607AB5" w:rsidP="006A27B6">
            <w:pPr>
              <w:spacing w:line="340" w:lineRule="exact"/>
              <w:jc w:val="left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安卓系统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块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607AB5" w:rsidTr="00607AB5">
        <w:trPr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无线呼叫器</w:t>
            </w:r>
          </w:p>
        </w:tc>
        <w:tc>
          <w:tcPr>
            <w:tcW w:w="4405" w:type="dxa"/>
          </w:tcPr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显  示  器：共显示6位数，前两位为目前共有的等待人数；后四位为当前所办理的号码</w:t>
            </w:r>
          </w:p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按键：数字键为0到9</w:t>
            </w:r>
          </w:p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功能键类似确定键，多与其他键配合使用。</w:t>
            </w:r>
          </w:p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·“取消”键如输入错误，可按此键以便从新输入。</w:t>
            </w:r>
          </w:p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·“重呼”键如被呼叫顾客未能及时出现，可</w:t>
            </w: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lastRenderedPageBreak/>
              <w:t>按此键进行再次呼叫。</w:t>
            </w:r>
          </w:p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·“呼叫”键常用键，用于呼叫顾客前来办理相应的业务。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lastRenderedPageBreak/>
              <w:t>个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ind w:firstLineChars="50" w:firstLine="90"/>
              <w:rPr>
                <w:rFonts w:ascii="新宋体" w:eastAsia="新宋体" w:hAnsi="新宋体" w:cs="新宋体"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607AB5" w:rsidTr="00607AB5">
        <w:trPr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评价器</w:t>
            </w:r>
          </w:p>
        </w:tc>
        <w:tc>
          <w:tcPr>
            <w:tcW w:w="4405" w:type="dxa"/>
            <w:vAlign w:val="center"/>
          </w:tcPr>
          <w:p w:rsidR="00607AB5" w:rsidRDefault="00607AB5" w:rsidP="006A27B6">
            <w:pPr>
              <w:tabs>
                <w:tab w:val="left" w:pos="360"/>
              </w:tabs>
              <w:spacing w:line="340" w:lineRule="exact"/>
              <w:jc w:val="lef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4按键评价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个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ind w:firstLineChars="50" w:firstLine="90"/>
              <w:rPr>
                <w:rFonts w:ascii="新宋体" w:eastAsia="新宋体" w:hAnsi="新宋体" w:cs="新宋体"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07AB5" w:rsidRDefault="00607AB5" w:rsidP="00607AB5">
            <w:pPr>
              <w:spacing w:line="340" w:lineRule="exact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607AB5" w:rsidTr="00607AB5">
        <w:trPr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6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无线模块</w:t>
            </w:r>
          </w:p>
        </w:tc>
        <w:tc>
          <w:tcPr>
            <w:tcW w:w="4405" w:type="dxa"/>
            <w:vAlign w:val="center"/>
          </w:tcPr>
          <w:p w:rsidR="00607AB5" w:rsidRDefault="00607AB5" w:rsidP="006A27B6">
            <w:pPr>
              <w:tabs>
                <w:tab w:val="left" w:pos="360"/>
              </w:tabs>
              <w:spacing w:line="340" w:lineRule="exact"/>
              <w:jc w:val="lef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信号转换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台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607AB5" w:rsidRDefault="00607AB5" w:rsidP="00607AB5">
            <w:pPr>
              <w:spacing w:line="340" w:lineRule="exact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A27B6">
            <w:pPr>
              <w:spacing w:line="340" w:lineRule="exact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ind w:firstLineChars="50" w:firstLine="105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607AB5" w:rsidTr="00607AB5">
        <w:trPr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7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排队管理软件</w:t>
            </w:r>
          </w:p>
        </w:tc>
        <w:tc>
          <w:tcPr>
            <w:tcW w:w="4405" w:type="dxa"/>
          </w:tcPr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套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07AB5">
            <w:pPr>
              <w:spacing w:line="340" w:lineRule="exact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  <w:tr w:rsidR="00607AB5" w:rsidTr="00607AB5">
        <w:trPr>
          <w:jc w:val="center"/>
        </w:trPr>
        <w:tc>
          <w:tcPr>
            <w:tcW w:w="56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8</w:t>
            </w:r>
          </w:p>
        </w:tc>
        <w:tc>
          <w:tcPr>
            <w:tcW w:w="1548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施工、辅材</w:t>
            </w:r>
          </w:p>
        </w:tc>
        <w:tc>
          <w:tcPr>
            <w:tcW w:w="4405" w:type="dxa"/>
          </w:tcPr>
          <w:p w:rsidR="00607AB5" w:rsidRDefault="00607AB5" w:rsidP="006A27B6">
            <w:pPr>
              <w:tabs>
                <w:tab w:val="left" w:pos="360"/>
              </w:tabs>
              <w:spacing w:line="340" w:lineRule="exact"/>
              <w:rPr>
                <w:rFonts w:ascii="新宋体" w:eastAsia="新宋体" w:hAnsi="新宋体" w:cs="新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000000"/>
                <w:szCs w:val="21"/>
              </w:rPr>
              <w:t>安装调试、电源线、辅材等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批</w:t>
            </w:r>
          </w:p>
        </w:tc>
        <w:tc>
          <w:tcPr>
            <w:tcW w:w="567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07AB5" w:rsidRDefault="00607AB5" w:rsidP="006A27B6">
            <w:pPr>
              <w:spacing w:line="340" w:lineRule="exact"/>
              <w:jc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</w:p>
        </w:tc>
      </w:tr>
    </w:tbl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A84AE1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410121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410121">
        <w:rPr>
          <w:rFonts w:ascii="宋体" w:hAnsi="宋体" w:hint="eastAsia"/>
          <w:sz w:val="30"/>
          <w:szCs w:val="30"/>
        </w:rPr>
        <w:t>1</w:t>
      </w:r>
      <w:r w:rsidR="00A84AE1">
        <w:rPr>
          <w:rFonts w:ascii="宋体" w:hAnsi="宋体" w:hint="eastAsia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607AB5">
        <w:rPr>
          <w:rFonts w:ascii="宋体" w:hAnsi="宋体" w:hint="eastAsia"/>
          <w:sz w:val="30"/>
          <w:szCs w:val="30"/>
        </w:rPr>
        <w:t>4</w:t>
      </w:r>
      <w:r w:rsidR="008674CF">
        <w:rPr>
          <w:rFonts w:ascii="宋体" w:hAnsi="宋体" w:hint="eastAsia"/>
          <w:sz w:val="30"/>
          <w:szCs w:val="30"/>
        </w:rPr>
        <w:t>月</w:t>
      </w:r>
      <w:r w:rsidR="00607AB5">
        <w:rPr>
          <w:rFonts w:ascii="宋体" w:hAnsi="宋体" w:hint="eastAsia"/>
          <w:sz w:val="30"/>
          <w:szCs w:val="30"/>
        </w:rPr>
        <w:t>10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</w:t>
      </w:r>
      <w:r w:rsidR="00410121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F14E29" w:rsidRPr="00607AB5" w:rsidRDefault="000419DE" w:rsidP="00607AB5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07AB5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410121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lastRenderedPageBreak/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410121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254A91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254A91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48" w:rsidRDefault="00414448" w:rsidP="000419DE">
      <w:r>
        <w:separator/>
      </w:r>
    </w:p>
  </w:endnote>
  <w:endnote w:type="continuationSeparator" w:id="1">
    <w:p w:rsidR="00414448" w:rsidRDefault="00414448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48" w:rsidRDefault="00414448" w:rsidP="000419DE">
      <w:r>
        <w:separator/>
      </w:r>
    </w:p>
  </w:footnote>
  <w:footnote w:type="continuationSeparator" w:id="1">
    <w:p w:rsidR="00414448" w:rsidRDefault="00414448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5255"/>
    <w:rsid w:val="000761D3"/>
    <w:rsid w:val="00081475"/>
    <w:rsid w:val="00094863"/>
    <w:rsid w:val="000D0EEE"/>
    <w:rsid w:val="000E3E02"/>
    <w:rsid w:val="000E40BA"/>
    <w:rsid w:val="001120D6"/>
    <w:rsid w:val="00117216"/>
    <w:rsid w:val="00131C85"/>
    <w:rsid w:val="001612E6"/>
    <w:rsid w:val="00171CFE"/>
    <w:rsid w:val="00182185"/>
    <w:rsid w:val="001D313D"/>
    <w:rsid w:val="00254A91"/>
    <w:rsid w:val="003037A4"/>
    <w:rsid w:val="003935DA"/>
    <w:rsid w:val="00395530"/>
    <w:rsid w:val="00410121"/>
    <w:rsid w:val="00414448"/>
    <w:rsid w:val="005434E3"/>
    <w:rsid w:val="005A0821"/>
    <w:rsid w:val="005C1DBB"/>
    <w:rsid w:val="005E3FE8"/>
    <w:rsid w:val="00607AB5"/>
    <w:rsid w:val="00614ACB"/>
    <w:rsid w:val="006C1C9D"/>
    <w:rsid w:val="00774152"/>
    <w:rsid w:val="007E5FA4"/>
    <w:rsid w:val="008674CF"/>
    <w:rsid w:val="008D2EBB"/>
    <w:rsid w:val="00903AA2"/>
    <w:rsid w:val="00924151"/>
    <w:rsid w:val="00927FBC"/>
    <w:rsid w:val="00934BC7"/>
    <w:rsid w:val="00970130"/>
    <w:rsid w:val="00976D19"/>
    <w:rsid w:val="009C41C6"/>
    <w:rsid w:val="009F5842"/>
    <w:rsid w:val="00A714FF"/>
    <w:rsid w:val="00A84AE1"/>
    <w:rsid w:val="00A95EE8"/>
    <w:rsid w:val="00AE200E"/>
    <w:rsid w:val="00AE6ABE"/>
    <w:rsid w:val="00B153E4"/>
    <w:rsid w:val="00B54F87"/>
    <w:rsid w:val="00B75F49"/>
    <w:rsid w:val="00B859E6"/>
    <w:rsid w:val="00B9216F"/>
    <w:rsid w:val="00BA36A4"/>
    <w:rsid w:val="00BC0751"/>
    <w:rsid w:val="00C92439"/>
    <w:rsid w:val="00CC1653"/>
    <w:rsid w:val="00CD2D61"/>
    <w:rsid w:val="00D50C57"/>
    <w:rsid w:val="00D61A57"/>
    <w:rsid w:val="00D939F0"/>
    <w:rsid w:val="00DF6426"/>
    <w:rsid w:val="00E13464"/>
    <w:rsid w:val="00E70F78"/>
    <w:rsid w:val="00EC19B6"/>
    <w:rsid w:val="00EC2FCE"/>
    <w:rsid w:val="00EE2713"/>
    <w:rsid w:val="00EF5C94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2018-04-02T03:40:00Z</dcterms:created>
  <dcterms:modified xsi:type="dcterms:W3CDTF">2018-04-04T07:57:00Z</dcterms:modified>
</cp:coreProperties>
</file>