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63" w:rsidRPr="00A75D86" w:rsidRDefault="00A01263" w:rsidP="00A01263">
      <w:pPr>
        <w:jc w:val="center"/>
        <w:rPr>
          <w:b/>
        </w:rPr>
      </w:pPr>
      <w:r w:rsidRPr="00A75D86">
        <w:rPr>
          <w:rFonts w:hint="eastAsia"/>
          <w:b/>
        </w:rPr>
        <w:t>江苏信息职业技术学院</w:t>
      </w:r>
    </w:p>
    <w:p w:rsidR="00A01263" w:rsidRPr="00A75D86" w:rsidRDefault="00A01263" w:rsidP="00A01263">
      <w:pPr>
        <w:jc w:val="center"/>
        <w:rPr>
          <w:b/>
        </w:rPr>
      </w:pPr>
      <w:r w:rsidRPr="00A01263">
        <w:rPr>
          <w:rFonts w:hint="eastAsia"/>
          <w:b/>
        </w:rPr>
        <w:t>“网上</w:t>
      </w:r>
      <w:r w:rsidRPr="00A75D86">
        <w:rPr>
          <w:rFonts w:hint="eastAsia"/>
          <w:b/>
        </w:rPr>
        <w:t>办事大厅</w:t>
      </w:r>
      <w:r w:rsidRPr="00A01263">
        <w:rPr>
          <w:rFonts w:hint="eastAsia"/>
          <w:b/>
        </w:rPr>
        <w:t>”服务平台</w:t>
      </w:r>
      <w:r w:rsidR="00545170" w:rsidRPr="00A75D86">
        <w:rPr>
          <w:rFonts w:hint="eastAsia"/>
          <w:b/>
        </w:rPr>
        <w:t>二期</w:t>
      </w:r>
      <w:r w:rsidRPr="00A01263">
        <w:rPr>
          <w:rFonts w:hint="eastAsia"/>
          <w:b/>
        </w:rPr>
        <w:t>开发项目服务外包</w:t>
      </w:r>
      <w:r w:rsidR="00545170" w:rsidRPr="00A75D86">
        <w:rPr>
          <w:rFonts w:hint="eastAsia"/>
          <w:b/>
        </w:rPr>
        <w:t>采购</w:t>
      </w:r>
      <w:r w:rsidRPr="00A01263">
        <w:rPr>
          <w:rFonts w:hint="eastAsia"/>
          <w:b/>
        </w:rPr>
        <w:t>公告</w:t>
      </w:r>
    </w:p>
    <w:p w:rsidR="00A01263" w:rsidRPr="00A01263" w:rsidRDefault="00A01263" w:rsidP="00A01263"/>
    <w:p w:rsidR="00A01263" w:rsidRPr="00A01263" w:rsidRDefault="00A01263" w:rsidP="00A01263">
      <w:r w:rsidRPr="00A01263">
        <w:rPr>
          <w:rFonts w:hint="eastAsia"/>
        </w:rPr>
        <w:t>一、采购项目名称：“网上</w:t>
      </w:r>
      <w:r>
        <w:rPr>
          <w:rFonts w:hint="eastAsia"/>
        </w:rPr>
        <w:t>办事大厅</w:t>
      </w:r>
      <w:r w:rsidRPr="00A01263">
        <w:rPr>
          <w:rFonts w:hint="eastAsia"/>
        </w:rPr>
        <w:t>”服务平台</w:t>
      </w:r>
      <w:r w:rsidR="00545170">
        <w:rPr>
          <w:rFonts w:hint="eastAsia"/>
        </w:rPr>
        <w:t>二期</w:t>
      </w:r>
      <w:r w:rsidRPr="00A01263">
        <w:rPr>
          <w:rFonts w:hint="eastAsia"/>
        </w:rPr>
        <w:t>开发项目</w:t>
      </w:r>
      <w:r w:rsidR="00545170" w:rsidRPr="00A01263">
        <w:rPr>
          <w:rFonts w:hint="eastAsia"/>
        </w:rPr>
        <w:t>服务外包</w:t>
      </w:r>
    </w:p>
    <w:p w:rsidR="00A75D86" w:rsidRDefault="00A01263" w:rsidP="00A01263">
      <w:r>
        <w:rPr>
          <w:rFonts w:hint="eastAsia"/>
        </w:rPr>
        <w:t>二</w:t>
      </w:r>
      <w:r w:rsidRPr="00A01263">
        <w:rPr>
          <w:rFonts w:hint="eastAsia"/>
        </w:rPr>
        <w:t>、采购内容：</w:t>
      </w:r>
      <w:r>
        <w:rPr>
          <w:rFonts w:hint="eastAsia"/>
        </w:rPr>
        <w:t>江苏信息职业技术学院“网上办事大厅”服务平台</w:t>
      </w:r>
      <w:r w:rsidR="00545170">
        <w:rPr>
          <w:rFonts w:hint="eastAsia"/>
        </w:rPr>
        <w:t>二期</w:t>
      </w:r>
      <w:r>
        <w:rPr>
          <w:rFonts w:hint="eastAsia"/>
        </w:rPr>
        <w:t>开发项目服务外包</w:t>
      </w:r>
      <w:r w:rsidRPr="00A01263">
        <w:rPr>
          <w:rFonts w:hint="eastAsia"/>
        </w:rPr>
        <w:t>。具体要求见“项目技术和商务要求”。</w:t>
      </w:r>
    </w:p>
    <w:p w:rsidR="00A01263" w:rsidRPr="00A01263" w:rsidRDefault="00A01263" w:rsidP="00A01263">
      <w:r>
        <w:rPr>
          <w:rFonts w:hint="eastAsia"/>
        </w:rPr>
        <w:t>三</w:t>
      </w:r>
      <w:r w:rsidRPr="00A01263">
        <w:rPr>
          <w:rFonts w:hint="eastAsia"/>
        </w:rPr>
        <w:t>、供应商资格条件：</w:t>
      </w:r>
    </w:p>
    <w:p w:rsidR="00A01263" w:rsidRPr="00A01263" w:rsidRDefault="00A01263" w:rsidP="00A01263">
      <w:r w:rsidRPr="00A01263">
        <w:rPr>
          <w:rFonts w:hint="eastAsia"/>
        </w:rPr>
        <w:t xml:space="preserve">　　1．供应商应具备以下条件</w:t>
      </w:r>
    </w:p>
    <w:p w:rsidR="00A01263" w:rsidRPr="00A01263" w:rsidRDefault="00A01263" w:rsidP="00A01263">
      <w:r w:rsidRPr="00A01263">
        <w:rPr>
          <w:rFonts w:hint="eastAsia"/>
        </w:rPr>
        <w:t xml:space="preserve">　　（1）具有独立承担民事责任的能力；</w:t>
      </w:r>
    </w:p>
    <w:p w:rsidR="00A01263" w:rsidRPr="00A01263" w:rsidRDefault="00A01263" w:rsidP="00A01263">
      <w:r w:rsidRPr="00A01263">
        <w:rPr>
          <w:rFonts w:hint="eastAsia"/>
        </w:rPr>
        <w:t xml:space="preserve">　　（2）具有良好的商业信誉和健全的财务会计制度；</w:t>
      </w:r>
    </w:p>
    <w:p w:rsidR="00A01263" w:rsidRPr="00A01263" w:rsidRDefault="00A01263" w:rsidP="00A01263">
      <w:r w:rsidRPr="00A01263">
        <w:rPr>
          <w:rFonts w:hint="eastAsia"/>
        </w:rPr>
        <w:t xml:space="preserve">　　（3）具有履行合同所必需的设备和专业技术能力；</w:t>
      </w:r>
    </w:p>
    <w:p w:rsidR="00A01263" w:rsidRPr="00A01263" w:rsidRDefault="00A01263" w:rsidP="00A01263">
      <w:r w:rsidRPr="00A01263">
        <w:rPr>
          <w:rFonts w:hint="eastAsia"/>
        </w:rPr>
        <w:t xml:space="preserve">　　（4）有依法缴纳税收和社会保障资金的良好记录；</w:t>
      </w:r>
    </w:p>
    <w:p w:rsidR="00A01263" w:rsidRPr="00A01263" w:rsidRDefault="00A01263" w:rsidP="00A01263">
      <w:r w:rsidRPr="00A01263">
        <w:rPr>
          <w:rFonts w:hint="eastAsia"/>
        </w:rPr>
        <w:t xml:space="preserve">　　（5）法律、行政法规规定的其他条件。</w:t>
      </w:r>
    </w:p>
    <w:p w:rsidR="00A01263" w:rsidRPr="00A01263" w:rsidRDefault="00A01263" w:rsidP="00A01263">
      <w:r w:rsidRPr="00A01263">
        <w:rPr>
          <w:rFonts w:hint="eastAsia"/>
        </w:rPr>
        <w:t xml:space="preserve">　　2</w:t>
      </w:r>
      <w:r w:rsidR="00545170">
        <w:rPr>
          <w:rFonts w:hint="eastAsia"/>
        </w:rPr>
        <w:t>.</w:t>
      </w:r>
      <w:r w:rsidRPr="00A01263">
        <w:rPr>
          <w:rFonts w:hint="eastAsia"/>
        </w:rPr>
        <w:t>在中华人民共和国境内注册，具有独立法人资格并有效存续的供应商；</w:t>
      </w:r>
    </w:p>
    <w:p w:rsidR="00A01263" w:rsidRPr="00A01263" w:rsidRDefault="00A01263" w:rsidP="00A01263">
      <w:r w:rsidRPr="00A01263">
        <w:rPr>
          <w:rFonts w:hint="eastAsia"/>
        </w:rPr>
        <w:t xml:space="preserve">　　3</w:t>
      </w:r>
      <w:r w:rsidR="00545170">
        <w:t>.</w:t>
      </w:r>
      <w:r w:rsidRPr="00A01263">
        <w:rPr>
          <w:rFonts w:hint="eastAsia"/>
        </w:rPr>
        <w:t>不接受联合体参与本项目采购活动。</w:t>
      </w:r>
    </w:p>
    <w:p w:rsidR="00A01263" w:rsidRPr="00A01263" w:rsidRDefault="00A01263" w:rsidP="00A01263">
      <w:r>
        <w:rPr>
          <w:rFonts w:hint="eastAsia"/>
        </w:rPr>
        <w:t>四</w:t>
      </w:r>
      <w:r w:rsidRPr="00A01263">
        <w:rPr>
          <w:rFonts w:hint="eastAsia"/>
        </w:rPr>
        <w:t>、</w:t>
      </w:r>
      <w:r w:rsidR="00545170">
        <w:rPr>
          <w:rFonts w:hint="eastAsia"/>
        </w:rPr>
        <w:t>报名</w:t>
      </w:r>
      <w:r w:rsidRPr="00A01263">
        <w:rPr>
          <w:rFonts w:hint="eastAsia"/>
        </w:rPr>
        <w:t>时间及地点</w:t>
      </w:r>
    </w:p>
    <w:p w:rsidR="00A01263" w:rsidRPr="00A01263" w:rsidRDefault="00A01263" w:rsidP="00A01263">
      <w:r w:rsidRPr="00A01263">
        <w:rPr>
          <w:rFonts w:hint="eastAsia"/>
        </w:rPr>
        <w:t xml:space="preserve">　　报名时间：自2018年</w:t>
      </w:r>
      <w:r w:rsidR="00D01A55">
        <w:rPr>
          <w:rFonts w:hint="eastAsia"/>
        </w:rPr>
        <w:t>9</w:t>
      </w:r>
      <w:r w:rsidRPr="00A01263">
        <w:rPr>
          <w:rFonts w:hint="eastAsia"/>
        </w:rPr>
        <w:t>月</w:t>
      </w:r>
      <w:r w:rsidR="00D01A55">
        <w:rPr>
          <w:rFonts w:hint="eastAsia"/>
        </w:rPr>
        <w:t>2</w:t>
      </w:r>
      <w:r w:rsidR="00D26B7A">
        <w:rPr>
          <w:rFonts w:hint="eastAsia"/>
        </w:rPr>
        <w:t>1</w:t>
      </w:r>
      <w:r w:rsidRPr="00A01263">
        <w:rPr>
          <w:rFonts w:hint="eastAsia"/>
        </w:rPr>
        <w:t>日至2018年</w:t>
      </w:r>
      <w:r w:rsidR="00D26B7A">
        <w:rPr>
          <w:rFonts w:hint="eastAsia"/>
        </w:rPr>
        <w:t>9</w:t>
      </w:r>
      <w:r w:rsidRPr="00A01263">
        <w:rPr>
          <w:rFonts w:hint="eastAsia"/>
        </w:rPr>
        <w:t>月</w:t>
      </w:r>
      <w:r w:rsidR="00D26B7A">
        <w:rPr>
          <w:rFonts w:hint="eastAsia"/>
        </w:rPr>
        <w:t>27</w:t>
      </w:r>
      <w:r w:rsidRPr="00A01263">
        <w:rPr>
          <w:rFonts w:hint="eastAsia"/>
        </w:rPr>
        <w:t>日9:</w:t>
      </w:r>
      <w:r w:rsidR="00D956C7">
        <w:t>0</w:t>
      </w:r>
      <w:r w:rsidRPr="00A01263">
        <w:rPr>
          <w:rFonts w:hint="eastAsia"/>
        </w:rPr>
        <w:t>0-17:00（北京时间，法定节假日除外）。</w:t>
      </w:r>
    </w:p>
    <w:p w:rsidR="00A01263" w:rsidRPr="00A01263" w:rsidRDefault="00A01263" w:rsidP="00A01263">
      <w:r w:rsidRPr="00A01263">
        <w:rPr>
          <w:rFonts w:hint="eastAsia"/>
        </w:rPr>
        <w:t xml:space="preserve">　　供应商在报名时须携带下列有效证明文件：</w:t>
      </w:r>
    </w:p>
    <w:p w:rsidR="00A01263" w:rsidRPr="00A01263" w:rsidRDefault="00A01263" w:rsidP="00A01263">
      <w:r w:rsidRPr="00A01263">
        <w:rPr>
          <w:rFonts w:hint="eastAsia"/>
        </w:rPr>
        <w:t xml:space="preserve">　　单位介绍信原件（加盖公章）及经办人身份证复印件（加盖公章）。</w:t>
      </w:r>
    </w:p>
    <w:p w:rsidR="00A01263" w:rsidRPr="00A01263" w:rsidRDefault="00545170" w:rsidP="00A01263">
      <w:r>
        <w:rPr>
          <w:rFonts w:hint="eastAsia"/>
        </w:rPr>
        <w:t>五</w:t>
      </w:r>
      <w:r w:rsidR="00A01263" w:rsidRPr="00A01263">
        <w:rPr>
          <w:rFonts w:hint="eastAsia"/>
        </w:rPr>
        <w:t>、递交响应文件截止时间：2018年</w:t>
      </w:r>
      <w:r w:rsidR="00D26B7A">
        <w:rPr>
          <w:rFonts w:hint="eastAsia"/>
        </w:rPr>
        <w:t>9</w:t>
      </w:r>
      <w:r w:rsidR="00A01263" w:rsidRPr="00A01263">
        <w:rPr>
          <w:rFonts w:hint="eastAsia"/>
        </w:rPr>
        <w:t xml:space="preserve">月 </w:t>
      </w:r>
      <w:r w:rsidR="00D26B7A">
        <w:rPr>
          <w:rFonts w:hint="eastAsia"/>
        </w:rPr>
        <w:t>27</w:t>
      </w:r>
      <w:r w:rsidR="00A01263" w:rsidRPr="00A01263">
        <w:rPr>
          <w:rFonts w:hint="eastAsia"/>
        </w:rPr>
        <w:t>日17:00，供应商应于截止日期当日截止时间前将响应文件送达地点。逾期送达的响应文件将被拒绝。</w:t>
      </w:r>
    </w:p>
    <w:p w:rsidR="00A01263" w:rsidRPr="00A01263" w:rsidRDefault="00545170" w:rsidP="00A01263">
      <w:r>
        <w:rPr>
          <w:rFonts w:hint="eastAsia"/>
        </w:rPr>
        <w:lastRenderedPageBreak/>
        <w:t>六</w:t>
      </w:r>
      <w:r w:rsidR="00A01263" w:rsidRPr="00A01263">
        <w:rPr>
          <w:rFonts w:hint="eastAsia"/>
        </w:rPr>
        <w:t>、递交响应文件地点：。</w:t>
      </w:r>
    </w:p>
    <w:p w:rsidR="00545170" w:rsidRDefault="00545170" w:rsidP="00A01263">
      <w:r>
        <w:rPr>
          <w:rFonts w:hint="eastAsia"/>
        </w:rPr>
        <w:t>七</w:t>
      </w:r>
      <w:r w:rsidR="00A01263" w:rsidRPr="00A01263">
        <w:rPr>
          <w:rFonts w:hint="eastAsia"/>
        </w:rPr>
        <w:t>、本比选在</w:t>
      </w:r>
      <w:r>
        <w:rPr>
          <w:rFonts w:hint="eastAsia"/>
        </w:rPr>
        <w:t>江苏信息职业技术学院官方</w:t>
      </w:r>
      <w:r w:rsidR="00A01263" w:rsidRPr="00A01263">
        <w:rPr>
          <w:rFonts w:hint="eastAsia"/>
        </w:rPr>
        <w:t>网站上以公告形式发布</w:t>
      </w:r>
      <w:r>
        <w:rPr>
          <w:rFonts w:hint="eastAsia"/>
        </w:rPr>
        <w:t>，如不满三家可采取竞争性磋商谈判或单一来源方式采购</w:t>
      </w:r>
      <w:r w:rsidR="00A01263" w:rsidRPr="00A01263">
        <w:rPr>
          <w:rFonts w:hint="eastAsia"/>
        </w:rPr>
        <w:t>。</w:t>
      </w:r>
    </w:p>
    <w:p w:rsidR="00A01263" w:rsidRPr="00A01263" w:rsidRDefault="00545170" w:rsidP="00A01263">
      <w:r>
        <w:rPr>
          <w:rFonts w:hint="eastAsia"/>
        </w:rPr>
        <w:t>八</w:t>
      </w:r>
      <w:r w:rsidR="00A01263" w:rsidRPr="00A01263">
        <w:rPr>
          <w:rFonts w:hint="eastAsia"/>
        </w:rPr>
        <w:t>、联系人及联系电话</w:t>
      </w:r>
    </w:p>
    <w:p w:rsidR="00A01263" w:rsidRPr="00A01263" w:rsidRDefault="00A01263" w:rsidP="00A01263">
      <w:r w:rsidRPr="00A01263">
        <w:rPr>
          <w:rFonts w:hint="eastAsia"/>
        </w:rPr>
        <w:t xml:space="preserve">　　采购人：</w:t>
      </w:r>
      <w:r w:rsidR="00545170">
        <w:rPr>
          <w:rFonts w:hint="eastAsia"/>
        </w:rPr>
        <w:t>江苏信息职业技术学院</w:t>
      </w:r>
    </w:p>
    <w:p w:rsidR="00A01263" w:rsidRPr="00A01263" w:rsidRDefault="00A01263" w:rsidP="00A01263">
      <w:r w:rsidRPr="00A01263">
        <w:rPr>
          <w:rFonts w:hint="eastAsia"/>
        </w:rPr>
        <w:t xml:space="preserve">　　联 </w:t>
      </w:r>
      <w:r w:rsidR="00545170">
        <w:rPr>
          <w:rFonts w:hint="eastAsia"/>
        </w:rPr>
        <w:t>系人：王</w:t>
      </w:r>
      <w:r w:rsidRPr="00A01263">
        <w:rPr>
          <w:rFonts w:hint="eastAsia"/>
        </w:rPr>
        <w:t>老师</w:t>
      </w:r>
    </w:p>
    <w:p w:rsidR="00A01263" w:rsidRPr="00A01263" w:rsidRDefault="00A01263" w:rsidP="00A01263">
      <w:r w:rsidRPr="00A01263">
        <w:rPr>
          <w:rFonts w:hint="eastAsia"/>
        </w:rPr>
        <w:t xml:space="preserve">　　联系电话：</w:t>
      </w:r>
      <w:r w:rsidR="00A75D86">
        <w:rPr>
          <w:rFonts w:hint="eastAsia"/>
        </w:rPr>
        <w:t>0</w:t>
      </w:r>
      <w:r w:rsidR="00A75D86">
        <w:t>510-</w:t>
      </w:r>
      <w:r w:rsidR="00545170">
        <w:rPr>
          <w:rFonts w:hint="eastAsia"/>
        </w:rPr>
        <w:t>8</w:t>
      </w:r>
      <w:r w:rsidR="00545170">
        <w:t>3298386</w:t>
      </w:r>
    </w:p>
    <w:p w:rsidR="00545170" w:rsidRDefault="00A01263" w:rsidP="00A01263">
      <w:r w:rsidRPr="00A01263">
        <w:rPr>
          <w:rFonts w:hint="eastAsia"/>
        </w:rPr>
        <w:t xml:space="preserve">　　                                                               </w:t>
      </w:r>
    </w:p>
    <w:p w:rsidR="00545170" w:rsidRDefault="00545170" w:rsidP="00A01263"/>
    <w:p w:rsidR="00545170" w:rsidRDefault="00A01263" w:rsidP="00545170">
      <w:r w:rsidRPr="00A01263">
        <w:rPr>
          <w:rFonts w:hint="eastAsia"/>
        </w:rPr>
        <w:t>     </w:t>
      </w:r>
      <w:r w:rsidR="00545170">
        <w:t xml:space="preserve">                       </w:t>
      </w:r>
      <w:r w:rsidR="00545170">
        <w:rPr>
          <w:rFonts w:hint="eastAsia"/>
        </w:rPr>
        <w:t>江苏信息职业技术学院招投标中心</w:t>
      </w:r>
      <w:r w:rsidR="00545170">
        <w:t xml:space="preserve">             </w:t>
      </w:r>
    </w:p>
    <w:p w:rsidR="00A01263" w:rsidRPr="00A01263" w:rsidRDefault="00A01263" w:rsidP="00545170">
      <w:pPr>
        <w:ind w:firstLineChars="1600" w:firstLine="3360"/>
      </w:pPr>
      <w:r w:rsidRPr="00A01263">
        <w:rPr>
          <w:rFonts w:hint="eastAsia"/>
        </w:rPr>
        <w:t xml:space="preserve"> 2018年</w:t>
      </w:r>
      <w:r w:rsidR="00D01A55">
        <w:rPr>
          <w:rFonts w:hint="eastAsia"/>
        </w:rPr>
        <w:t>09</w:t>
      </w:r>
      <w:r w:rsidRPr="00A01263">
        <w:rPr>
          <w:rFonts w:hint="eastAsia"/>
        </w:rPr>
        <w:t>月</w:t>
      </w:r>
      <w:r w:rsidR="00D01A55">
        <w:rPr>
          <w:rFonts w:hint="eastAsia"/>
        </w:rPr>
        <w:t>2</w:t>
      </w:r>
      <w:r w:rsidR="00D26B7A">
        <w:rPr>
          <w:rFonts w:hint="eastAsia"/>
        </w:rPr>
        <w:t>1</w:t>
      </w:r>
      <w:bookmarkStart w:id="0" w:name="_GoBack"/>
      <w:bookmarkEnd w:id="0"/>
      <w:r w:rsidRPr="00A01263">
        <w:rPr>
          <w:rFonts w:hint="eastAsia"/>
        </w:rPr>
        <w:t>日</w:t>
      </w:r>
    </w:p>
    <w:p w:rsidR="0089244F" w:rsidRDefault="00A01263" w:rsidP="00A01263">
      <w:r w:rsidRPr="00A01263">
        <w:rPr>
          <w:rFonts w:hint="eastAsia"/>
        </w:rPr>
        <w:t xml:space="preserve">　　</w:t>
      </w:r>
    </w:p>
    <w:p w:rsidR="0089244F" w:rsidRDefault="0089244F">
      <w:pPr>
        <w:widowControl/>
        <w:jc w:val="left"/>
      </w:pPr>
      <w:r>
        <w:br w:type="page"/>
      </w:r>
    </w:p>
    <w:p w:rsidR="00A01263" w:rsidRDefault="00545170" w:rsidP="00545170">
      <w:pPr>
        <w:jc w:val="center"/>
        <w:rPr>
          <w:b/>
        </w:rPr>
      </w:pPr>
      <w:r w:rsidRPr="00545170">
        <w:rPr>
          <w:rFonts w:hint="eastAsia"/>
          <w:b/>
        </w:rPr>
        <w:lastRenderedPageBreak/>
        <w:t>“网上办事大厅”服务平台二期开发项目技术和商务要求</w:t>
      </w:r>
    </w:p>
    <w:p w:rsidR="00545170" w:rsidRPr="00545170" w:rsidRDefault="00545170" w:rsidP="00545170">
      <w:pPr>
        <w:jc w:val="center"/>
        <w:rPr>
          <w:b/>
        </w:rPr>
      </w:pPr>
    </w:p>
    <w:p w:rsidR="00D956C7" w:rsidRPr="00D956C7" w:rsidRDefault="00D956C7" w:rsidP="00D956C7">
      <w:pPr>
        <w:rPr>
          <w:b/>
        </w:rPr>
      </w:pPr>
      <w:r w:rsidRPr="00D956C7">
        <w:rPr>
          <w:rFonts w:hint="eastAsia"/>
          <w:b/>
        </w:rPr>
        <w:t xml:space="preserve">　　一、项目概述</w:t>
      </w:r>
    </w:p>
    <w:p w:rsidR="00A75D86" w:rsidRDefault="00D956C7" w:rsidP="00A75D86">
      <w:pPr>
        <w:ind w:firstLine="420"/>
      </w:pPr>
      <w:r w:rsidRPr="0089244F">
        <w:rPr>
          <w:rFonts w:hint="eastAsia"/>
        </w:rPr>
        <w:t>江苏信息职业技术学院“网上办事大厅”服务平台是学校为切实做好服务师生，构建完善师生工作体系而打造的</w:t>
      </w:r>
      <w:r w:rsidR="00545170">
        <w:rPr>
          <w:rFonts w:hint="eastAsia"/>
        </w:rPr>
        <w:t>一站式网上办事</w:t>
      </w:r>
      <w:r w:rsidRPr="0089244F">
        <w:rPr>
          <w:rFonts w:hint="eastAsia"/>
        </w:rPr>
        <w:t>服务平台</w:t>
      </w:r>
      <w:r w:rsidR="00A75D86">
        <w:rPr>
          <w:rFonts w:hint="eastAsia"/>
        </w:rPr>
        <w:t>。平台</w:t>
      </w:r>
      <w:r w:rsidR="00A75D86" w:rsidRPr="00545170">
        <w:rPr>
          <w:rFonts w:hint="eastAsia"/>
        </w:rPr>
        <w:t>已完成流程开发</w:t>
      </w:r>
      <w:r w:rsidR="00A75D86" w:rsidRPr="00545170">
        <w:t>64个</w:t>
      </w:r>
      <w:r w:rsidR="00A75D86">
        <w:rPr>
          <w:rFonts w:hint="eastAsia"/>
        </w:rPr>
        <w:t>，上线运行约5</w:t>
      </w:r>
      <w:r w:rsidR="00A75D86">
        <w:t>0</w:t>
      </w:r>
      <w:r w:rsidR="00A75D86">
        <w:rPr>
          <w:rFonts w:hint="eastAsia"/>
        </w:rPr>
        <w:t>个，</w:t>
      </w:r>
      <w:r w:rsidR="00545170">
        <w:rPr>
          <w:rFonts w:hint="eastAsia"/>
        </w:rPr>
        <w:t>校内业务部门</w:t>
      </w:r>
      <w:r w:rsidR="00545170" w:rsidRPr="00545170">
        <w:rPr>
          <w:rFonts w:hint="eastAsia"/>
        </w:rPr>
        <w:t>利用信息技术，“让数据多跑腿，让师生少跑路”，提高了广大师生的工作效率，增加了广大师生对业务部门的工作满意度。</w:t>
      </w:r>
    </w:p>
    <w:p w:rsidR="00A75D86" w:rsidRDefault="00545170" w:rsidP="00A75D86">
      <w:pPr>
        <w:ind w:firstLine="420"/>
      </w:pPr>
      <w:r>
        <w:rPr>
          <w:rFonts w:hint="eastAsia"/>
        </w:rPr>
        <w:t>根据业务部门</w:t>
      </w:r>
      <w:r w:rsidR="00A75D86">
        <w:rPr>
          <w:rFonts w:hint="eastAsia"/>
        </w:rPr>
        <w:t>流程服务要求</w:t>
      </w:r>
      <w:r>
        <w:rPr>
          <w:rFonts w:hint="eastAsia"/>
        </w:rPr>
        <w:t>，</w:t>
      </w:r>
      <w:r w:rsidR="00A75D86" w:rsidRPr="00A75D86">
        <w:rPr>
          <w:rFonts w:hint="eastAsia"/>
        </w:rPr>
        <w:t>现面向校内外公开邀请</w:t>
      </w:r>
      <w:r w:rsidR="00E67E8D">
        <w:rPr>
          <w:rFonts w:hint="eastAsia"/>
        </w:rPr>
        <w:t>供应商或供应商提供开发人员驻校提供</w:t>
      </w:r>
      <w:r>
        <w:rPr>
          <w:rFonts w:hint="eastAsia"/>
        </w:rPr>
        <w:t>流程开发</w:t>
      </w:r>
      <w:r w:rsidR="00A75D86">
        <w:rPr>
          <w:rFonts w:hint="eastAsia"/>
        </w:rPr>
        <w:t>服务，扩大办事大厅应用效果</w:t>
      </w:r>
      <w:r>
        <w:rPr>
          <w:rFonts w:hint="eastAsia"/>
        </w:rPr>
        <w:t>。</w:t>
      </w:r>
    </w:p>
    <w:p w:rsidR="00D956C7" w:rsidRPr="00545170" w:rsidRDefault="00D956C7" w:rsidP="00A75D86">
      <w:pPr>
        <w:ind w:firstLine="420"/>
        <w:rPr>
          <w:b/>
        </w:rPr>
      </w:pPr>
      <w:r w:rsidRPr="00545170">
        <w:rPr>
          <w:rFonts w:hint="eastAsia"/>
          <w:b/>
        </w:rPr>
        <w:t>二、</w:t>
      </w:r>
      <w:r w:rsidRPr="00545170">
        <w:rPr>
          <w:b/>
        </w:rPr>
        <w:t>技术要求</w:t>
      </w:r>
    </w:p>
    <w:p w:rsidR="00D956C7" w:rsidRDefault="00D956C7" w:rsidP="0089244F">
      <w:pPr>
        <w:ind w:firstLine="420"/>
      </w:pPr>
      <w:r>
        <w:t>1</w:t>
      </w:r>
      <w:r w:rsidRPr="00D956C7">
        <w:t>.技术要求</w:t>
      </w:r>
    </w:p>
    <w:p w:rsidR="0089244F" w:rsidRPr="00E67E8D" w:rsidRDefault="0089244F" w:rsidP="00E67E8D">
      <w:pPr>
        <w:ind w:firstLineChars="150" w:firstLine="315"/>
      </w:pPr>
      <w:r w:rsidRPr="00E67E8D">
        <w:rPr>
          <w:rFonts w:hint="eastAsia"/>
        </w:rPr>
        <w:t>（1）开发平台</w:t>
      </w:r>
      <w:r w:rsidR="004D470B" w:rsidRPr="00E67E8D">
        <w:rPr>
          <w:rFonts w:hint="eastAsia"/>
        </w:rPr>
        <w:t>：</w:t>
      </w:r>
      <w:r w:rsidRPr="00E67E8D">
        <w:rPr>
          <w:rFonts w:hint="eastAsia"/>
        </w:rPr>
        <w:t>利用顶点LiveBOS</w:t>
      </w:r>
      <w:r w:rsidRPr="00E67E8D">
        <w:t xml:space="preserve"> Studio</w:t>
      </w:r>
      <w:r w:rsidRPr="00E67E8D">
        <w:rPr>
          <w:rFonts w:hint="eastAsia"/>
        </w:rPr>
        <w:t>开发平台进行流程或系统</w:t>
      </w:r>
      <w:r w:rsidR="003D78E8" w:rsidRPr="00E67E8D">
        <w:rPr>
          <w:rFonts w:hint="eastAsia"/>
        </w:rPr>
        <w:t>的快速开发及部署</w:t>
      </w:r>
      <w:r w:rsidRPr="00E67E8D">
        <w:rPr>
          <w:rFonts w:hint="eastAsia"/>
        </w:rPr>
        <w:t>，</w:t>
      </w:r>
      <w:r w:rsidR="004E217B" w:rsidRPr="00E67E8D">
        <w:rPr>
          <w:rFonts w:hint="eastAsia"/>
        </w:rPr>
        <w:t>含</w:t>
      </w:r>
      <w:r w:rsidR="008F6A5E" w:rsidRPr="00E67E8D">
        <w:rPr>
          <w:rFonts w:hint="eastAsia"/>
        </w:rPr>
        <w:t>移动端（手机APP）的开发部署。</w:t>
      </w:r>
      <w:r w:rsidR="00D16C03" w:rsidRPr="00E67E8D">
        <w:rPr>
          <w:rFonts w:hint="eastAsia"/>
        </w:rPr>
        <w:t>为保证</w:t>
      </w:r>
      <w:r w:rsidR="004E217B" w:rsidRPr="00E67E8D">
        <w:rPr>
          <w:rFonts w:hint="eastAsia"/>
        </w:rPr>
        <w:t>办事大厅业务的一致性，</w:t>
      </w:r>
      <w:r w:rsidR="00C95237" w:rsidRPr="00E67E8D">
        <w:rPr>
          <w:rFonts w:hint="eastAsia"/>
        </w:rPr>
        <w:t>开发语言</w:t>
      </w:r>
      <w:r w:rsidR="004E217B" w:rsidRPr="00E67E8D">
        <w:rPr>
          <w:rFonts w:hint="eastAsia"/>
        </w:rPr>
        <w:t>须</w:t>
      </w:r>
      <w:r w:rsidR="00C95237" w:rsidRPr="00E67E8D">
        <w:rPr>
          <w:rFonts w:hint="eastAsia"/>
        </w:rPr>
        <w:t>为JAVA，数据库采用ORACL，并要求</w:t>
      </w:r>
      <w:r w:rsidR="003D78E8" w:rsidRPr="00E67E8D">
        <w:rPr>
          <w:rFonts w:hint="eastAsia"/>
        </w:rPr>
        <w:t>数据</w:t>
      </w:r>
      <w:r w:rsidR="004E217B" w:rsidRPr="00E67E8D">
        <w:rPr>
          <w:rFonts w:hint="eastAsia"/>
        </w:rPr>
        <w:t>格式以开发平台中的国标、行标、校标为准</w:t>
      </w:r>
      <w:r w:rsidR="003D78E8" w:rsidRPr="00E67E8D">
        <w:rPr>
          <w:rFonts w:hint="eastAsia"/>
        </w:rPr>
        <w:t>，</w:t>
      </w:r>
      <w:r w:rsidR="00BA67C5" w:rsidRPr="00E67E8D">
        <w:rPr>
          <w:rFonts w:hint="eastAsia"/>
        </w:rPr>
        <w:t>所开发业务</w:t>
      </w:r>
      <w:r w:rsidR="004E217B" w:rsidRPr="00E67E8D">
        <w:rPr>
          <w:rFonts w:hint="eastAsia"/>
        </w:rPr>
        <w:t>都需提供</w:t>
      </w:r>
      <w:r w:rsidR="004D470B" w:rsidRPr="00E67E8D">
        <w:rPr>
          <w:rFonts w:hint="eastAsia"/>
        </w:rPr>
        <w:t>标准接口，</w:t>
      </w:r>
      <w:r w:rsidR="00C95237" w:rsidRPr="00E67E8D">
        <w:rPr>
          <w:rFonts w:hint="eastAsia"/>
        </w:rPr>
        <w:t>同时</w:t>
      </w:r>
      <w:r w:rsidR="008F6A5E" w:rsidRPr="00E67E8D">
        <w:rPr>
          <w:rFonts w:hint="eastAsia"/>
        </w:rPr>
        <w:t>提供所开发业务PC端、移动端的维护服务</w:t>
      </w:r>
      <w:r w:rsidRPr="00E67E8D">
        <w:rPr>
          <w:rFonts w:hint="eastAsia"/>
        </w:rPr>
        <w:t>；</w:t>
      </w:r>
    </w:p>
    <w:p w:rsidR="00D956C7" w:rsidRPr="00E67E8D" w:rsidRDefault="0089244F" w:rsidP="00D956C7">
      <w:r w:rsidRPr="00E67E8D">
        <w:rPr>
          <w:rFonts w:hint="eastAsia"/>
        </w:rPr>
        <w:t xml:space="preserve">　 （2）</w:t>
      </w:r>
      <w:r w:rsidR="00D956C7" w:rsidRPr="00E67E8D">
        <w:t>管理端系统</w:t>
      </w:r>
      <w:r w:rsidR="00A75D86" w:rsidRPr="00E67E8D">
        <w:rPr>
          <w:rFonts w:hint="eastAsia"/>
        </w:rPr>
        <w:t>：</w:t>
      </w:r>
      <w:r w:rsidR="0030601B" w:rsidRPr="00E67E8D">
        <w:rPr>
          <w:rFonts w:hint="eastAsia"/>
        </w:rPr>
        <w:t>统一使用办事大厅的管理端系统，同时能与</w:t>
      </w:r>
      <w:r w:rsidR="00A75D86" w:rsidRPr="00E67E8D">
        <w:rPr>
          <w:rFonts w:hint="eastAsia"/>
        </w:rPr>
        <w:t>流程发布平台，</w:t>
      </w:r>
      <w:r w:rsidR="0030601B" w:rsidRPr="00E67E8D">
        <w:rPr>
          <w:rFonts w:hint="eastAsia"/>
        </w:rPr>
        <w:t>数据</w:t>
      </w:r>
      <w:r w:rsidR="00D956C7" w:rsidRPr="00E67E8D">
        <w:t>公共平台</w:t>
      </w:r>
      <w:r w:rsidR="00C674F5" w:rsidRPr="00E67E8D">
        <w:rPr>
          <w:rFonts w:hint="eastAsia"/>
        </w:rPr>
        <w:t>、</w:t>
      </w:r>
      <w:r w:rsidR="00D956C7" w:rsidRPr="00E67E8D">
        <w:t>微信公众号</w:t>
      </w:r>
      <w:r w:rsidR="00A75D86" w:rsidRPr="00E67E8D">
        <w:rPr>
          <w:rFonts w:hint="eastAsia"/>
        </w:rPr>
        <w:t>或APP</w:t>
      </w:r>
      <w:r w:rsidR="0030601B" w:rsidRPr="00E67E8D">
        <w:rPr>
          <w:rFonts w:hint="eastAsia"/>
        </w:rPr>
        <w:t>进行联动</w:t>
      </w:r>
      <w:r w:rsidR="00A75D86" w:rsidRPr="00E67E8D">
        <w:rPr>
          <w:rFonts w:hint="eastAsia"/>
        </w:rPr>
        <w:t>。</w:t>
      </w:r>
    </w:p>
    <w:p w:rsidR="00D956C7" w:rsidRPr="00D956C7" w:rsidRDefault="00D956C7" w:rsidP="00D956C7">
      <w:r w:rsidRPr="00D956C7">
        <w:rPr>
          <w:rFonts w:hint="eastAsia"/>
        </w:rPr>
        <w:t xml:space="preserve">　　</w:t>
      </w:r>
      <w:r>
        <w:t>2.</w:t>
      </w:r>
      <w:r w:rsidRPr="00D956C7">
        <w:t>其他服务要求</w:t>
      </w:r>
    </w:p>
    <w:p w:rsidR="00D956C7" w:rsidRPr="00D956C7" w:rsidRDefault="00A75D86" w:rsidP="00D956C7">
      <w:r>
        <w:rPr>
          <w:rFonts w:hint="eastAsia"/>
        </w:rPr>
        <w:t xml:space="preserve">　 （1）</w:t>
      </w:r>
      <w:r w:rsidR="00D956C7" w:rsidRPr="00D956C7">
        <w:t>运营服务支撑团队</w:t>
      </w:r>
    </w:p>
    <w:p w:rsidR="00D956C7" w:rsidRPr="00D956C7" w:rsidRDefault="00D956C7" w:rsidP="00D956C7">
      <w:r w:rsidRPr="00D956C7">
        <w:rPr>
          <w:rFonts w:hint="eastAsia"/>
        </w:rPr>
        <w:t xml:space="preserve">　　具有国家计算机技术与软件专业技术资格两名且不限两名作为该项目技术支撑；</w:t>
      </w:r>
    </w:p>
    <w:p w:rsidR="00D956C7" w:rsidRPr="00D956C7" w:rsidRDefault="00D956C7" w:rsidP="00D956C7">
      <w:r w:rsidRPr="00D956C7">
        <w:rPr>
          <w:rFonts w:hint="eastAsia"/>
        </w:rPr>
        <w:t xml:space="preserve">　　</w:t>
      </w:r>
      <w:r>
        <w:rPr>
          <w:rFonts w:hint="eastAsia"/>
        </w:rPr>
        <w:t>(</w:t>
      </w:r>
      <w:r w:rsidRPr="00D956C7">
        <w:t>2</w:t>
      </w:r>
      <w:r>
        <w:rPr>
          <w:rFonts w:hint="eastAsia"/>
        </w:rPr>
        <w:t>)</w:t>
      </w:r>
      <w:r w:rsidRPr="00D956C7">
        <w:t>保障措施</w:t>
      </w:r>
    </w:p>
    <w:p w:rsidR="00D956C7" w:rsidRPr="00D956C7" w:rsidRDefault="00D956C7" w:rsidP="00D956C7">
      <w:r w:rsidRPr="00D956C7">
        <w:rPr>
          <w:rFonts w:hint="eastAsia"/>
        </w:rPr>
        <w:t xml:space="preserve">　　提供</w:t>
      </w:r>
      <w:r w:rsidRPr="00D956C7">
        <w:t>7天*24小时的维护支撑响应。下班时间、节日、假日应指定专门的联系人，保证</w:t>
      </w:r>
      <w:r w:rsidRPr="00D956C7">
        <w:lastRenderedPageBreak/>
        <w:t>24小时通讯畅通。</w:t>
      </w:r>
    </w:p>
    <w:p w:rsidR="00D956C7" w:rsidRPr="00545170" w:rsidRDefault="00D956C7" w:rsidP="00D956C7">
      <w:pPr>
        <w:rPr>
          <w:b/>
        </w:rPr>
      </w:pPr>
      <w:r w:rsidRPr="00545170">
        <w:rPr>
          <w:rFonts w:hint="eastAsia"/>
          <w:b/>
        </w:rPr>
        <w:t xml:space="preserve">　　三、</w:t>
      </w:r>
      <w:r w:rsidRPr="00545170">
        <w:rPr>
          <w:b/>
        </w:rPr>
        <w:t>商务要求</w:t>
      </w:r>
    </w:p>
    <w:p w:rsidR="00D956C7" w:rsidRPr="00D956C7" w:rsidRDefault="00D956C7" w:rsidP="00D956C7">
      <w:r w:rsidRPr="00D956C7">
        <w:rPr>
          <w:rFonts w:hint="eastAsia"/>
        </w:rPr>
        <w:t xml:space="preserve">　　</w:t>
      </w:r>
      <w:r w:rsidRPr="00D956C7">
        <w:t>1</w:t>
      </w:r>
      <w:r w:rsidR="0089244F">
        <w:rPr>
          <w:rFonts w:hint="eastAsia"/>
        </w:rPr>
        <w:t>．</w:t>
      </w:r>
      <w:r w:rsidRPr="00D956C7">
        <w:t>软件开发时间：</w:t>
      </w:r>
      <w:r w:rsidR="00A75D86">
        <w:rPr>
          <w:rFonts w:hint="eastAsia"/>
        </w:rPr>
        <w:t>开发</w:t>
      </w:r>
      <w:r w:rsidR="00A75D86" w:rsidRPr="00D956C7">
        <w:t>服务时间</w:t>
      </w:r>
      <w:r w:rsidR="00A75D86">
        <w:t>1</w:t>
      </w:r>
      <w:r w:rsidR="00A75D86" w:rsidRPr="00D956C7">
        <w:t>年</w:t>
      </w:r>
      <w:r w:rsidR="00A75D86">
        <w:rPr>
          <w:rFonts w:hint="eastAsia"/>
        </w:rPr>
        <w:t>。</w:t>
      </w:r>
    </w:p>
    <w:p w:rsidR="00D956C7" w:rsidRPr="00D956C7" w:rsidRDefault="00D956C7" w:rsidP="00D956C7">
      <w:r w:rsidRPr="00D956C7">
        <w:rPr>
          <w:rFonts w:hint="eastAsia"/>
        </w:rPr>
        <w:t xml:space="preserve">　　</w:t>
      </w:r>
      <w:r w:rsidRPr="00D956C7">
        <w:t>2</w:t>
      </w:r>
      <w:r w:rsidR="0089244F">
        <w:rPr>
          <w:rFonts w:hint="eastAsia"/>
        </w:rPr>
        <w:t>．</w:t>
      </w:r>
      <w:r w:rsidRPr="00D956C7">
        <w:t>维护服务时间</w:t>
      </w:r>
      <w:r w:rsidR="00545170">
        <w:rPr>
          <w:rFonts w:hint="eastAsia"/>
        </w:rPr>
        <w:t>：</w:t>
      </w:r>
      <w:r w:rsidRPr="00D956C7">
        <w:t>软件验收合格后，服务开始，</w:t>
      </w:r>
      <w:r w:rsidR="00A75D86">
        <w:rPr>
          <w:rFonts w:hint="eastAsia"/>
        </w:rPr>
        <w:t>维护</w:t>
      </w:r>
      <w:r w:rsidR="00A75D86" w:rsidRPr="00D956C7">
        <w:t>服务时间</w:t>
      </w:r>
      <w:r w:rsidR="00A75D86">
        <w:t>1</w:t>
      </w:r>
      <w:r w:rsidR="00A75D86" w:rsidRPr="00D956C7">
        <w:t>年</w:t>
      </w:r>
      <w:r w:rsidRPr="00D956C7">
        <w:t>。</w:t>
      </w:r>
    </w:p>
    <w:p w:rsidR="00D956C7" w:rsidRPr="00D956C7" w:rsidRDefault="00D956C7" w:rsidP="00D956C7">
      <w:r w:rsidRPr="00D956C7">
        <w:rPr>
          <w:rFonts w:hint="eastAsia"/>
        </w:rPr>
        <w:t xml:space="preserve">　　</w:t>
      </w:r>
      <w:r w:rsidRPr="00D956C7">
        <w:t>3</w:t>
      </w:r>
      <w:r w:rsidR="0089244F">
        <w:rPr>
          <w:rFonts w:hint="eastAsia"/>
        </w:rPr>
        <w:t>．</w:t>
      </w:r>
      <w:r w:rsidRPr="00D956C7">
        <w:t>服务费用及付款方式：</w:t>
      </w:r>
    </w:p>
    <w:p w:rsidR="00D956C7" w:rsidRPr="00D956C7" w:rsidRDefault="00D956C7" w:rsidP="00D956C7">
      <w:r w:rsidRPr="00D956C7">
        <w:rPr>
          <w:rFonts w:hint="eastAsia"/>
        </w:rPr>
        <w:t xml:space="preserve">　　开发费用：</w:t>
      </w:r>
      <w:r w:rsidR="00A75D86">
        <w:rPr>
          <w:rFonts w:hint="eastAsia"/>
        </w:rPr>
        <w:t>按单个流程或小系统结算，</w:t>
      </w:r>
      <w:r w:rsidRPr="00D956C7">
        <w:rPr>
          <w:rFonts w:hint="eastAsia"/>
        </w:rPr>
        <w:t>签订合同即付</w:t>
      </w:r>
      <w:r w:rsidR="00A75D86">
        <w:rPr>
          <w:rFonts w:hint="eastAsia"/>
        </w:rPr>
        <w:t>流程</w:t>
      </w:r>
      <w:r w:rsidRPr="00D956C7">
        <w:rPr>
          <w:rFonts w:hint="eastAsia"/>
        </w:rPr>
        <w:t>开发费用的</w:t>
      </w:r>
      <w:r w:rsidR="00A75D86">
        <w:t>30</w:t>
      </w:r>
      <w:r w:rsidRPr="00D956C7">
        <w:t>%价款；开发完成，验收合格后付</w:t>
      </w:r>
      <w:r w:rsidR="00A75D86">
        <w:t>50</w:t>
      </w:r>
      <w:r w:rsidRPr="00D956C7">
        <w:t>%价款</w:t>
      </w:r>
      <w:r w:rsidR="00A75D86">
        <w:rPr>
          <w:rFonts w:hint="eastAsia"/>
        </w:rPr>
        <w:t>，余款维护期满付清</w:t>
      </w:r>
      <w:r w:rsidRPr="00D956C7">
        <w:t>。</w:t>
      </w:r>
    </w:p>
    <w:p w:rsidR="007E01B0" w:rsidRDefault="00D956C7" w:rsidP="00E67E8D">
      <w:r w:rsidRPr="00D956C7">
        <w:rPr>
          <w:rFonts w:hint="eastAsia"/>
        </w:rPr>
        <w:t xml:space="preserve">　　</w:t>
      </w:r>
      <w:r w:rsidRPr="00D956C7">
        <w:t>4、本次最高限价</w:t>
      </w:r>
      <w:r w:rsidR="0089244F">
        <w:t>20</w:t>
      </w:r>
      <w:r w:rsidRPr="00D956C7">
        <w:t>万元（含）</w:t>
      </w:r>
      <w:r w:rsidR="00A75D86">
        <w:rPr>
          <w:rFonts w:hint="eastAsia"/>
        </w:rPr>
        <w:t>/年</w:t>
      </w:r>
      <w:r w:rsidRPr="00D956C7">
        <w:t>。</w:t>
      </w:r>
    </w:p>
    <w:sectPr w:rsidR="007E01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33" w:rsidRDefault="00687133" w:rsidP="00E67E8D">
      <w:r>
        <w:separator/>
      </w:r>
    </w:p>
  </w:endnote>
  <w:endnote w:type="continuationSeparator" w:id="0">
    <w:p w:rsidR="00687133" w:rsidRDefault="00687133" w:rsidP="00E6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33" w:rsidRDefault="00687133" w:rsidP="00E67E8D">
      <w:r>
        <w:separator/>
      </w:r>
    </w:p>
  </w:footnote>
  <w:footnote w:type="continuationSeparator" w:id="0">
    <w:p w:rsidR="00687133" w:rsidRDefault="00687133" w:rsidP="00E67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0E"/>
    <w:rsid w:val="001C1A0E"/>
    <w:rsid w:val="001E1284"/>
    <w:rsid w:val="002401EA"/>
    <w:rsid w:val="0030601B"/>
    <w:rsid w:val="003D78E8"/>
    <w:rsid w:val="004D470B"/>
    <w:rsid w:val="004E217B"/>
    <w:rsid w:val="00526AD9"/>
    <w:rsid w:val="00533605"/>
    <w:rsid w:val="00545170"/>
    <w:rsid w:val="00557EE4"/>
    <w:rsid w:val="00687133"/>
    <w:rsid w:val="007E01B0"/>
    <w:rsid w:val="0089244F"/>
    <w:rsid w:val="008F6A5E"/>
    <w:rsid w:val="00A01263"/>
    <w:rsid w:val="00A555B0"/>
    <w:rsid w:val="00A75D86"/>
    <w:rsid w:val="00BA67C5"/>
    <w:rsid w:val="00C674F5"/>
    <w:rsid w:val="00C75791"/>
    <w:rsid w:val="00C95237"/>
    <w:rsid w:val="00D01A55"/>
    <w:rsid w:val="00D16C03"/>
    <w:rsid w:val="00D26B7A"/>
    <w:rsid w:val="00D956C7"/>
    <w:rsid w:val="00E027A1"/>
    <w:rsid w:val="00E546D0"/>
    <w:rsid w:val="00E67E8D"/>
    <w:rsid w:val="00F8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5A972-DF75-419D-8C7A-B75712F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012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1263"/>
    <w:rPr>
      <w:rFonts w:ascii="宋体" w:eastAsia="宋体" w:hAnsi="宋体" w:cs="宋体"/>
      <w:b/>
      <w:bCs/>
      <w:kern w:val="36"/>
      <w:sz w:val="48"/>
      <w:szCs w:val="48"/>
    </w:rPr>
  </w:style>
  <w:style w:type="paragraph" w:styleId="a3">
    <w:name w:val="Normal (Web)"/>
    <w:basedOn w:val="a"/>
    <w:uiPriority w:val="99"/>
    <w:semiHidden/>
    <w:unhideWhenUsed/>
    <w:rsid w:val="00A0126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67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7E8D"/>
    <w:rPr>
      <w:sz w:val="18"/>
      <w:szCs w:val="18"/>
    </w:rPr>
  </w:style>
  <w:style w:type="paragraph" w:styleId="a5">
    <w:name w:val="footer"/>
    <w:basedOn w:val="a"/>
    <w:link w:val="Char0"/>
    <w:uiPriority w:val="99"/>
    <w:unhideWhenUsed/>
    <w:rsid w:val="00E67E8D"/>
    <w:pPr>
      <w:tabs>
        <w:tab w:val="center" w:pos="4153"/>
        <w:tab w:val="right" w:pos="8306"/>
      </w:tabs>
      <w:snapToGrid w:val="0"/>
      <w:jc w:val="left"/>
    </w:pPr>
    <w:rPr>
      <w:sz w:val="18"/>
      <w:szCs w:val="18"/>
    </w:rPr>
  </w:style>
  <w:style w:type="character" w:customStyle="1" w:styleId="Char0">
    <w:name w:val="页脚 Char"/>
    <w:basedOn w:val="a0"/>
    <w:link w:val="a5"/>
    <w:uiPriority w:val="99"/>
    <w:rsid w:val="00E67E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9009">
      <w:bodyDiv w:val="1"/>
      <w:marLeft w:val="0"/>
      <w:marRight w:val="0"/>
      <w:marTop w:val="0"/>
      <w:marBottom w:val="0"/>
      <w:divBdr>
        <w:top w:val="none" w:sz="0" w:space="0" w:color="auto"/>
        <w:left w:val="none" w:sz="0" w:space="0" w:color="auto"/>
        <w:bottom w:val="none" w:sz="0" w:space="0" w:color="auto"/>
        <w:right w:val="none" w:sz="0" w:space="0" w:color="auto"/>
      </w:divBdr>
    </w:div>
    <w:div w:id="9069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张成勇</dc:creator>
  <cp:keywords/>
  <dc:description/>
  <cp:lastModifiedBy>wang</cp:lastModifiedBy>
  <cp:revision>5</cp:revision>
  <dcterms:created xsi:type="dcterms:W3CDTF">2018-11-07T05:58:00Z</dcterms:created>
  <dcterms:modified xsi:type="dcterms:W3CDTF">2018-12-10T08:06:00Z</dcterms:modified>
</cp:coreProperties>
</file>