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9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Pr="00BA36A4" w:rsidRDefault="00F44A85" w:rsidP="00BF06CA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F44A85">
        <w:rPr>
          <w:rFonts w:ascii="宋体" w:hAnsi="宋体" w:hint="eastAsia"/>
          <w:b/>
          <w:sz w:val="44"/>
          <w:szCs w:val="44"/>
        </w:rPr>
        <w:t>多道分析器</w:t>
      </w:r>
      <w:r w:rsidR="000419DE"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F44A85">
        <w:rPr>
          <w:rFonts w:ascii="宋体" w:hAnsi="宋体" w:hint="eastAsia"/>
          <w:b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="000419DE"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DF5748" w:rsidRDefault="00DF5748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6B3F0D" w:rsidRPr="006B3F0D">
        <w:rPr>
          <w:rFonts w:ascii="宋体" w:hAnsi="宋体" w:hint="eastAsia"/>
          <w:sz w:val="30"/>
          <w:szCs w:val="30"/>
          <w:u w:val="single"/>
        </w:rPr>
        <w:t>多道分析器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F37C50" w:rsidRPr="008674CF">
        <w:rPr>
          <w:rFonts w:ascii="宋体" w:hAnsi="宋体" w:hint="eastAsia"/>
          <w:sz w:val="30"/>
          <w:szCs w:val="30"/>
        </w:rPr>
        <w:t>XZ2017-0</w:t>
      </w:r>
      <w:r w:rsidR="00BC0751">
        <w:rPr>
          <w:rFonts w:ascii="宋体" w:hAnsi="宋体" w:hint="eastAsia"/>
          <w:sz w:val="30"/>
          <w:szCs w:val="30"/>
        </w:rPr>
        <w:t>0</w:t>
      </w:r>
      <w:r w:rsidR="00BF06CA">
        <w:rPr>
          <w:rFonts w:ascii="宋体" w:hAnsi="宋体" w:hint="eastAsia"/>
          <w:sz w:val="30"/>
          <w:szCs w:val="30"/>
        </w:rPr>
        <w:t>3</w:t>
      </w:r>
      <w:r w:rsidR="00F44A85">
        <w:rPr>
          <w:rFonts w:ascii="宋体" w:hAnsi="宋体" w:hint="eastAsia"/>
          <w:sz w:val="30"/>
          <w:szCs w:val="30"/>
        </w:rPr>
        <w:t>5</w:t>
      </w:r>
    </w:p>
    <w:p w:rsidR="00F44A85" w:rsidRPr="00F44A85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9B3332">
        <w:rPr>
          <w:rFonts w:ascii="宋体" w:hAnsi="宋体" w:hint="eastAsia"/>
          <w:b/>
          <w:sz w:val="30"/>
          <w:szCs w:val="30"/>
        </w:rPr>
        <w:t>二、采购项目名称：</w:t>
      </w:r>
      <w:r w:rsidR="00F44A85" w:rsidRPr="006B3F0D">
        <w:rPr>
          <w:rFonts w:ascii="宋体" w:hAnsi="宋体" w:hint="eastAsia"/>
          <w:sz w:val="30"/>
          <w:szCs w:val="30"/>
        </w:rPr>
        <w:t>多道分析器</w:t>
      </w:r>
      <w:r w:rsidR="006B3F0D">
        <w:rPr>
          <w:rFonts w:ascii="宋体" w:hAnsi="宋体" w:hint="eastAsia"/>
          <w:sz w:val="30"/>
          <w:szCs w:val="30"/>
        </w:rPr>
        <w:t>询价采购项目</w:t>
      </w:r>
    </w:p>
    <w:p w:rsidR="00AA3F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Style w:val="a7"/>
        <w:tblW w:w="7763" w:type="dxa"/>
        <w:tblLook w:val="00A0"/>
      </w:tblPr>
      <w:tblGrid>
        <w:gridCol w:w="959"/>
        <w:gridCol w:w="1479"/>
        <w:gridCol w:w="1072"/>
        <w:gridCol w:w="4253"/>
      </w:tblGrid>
      <w:tr w:rsidR="00F44A85" w:rsidRPr="00FB6578" w:rsidTr="00F44A85">
        <w:trPr>
          <w:trHeight w:val="747"/>
        </w:trPr>
        <w:tc>
          <w:tcPr>
            <w:tcW w:w="959" w:type="dxa"/>
            <w:noWrap/>
            <w:vAlign w:val="center"/>
          </w:tcPr>
          <w:p w:rsidR="00F44A85" w:rsidRPr="003D45D4" w:rsidRDefault="00F44A85" w:rsidP="005708B1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 w:rsidRPr="003D45D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479" w:type="dxa"/>
            <w:noWrap/>
            <w:vAlign w:val="center"/>
          </w:tcPr>
          <w:p w:rsidR="00F44A85" w:rsidRPr="003D45D4" w:rsidRDefault="00F44A85" w:rsidP="005708B1">
            <w:pPr>
              <w:widowControl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3D45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1072" w:type="dxa"/>
            <w:noWrap/>
            <w:vAlign w:val="center"/>
          </w:tcPr>
          <w:p w:rsidR="00F44A85" w:rsidRPr="003D45D4" w:rsidRDefault="00F44A85" w:rsidP="005708B1">
            <w:pPr>
              <w:widowControl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3D45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数量</w:t>
            </w:r>
          </w:p>
        </w:tc>
        <w:tc>
          <w:tcPr>
            <w:tcW w:w="4253" w:type="dxa"/>
            <w:noWrap/>
            <w:vAlign w:val="center"/>
          </w:tcPr>
          <w:p w:rsidR="00F44A85" w:rsidRPr="003D45D4" w:rsidRDefault="00F44A85" w:rsidP="005708B1">
            <w:pPr>
              <w:widowControl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 w:rsidRPr="003D45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主要技术参数</w:t>
            </w:r>
          </w:p>
        </w:tc>
      </w:tr>
      <w:tr w:rsidR="00F44A85" w:rsidRPr="00FB6578" w:rsidTr="00F44A85">
        <w:trPr>
          <w:trHeight w:val="1105"/>
        </w:trPr>
        <w:tc>
          <w:tcPr>
            <w:tcW w:w="959" w:type="dxa"/>
            <w:noWrap/>
            <w:vAlign w:val="center"/>
          </w:tcPr>
          <w:p w:rsidR="00F44A85" w:rsidRPr="00FB6578" w:rsidRDefault="00F44A85" w:rsidP="005708B1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FB6578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479" w:type="dxa"/>
            <w:vAlign w:val="center"/>
          </w:tcPr>
          <w:p w:rsidR="00F44A85" w:rsidRPr="00FB6578" w:rsidRDefault="00F44A85" w:rsidP="005708B1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多道分析器</w:t>
            </w:r>
          </w:p>
        </w:tc>
        <w:tc>
          <w:tcPr>
            <w:tcW w:w="1072" w:type="dxa"/>
            <w:noWrap/>
            <w:vAlign w:val="center"/>
          </w:tcPr>
          <w:p w:rsidR="00F44A85" w:rsidRPr="00FB6578" w:rsidRDefault="00F44A85" w:rsidP="005708B1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1台</w:t>
            </w:r>
          </w:p>
        </w:tc>
        <w:tc>
          <w:tcPr>
            <w:tcW w:w="4253" w:type="dxa"/>
            <w:noWrap/>
            <w:vAlign w:val="center"/>
          </w:tcPr>
          <w:p w:rsidR="00F44A85" w:rsidRDefault="00F44A85" w:rsidP="00F44A85">
            <w:pPr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可同时连接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个探头；</w:t>
            </w:r>
          </w:p>
          <w:p w:rsidR="00F44A85" w:rsidRDefault="00F44A85" w:rsidP="00F44A85">
            <w:pPr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四通道</w:t>
            </w:r>
            <w:r w:rsidRPr="0053683F">
              <w:rPr>
                <w:rFonts w:hint="eastAsia"/>
                <w:szCs w:val="21"/>
              </w:rPr>
              <w:t>4096</w:t>
            </w:r>
            <w:r w:rsidRPr="0053683F">
              <w:rPr>
                <w:rFonts w:hint="eastAsia"/>
                <w:szCs w:val="21"/>
              </w:rPr>
              <w:t>道</w:t>
            </w:r>
            <w:r w:rsidRPr="0053683F">
              <w:rPr>
                <w:rFonts w:hint="eastAsia"/>
                <w:szCs w:val="21"/>
              </w:rPr>
              <w:t>ADC</w:t>
            </w:r>
            <w:r w:rsidRPr="0053683F">
              <w:rPr>
                <w:rFonts w:hint="eastAsia"/>
                <w:szCs w:val="21"/>
              </w:rPr>
              <w:t>，</w:t>
            </w:r>
            <w:r w:rsidRPr="0053683F">
              <w:rPr>
                <w:rFonts w:hint="eastAsia"/>
                <w:szCs w:val="21"/>
              </w:rPr>
              <w:t>32</w:t>
            </w:r>
            <w:r w:rsidRPr="0053683F">
              <w:rPr>
                <w:rFonts w:hint="eastAsia"/>
                <w:szCs w:val="21"/>
              </w:rPr>
              <w:t>位的道计数深度</w:t>
            </w:r>
            <w:r>
              <w:rPr>
                <w:rFonts w:hint="eastAsia"/>
                <w:szCs w:val="21"/>
              </w:rPr>
              <w:t>；</w:t>
            </w:r>
          </w:p>
          <w:p w:rsidR="00F44A85" w:rsidRDefault="00F44A85" w:rsidP="00F44A85">
            <w:pPr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ADC</w:t>
            </w:r>
            <w:r>
              <w:rPr>
                <w:rFonts w:hint="eastAsia"/>
                <w:szCs w:val="21"/>
              </w:rPr>
              <w:t>转换时间：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；</w:t>
            </w:r>
          </w:p>
          <w:p w:rsidR="00F44A85" w:rsidRPr="0053683F" w:rsidRDefault="00F44A85" w:rsidP="00F44A85">
            <w:pPr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输入脉冲分析范围：</w:t>
            </w:r>
            <w:r>
              <w:rPr>
                <w:rFonts w:hint="eastAsia"/>
                <w:szCs w:val="21"/>
              </w:rPr>
              <w:t>0~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5V</w:t>
            </w:r>
            <w:r>
              <w:rPr>
                <w:rFonts w:hint="eastAsia"/>
                <w:szCs w:val="21"/>
              </w:rPr>
              <w:t>；</w:t>
            </w:r>
          </w:p>
          <w:p w:rsidR="00F44A85" w:rsidRPr="0053683F" w:rsidRDefault="00F44A85" w:rsidP="00F44A85">
            <w:pPr>
              <w:ind w:left="420"/>
              <w:rPr>
                <w:szCs w:val="21"/>
              </w:rPr>
            </w:pPr>
            <w:r w:rsidRPr="0053683F">
              <w:rPr>
                <w:rFonts w:hint="eastAsia"/>
                <w:szCs w:val="21"/>
              </w:rPr>
              <w:t>输入计数率：</w:t>
            </w:r>
            <w:r>
              <w:rPr>
                <w:rFonts w:hint="eastAsia"/>
                <w:szCs w:val="21"/>
              </w:rPr>
              <w:t>大于</w:t>
            </w:r>
            <w:r>
              <w:rPr>
                <w:rFonts w:hint="eastAsia"/>
                <w:szCs w:val="21"/>
              </w:rPr>
              <w:t>1</w:t>
            </w:r>
            <w:r w:rsidRPr="0053683F">
              <w:rPr>
                <w:rFonts w:hint="eastAsia"/>
                <w:szCs w:val="21"/>
              </w:rPr>
              <w:t>00kcps</w:t>
            </w:r>
            <w:r w:rsidRPr="0053683F">
              <w:rPr>
                <w:rFonts w:hint="eastAsia"/>
                <w:szCs w:val="21"/>
              </w:rPr>
              <w:t>（</w:t>
            </w:r>
            <w:r w:rsidRPr="0053683F">
              <w:rPr>
                <w:rFonts w:hint="eastAsia"/>
                <w:szCs w:val="21"/>
              </w:rPr>
              <w:t>10%</w:t>
            </w:r>
            <w:r w:rsidRPr="0053683F">
              <w:rPr>
                <w:rFonts w:hint="eastAsia"/>
                <w:szCs w:val="21"/>
              </w:rPr>
              <w:t>计数率损失），适应高γ强度场所应用</w:t>
            </w:r>
            <w:r>
              <w:rPr>
                <w:rFonts w:hint="eastAsia"/>
                <w:szCs w:val="21"/>
              </w:rPr>
              <w:t>；</w:t>
            </w:r>
          </w:p>
          <w:p w:rsidR="00F44A85" w:rsidRPr="0053683F" w:rsidRDefault="00F44A85" w:rsidP="00F44A85">
            <w:pPr>
              <w:ind w:left="420"/>
              <w:rPr>
                <w:szCs w:val="21"/>
              </w:rPr>
            </w:pPr>
            <w:r w:rsidRPr="0053683F">
              <w:rPr>
                <w:rFonts w:hint="eastAsia"/>
                <w:szCs w:val="21"/>
              </w:rPr>
              <w:t>可选门控功能</w:t>
            </w:r>
            <w:r>
              <w:rPr>
                <w:rFonts w:hint="eastAsia"/>
                <w:szCs w:val="21"/>
              </w:rPr>
              <w:t>；</w:t>
            </w:r>
          </w:p>
          <w:p w:rsidR="00F44A85" w:rsidRPr="0053683F" w:rsidRDefault="00F44A85" w:rsidP="00F44A85">
            <w:pPr>
              <w:ind w:left="420"/>
              <w:rPr>
                <w:szCs w:val="21"/>
              </w:rPr>
            </w:pPr>
            <w:r w:rsidRPr="0053683F">
              <w:rPr>
                <w:rFonts w:hint="eastAsia"/>
                <w:szCs w:val="21"/>
              </w:rPr>
              <w:t>可选外触发采样</w:t>
            </w:r>
            <w:r>
              <w:rPr>
                <w:rFonts w:hint="eastAsia"/>
                <w:szCs w:val="21"/>
              </w:rPr>
              <w:t>；</w:t>
            </w:r>
          </w:p>
          <w:p w:rsidR="00F44A85" w:rsidRDefault="00F44A85" w:rsidP="00F44A85">
            <w:pPr>
              <w:ind w:left="420"/>
              <w:rPr>
                <w:szCs w:val="21"/>
              </w:rPr>
            </w:pPr>
            <w:r w:rsidRPr="0053683F">
              <w:rPr>
                <w:rFonts w:hint="eastAsia"/>
                <w:szCs w:val="21"/>
              </w:rPr>
              <w:t>内置正负</w:t>
            </w:r>
            <w:r w:rsidRPr="0053683F">
              <w:rPr>
                <w:rFonts w:hint="eastAsia"/>
                <w:szCs w:val="21"/>
              </w:rPr>
              <w:t>2000V</w:t>
            </w:r>
            <w:r w:rsidRPr="0053683F">
              <w:rPr>
                <w:rFonts w:hint="eastAsia"/>
                <w:szCs w:val="21"/>
              </w:rPr>
              <w:t>（</w:t>
            </w:r>
            <w:r w:rsidRPr="0053683F">
              <w:rPr>
                <w:rFonts w:hint="eastAsia"/>
                <w:szCs w:val="21"/>
              </w:rPr>
              <w:t>1mA</w:t>
            </w:r>
            <w:r w:rsidRPr="0053683F">
              <w:rPr>
                <w:rFonts w:hint="eastAsia"/>
                <w:szCs w:val="21"/>
              </w:rPr>
              <w:t>）高压电源</w:t>
            </w:r>
            <w:r>
              <w:rPr>
                <w:rFonts w:hint="eastAsia"/>
                <w:szCs w:val="21"/>
              </w:rPr>
              <w:t>；</w:t>
            </w:r>
          </w:p>
          <w:p w:rsidR="00F44A85" w:rsidRDefault="00F44A85" w:rsidP="00F44A85">
            <w:pPr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低压输出：正</w:t>
            </w:r>
            <w:r>
              <w:rPr>
                <w:rFonts w:hint="eastAsia"/>
                <w:szCs w:val="21"/>
              </w:rPr>
              <w:t>5V</w:t>
            </w:r>
            <w:r>
              <w:rPr>
                <w:rFonts w:hint="eastAsia"/>
                <w:szCs w:val="21"/>
              </w:rPr>
              <w:t>；</w:t>
            </w:r>
          </w:p>
          <w:p w:rsidR="00F44A85" w:rsidRPr="007D31C7" w:rsidRDefault="00F44A85" w:rsidP="00F44A85">
            <w:pPr>
              <w:ind w:left="420"/>
              <w:rPr>
                <w:szCs w:val="21"/>
              </w:rPr>
            </w:pPr>
            <w:r w:rsidRPr="007D31C7">
              <w:rPr>
                <w:rFonts w:hint="eastAsia"/>
                <w:szCs w:val="21"/>
              </w:rPr>
              <w:t>数据接口：</w:t>
            </w:r>
            <w:r w:rsidRPr="007D31C7">
              <w:rPr>
                <w:rFonts w:hint="eastAsia"/>
                <w:szCs w:val="21"/>
              </w:rPr>
              <w:t>TCP/IP</w:t>
            </w:r>
            <w:r w:rsidRPr="007D31C7">
              <w:rPr>
                <w:rFonts w:hint="eastAsia"/>
                <w:szCs w:val="21"/>
              </w:rPr>
              <w:t>网络</w:t>
            </w:r>
            <w:r>
              <w:rPr>
                <w:rFonts w:hint="eastAsia"/>
                <w:szCs w:val="21"/>
              </w:rPr>
              <w:t>；</w:t>
            </w:r>
          </w:p>
          <w:p w:rsidR="00F44A85" w:rsidRPr="0053683F" w:rsidRDefault="00F44A85" w:rsidP="00F44A85">
            <w:pPr>
              <w:ind w:left="420"/>
              <w:rPr>
                <w:szCs w:val="21"/>
              </w:rPr>
            </w:pPr>
            <w:r w:rsidRPr="0053683F">
              <w:rPr>
                <w:rFonts w:hint="eastAsia"/>
                <w:szCs w:val="21"/>
              </w:rPr>
              <w:t>可分段</w:t>
            </w:r>
            <w:r>
              <w:rPr>
                <w:rFonts w:hint="eastAsia"/>
                <w:szCs w:val="21"/>
              </w:rPr>
              <w:t>放大</w:t>
            </w:r>
            <w:r w:rsidRPr="0053683F">
              <w:rPr>
                <w:rFonts w:hint="eastAsia"/>
                <w:szCs w:val="21"/>
              </w:rPr>
              <w:t>显示能谱</w:t>
            </w:r>
            <w:r>
              <w:rPr>
                <w:rFonts w:hint="eastAsia"/>
                <w:szCs w:val="21"/>
              </w:rPr>
              <w:t>或对数显示</w:t>
            </w:r>
            <w:r w:rsidRPr="0053683F">
              <w:rPr>
                <w:rFonts w:hint="eastAsia"/>
                <w:szCs w:val="21"/>
              </w:rPr>
              <w:t>，便于观察能谱细节特征</w:t>
            </w:r>
            <w:r>
              <w:rPr>
                <w:rFonts w:hint="eastAsia"/>
                <w:szCs w:val="21"/>
              </w:rPr>
              <w:t>；</w:t>
            </w:r>
          </w:p>
          <w:p w:rsidR="00F44A85" w:rsidRDefault="00F44A85" w:rsidP="00F44A85">
            <w:pPr>
              <w:ind w:left="42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谱处理</w:t>
            </w:r>
            <w:proofErr w:type="gramEnd"/>
            <w:r>
              <w:rPr>
                <w:rFonts w:hint="eastAsia"/>
                <w:szCs w:val="21"/>
              </w:rPr>
              <w:t>功能：</w:t>
            </w:r>
            <w:r>
              <w:rPr>
                <w:rFonts w:hint="eastAsia"/>
                <w:szCs w:val="21"/>
              </w:rPr>
              <w:t>ROI</w:t>
            </w:r>
            <w:r>
              <w:rPr>
                <w:rFonts w:hint="eastAsia"/>
                <w:szCs w:val="21"/>
              </w:rPr>
              <w:t>分析，能谱平滑，自动寻峰等；</w:t>
            </w:r>
          </w:p>
          <w:p w:rsidR="00F44A85" w:rsidRPr="0053683F" w:rsidRDefault="00F44A85" w:rsidP="00F44A85">
            <w:pPr>
              <w:ind w:left="420"/>
              <w:rPr>
                <w:szCs w:val="21"/>
              </w:rPr>
            </w:pPr>
            <w:r w:rsidRPr="0053683F">
              <w:rPr>
                <w:szCs w:val="21"/>
              </w:rPr>
              <w:t>环境温度：</w:t>
            </w:r>
            <w:r w:rsidRPr="0053683F">
              <w:rPr>
                <w:szCs w:val="21"/>
              </w:rPr>
              <w:t>0</w:t>
            </w:r>
            <w:r w:rsidRPr="0053683F">
              <w:rPr>
                <w:szCs w:val="21"/>
              </w:rPr>
              <w:t>～</w:t>
            </w:r>
            <w:r w:rsidRPr="0053683F">
              <w:rPr>
                <w:szCs w:val="21"/>
              </w:rPr>
              <w:t>40</w:t>
            </w:r>
            <w:r w:rsidRPr="0053683F">
              <w:rPr>
                <w:rFonts w:hint="eastAsia"/>
                <w:szCs w:val="21"/>
              </w:rPr>
              <w:t>℃</w:t>
            </w:r>
            <w:r>
              <w:rPr>
                <w:rFonts w:hint="eastAsia"/>
                <w:szCs w:val="21"/>
              </w:rPr>
              <w:t>；</w:t>
            </w:r>
          </w:p>
          <w:p w:rsidR="00F44A85" w:rsidRPr="0053683F" w:rsidRDefault="00F44A85" w:rsidP="00F44A85">
            <w:pPr>
              <w:ind w:left="420"/>
              <w:rPr>
                <w:szCs w:val="21"/>
              </w:rPr>
            </w:pPr>
            <w:r w:rsidRPr="0053683F">
              <w:rPr>
                <w:szCs w:val="21"/>
              </w:rPr>
              <w:t>相对湿度：</w:t>
            </w:r>
            <w:r w:rsidRPr="0053683F">
              <w:rPr>
                <w:szCs w:val="21"/>
              </w:rPr>
              <w:t>≤90</w:t>
            </w:r>
            <w:r w:rsidRPr="0053683F">
              <w:rPr>
                <w:szCs w:val="21"/>
              </w:rPr>
              <w:t>％</w:t>
            </w:r>
            <w:r w:rsidRPr="0053683F">
              <w:rPr>
                <w:szCs w:val="21"/>
              </w:rPr>
              <w:t>(</w:t>
            </w:r>
            <w:smartTag w:uri="urn:schemas-microsoft-com:office:smarttags" w:element="chmetcnv">
              <w:smartTagPr>
                <w:attr w:name="UnitName" w:val="℃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3683F">
                <w:rPr>
                  <w:szCs w:val="21"/>
                </w:rPr>
                <w:t>30</w:t>
              </w:r>
              <w:r w:rsidRPr="0053683F">
                <w:rPr>
                  <w:rFonts w:hint="eastAsia"/>
                  <w:szCs w:val="21"/>
                </w:rPr>
                <w:t>℃</w:t>
              </w:r>
            </w:smartTag>
            <w:r w:rsidRPr="0053683F">
              <w:rPr>
                <w:szCs w:val="21"/>
              </w:rPr>
              <w:t xml:space="preserve">) </w:t>
            </w:r>
            <w:r>
              <w:rPr>
                <w:rFonts w:hint="eastAsia"/>
                <w:szCs w:val="21"/>
              </w:rPr>
              <w:t>；</w:t>
            </w:r>
          </w:p>
          <w:p w:rsidR="00F44A85" w:rsidRPr="0053683F" w:rsidRDefault="00F44A85" w:rsidP="00F44A85">
            <w:pPr>
              <w:ind w:left="420"/>
              <w:rPr>
                <w:sz w:val="24"/>
              </w:rPr>
            </w:pPr>
            <w:r w:rsidRPr="0053683F">
              <w:rPr>
                <w:szCs w:val="21"/>
              </w:rPr>
              <w:t>供电电源：</w:t>
            </w:r>
            <w:r w:rsidRPr="0053683F">
              <w:rPr>
                <w:rFonts w:hint="eastAsia"/>
                <w:szCs w:val="21"/>
              </w:rPr>
              <w:t>220V AC</w:t>
            </w:r>
            <w:r>
              <w:rPr>
                <w:rFonts w:hint="eastAsia"/>
                <w:szCs w:val="21"/>
              </w:rPr>
              <w:t>；</w:t>
            </w:r>
          </w:p>
          <w:p w:rsidR="00F44A85" w:rsidRPr="00F44A85" w:rsidRDefault="00F44A85" w:rsidP="006B3F0D">
            <w:pPr>
              <w:spacing w:line="345" w:lineRule="atLeast"/>
              <w:ind w:left="420"/>
              <w:jc w:val="left"/>
              <w:rPr>
                <w:szCs w:val="21"/>
              </w:rPr>
            </w:pPr>
            <w:r w:rsidRPr="001515FA">
              <w:rPr>
                <w:szCs w:val="21"/>
              </w:rPr>
              <w:t>仪器</w:t>
            </w:r>
            <w:r w:rsidR="006B3F0D">
              <w:rPr>
                <w:rFonts w:hint="eastAsia"/>
                <w:szCs w:val="21"/>
              </w:rPr>
              <w:t>参考</w:t>
            </w:r>
            <w:r w:rsidRPr="001515FA">
              <w:rPr>
                <w:szCs w:val="21"/>
              </w:rPr>
              <w:t>尺寸：</w:t>
            </w:r>
            <w:r>
              <w:rPr>
                <w:rFonts w:hint="eastAsia"/>
                <w:szCs w:val="21"/>
              </w:rPr>
              <w:t>312</w:t>
            </w:r>
            <w:r w:rsidRPr="00D23DCA">
              <w:rPr>
                <w:sz w:val="24"/>
              </w:rPr>
              <w:t>×</w:t>
            </w:r>
            <w:r>
              <w:rPr>
                <w:rFonts w:hint="eastAsia"/>
                <w:sz w:val="24"/>
              </w:rPr>
              <w:t>223</w:t>
            </w:r>
            <w:r>
              <w:rPr>
                <w:sz w:val="24"/>
              </w:rPr>
              <w:t>×</w:t>
            </w:r>
            <w:r>
              <w:rPr>
                <w:rFonts w:hint="eastAsia"/>
                <w:sz w:val="24"/>
              </w:rPr>
              <w:t>90</w:t>
            </w:r>
            <w:r w:rsidRPr="001515FA">
              <w:rPr>
                <w:szCs w:val="21"/>
              </w:rPr>
              <w:t xml:space="preserve"> (mm) 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 xml:space="preserve"> </w:t>
            </w:r>
          </w:p>
        </w:tc>
      </w:tr>
    </w:tbl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6E4B47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4.交货地点：无锡</w:t>
      </w:r>
      <w:proofErr w:type="gramStart"/>
      <w:r w:rsidRPr="008674CF">
        <w:rPr>
          <w:rFonts w:ascii="宋体" w:hAnsi="宋体" w:hint="eastAsia"/>
          <w:sz w:val="30"/>
          <w:szCs w:val="30"/>
        </w:rPr>
        <w:t>市钱藕路1号</w:t>
      </w:r>
      <w:proofErr w:type="gramEnd"/>
      <w:r w:rsidRPr="008674CF">
        <w:rPr>
          <w:rFonts w:ascii="宋体" w:hAnsi="宋体" w:hint="eastAsia"/>
          <w:sz w:val="30"/>
          <w:szCs w:val="30"/>
        </w:rPr>
        <w:t>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</w:t>
      </w:r>
      <w:r w:rsidR="00DF5748">
        <w:rPr>
          <w:rFonts w:ascii="宋体" w:hAnsi="宋体" w:hint="eastAsia"/>
          <w:sz w:val="30"/>
          <w:szCs w:val="30"/>
        </w:rPr>
        <w:t>中标人需支付5%的履约保证金，</w:t>
      </w:r>
      <w:r w:rsidR="00F00DAC">
        <w:rPr>
          <w:rFonts w:ascii="宋体" w:hAnsi="宋体" w:hint="eastAsia"/>
          <w:sz w:val="30"/>
          <w:szCs w:val="30"/>
        </w:rPr>
        <w:t>验收合格</w:t>
      </w:r>
      <w:r w:rsidR="00DF5748">
        <w:rPr>
          <w:rFonts w:ascii="宋体" w:hAnsi="宋体" w:hint="eastAsia"/>
          <w:sz w:val="30"/>
          <w:szCs w:val="30"/>
        </w:rPr>
        <w:t>后100%</w:t>
      </w:r>
      <w:r w:rsidR="00F00DAC">
        <w:rPr>
          <w:rFonts w:ascii="宋体" w:hAnsi="宋体" w:hint="eastAsia"/>
          <w:sz w:val="30"/>
          <w:szCs w:val="30"/>
        </w:rPr>
        <w:t>付款，一年后</w:t>
      </w:r>
      <w:r w:rsidR="00DF5748">
        <w:rPr>
          <w:rFonts w:ascii="宋体" w:hAnsi="宋体" w:hint="eastAsia"/>
          <w:sz w:val="30"/>
          <w:szCs w:val="30"/>
        </w:rPr>
        <w:t>无质量问题无息退还履约保证金。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D8321E" w:rsidRPr="00D8321E" w:rsidRDefault="00D8321E" w:rsidP="00D8321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D8321E">
        <w:rPr>
          <w:rFonts w:ascii="宋体" w:hAnsi="宋体" w:hint="eastAsia"/>
          <w:sz w:val="30"/>
          <w:szCs w:val="30"/>
        </w:rPr>
        <w:t>1.经国家工商行政管理机关注册的企业法人；</w:t>
      </w:r>
    </w:p>
    <w:p w:rsidR="00D8321E" w:rsidRPr="00D8321E" w:rsidRDefault="00D8321E" w:rsidP="00D8321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D8321E">
        <w:rPr>
          <w:rFonts w:ascii="宋体" w:hAnsi="宋体" w:hint="eastAsia"/>
          <w:sz w:val="30"/>
          <w:szCs w:val="30"/>
        </w:rPr>
        <w:t>2.具有本次招标货物的供货、安装、售后服务等的相应资质；</w:t>
      </w:r>
    </w:p>
    <w:p w:rsidR="00B75F49" w:rsidRPr="00B75F49" w:rsidRDefault="00D8321E" w:rsidP="00D8321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3．</w:t>
      </w:r>
      <w:r w:rsidR="00B75F49"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="00B75F49"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="00B75F49"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419DE" w:rsidRPr="00B75F49" w:rsidRDefault="00D8321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4．</w:t>
      </w:r>
      <w:r w:rsidR="00B75F49" w:rsidRPr="00B75F49">
        <w:rPr>
          <w:rFonts w:ascii="宋体" w:hAnsi="宋体" w:hint="eastAsia"/>
          <w:sz w:val="30"/>
          <w:szCs w:val="30"/>
        </w:rPr>
        <w:t>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D8321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</w:t>
      </w:r>
    </w:p>
    <w:p w:rsidR="00D8321E" w:rsidRDefault="00D8321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（1）</w:t>
      </w:r>
      <w:r w:rsidR="000419DE" w:rsidRPr="008674CF">
        <w:rPr>
          <w:rFonts w:ascii="宋体" w:hAnsi="宋体" w:hint="eastAsia"/>
          <w:sz w:val="30"/>
          <w:szCs w:val="30"/>
        </w:rPr>
        <w:t>书面报价(附件1)</w:t>
      </w:r>
      <w:r w:rsidRPr="00D8321E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，书面报价</w:t>
      </w:r>
      <w:r w:rsidRPr="008674CF">
        <w:rPr>
          <w:rFonts w:ascii="宋体" w:hAnsi="宋体" w:hint="eastAsia"/>
          <w:sz w:val="30"/>
          <w:szCs w:val="30"/>
        </w:rPr>
        <w:t>必须有法人或授权代表签字，加盖公章。</w:t>
      </w:r>
    </w:p>
    <w:p w:rsidR="00D8321E" w:rsidRDefault="00D8321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（2）</w:t>
      </w:r>
      <w:r w:rsidRPr="008674CF">
        <w:rPr>
          <w:rFonts w:ascii="宋体" w:hAnsi="宋体" w:hint="eastAsia"/>
          <w:sz w:val="30"/>
          <w:szCs w:val="30"/>
        </w:rPr>
        <w:t>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</w:t>
      </w:r>
    </w:p>
    <w:p w:rsidR="00D8321E" w:rsidRDefault="00D8321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（3）</w:t>
      </w:r>
      <w:r w:rsidR="006B3F0D">
        <w:rPr>
          <w:rFonts w:ascii="宋体" w:hAnsi="宋体" w:hint="eastAsia"/>
          <w:sz w:val="30"/>
          <w:szCs w:val="30"/>
        </w:rPr>
        <w:t>权威机构针对</w:t>
      </w:r>
      <w:r>
        <w:rPr>
          <w:rFonts w:ascii="宋体" w:hAnsi="宋体" w:hint="eastAsia"/>
          <w:sz w:val="30"/>
          <w:szCs w:val="30"/>
        </w:rPr>
        <w:t>投标</w:t>
      </w:r>
      <w:r w:rsidR="006B3F0D">
        <w:rPr>
          <w:rFonts w:ascii="宋体" w:hAnsi="宋体" w:hint="eastAsia"/>
          <w:sz w:val="30"/>
          <w:szCs w:val="30"/>
        </w:rPr>
        <w:t>产品的鉴定报告以及产品</w:t>
      </w:r>
      <w:r w:rsidR="006B3F0D" w:rsidRPr="006B3F0D">
        <w:rPr>
          <w:rFonts w:ascii="宋体" w:hAnsi="宋体" w:hint="eastAsia"/>
          <w:sz w:val="30"/>
          <w:szCs w:val="30"/>
        </w:rPr>
        <w:t>说明说</w:t>
      </w:r>
      <w:r>
        <w:rPr>
          <w:rFonts w:ascii="宋体" w:hAnsi="宋体" w:hint="eastAsia"/>
          <w:sz w:val="30"/>
          <w:szCs w:val="30"/>
        </w:rPr>
        <w:t>；</w:t>
      </w:r>
    </w:p>
    <w:p w:rsidR="00D8321E" w:rsidRPr="00D8321E" w:rsidRDefault="00D8321E" w:rsidP="00D8321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（4）</w:t>
      </w:r>
      <w:r w:rsidRPr="00D8321E">
        <w:rPr>
          <w:rFonts w:ascii="宋体" w:hAnsi="宋体" w:hint="eastAsia"/>
          <w:sz w:val="30"/>
          <w:szCs w:val="30"/>
        </w:rPr>
        <w:t>投标单位须提供质量及售后服务承诺书。</w:t>
      </w:r>
    </w:p>
    <w:p w:rsidR="00D8321E" w:rsidRPr="00D8321E" w:rsidRDefault="00D8321E" w:rsidP="00D8321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D8321E">
        <w:rPr>
          <w:rFonts w:ascii="宋体" w:hAnsi="宋体" w:hint="eastAsia"/>
          <w:sz w:val="30"/>
          <w:szCs w:val="30"/>
        </w:rPr>
        <w:t>以上资质材料为必备文件，如有缺项为无效投标；报价文件必须统一装在文件袋内密封，在密封签上加盖报价单位公章，并注明联系人和联系方式，如未密封视为无效投标。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年</w:t>
      </w:r>
      <w:r w:rsidR="00BA36A4">
        <w:rPr>
          <w:rFonts w:ascii="宋体" w:hAnsi="宋体" w:hint="eastAsia"/>
          <w:sz w:val="30"/>
          <w:szCs w:val="30"/>
        </w:rPr>
        <w:t>1</w:t>
      </w:r>
      <w:r w:rsidR="00BF06CA">
        <w:rPr>
          <w:rFonts w:ascii="宋体" w:hAnsi="宋体" w:hint="eastAsia"/>
          <w:sz w:val="30"/>
          <w:szCs w:val="30"/>
        </w:rPr>
        <w:t>2</w:t>
      </w:r>
      <w:r w:rsidRPr="008674CF">
        <w:rPr>
          <w:rFonts w:ascii="宋体" w:hAnsi="宋体" w:hint="eastAsia"/>
          <w:sz w:val="30"/>
          <w:szCs w:val="30"/>
        </w:rPr>
        <w:t>月</w:t>
      </w:r>
      <w:r w:rsidR="00F44A85">
        <w:rPr>
          <w:rFonts w:ascii="宋体" w:hAnsi="宋体" w:hint="eastAsia"/>
          <w:sz w:val="30"/>
          <w:szCs w:val="30"/>
        </w:rPr>
        <w:t>1</w:t>
      </w:r>
      <w:r w:rsidR="006B3F0D">
        <w:rPr>
          <w:rFonts w:ascii="宋体" w:hAnsi="宋体" w:hint="eastAsia"/>
          <w:sz w:val="30"/>
          <w:szCs w:val="30"/>
        </w:rPr>
        <w:t>2</w:t>
      </w:r>
      <w:r w:rsidRPr="008674CF">
        <w:rPr>
          <w:rFonts w:ascii="宋体" w:hAnsi="宋体" w:hint="eastAsia"/>
          <w:sz w:val="30"/>
          <w:szCs w:val="30"/>
        </w:rPr>
        <w:t>日</w:t>
      </w:r>
      <w:r w:rsidR="00294250">
        <w:rPr>
          <w:rFonts w:ascii="宋体" w:hAnsi="宋体" w:hint="eastAsia"/>
          <w:sz w:val="30"/>
          <w:szCs w:val="30"/>
        </w:rPr>
        <w:t>上</w:t>
      </w:r>
      <w:r w:rsidRPr="008674CF">
        <w:rPr>
          <w:rFonts w:ascii="宋体" w:hAnsi="宋体" w:hint="eastAsia"/>
          <w:sz w:val="30"/>
          <w:szCs w:val="30"/>
        </w:rPr>
        <w:t>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</w:t>
      </w:r>
      <w:proofErr w:type="gramStart"/>
      <w:r w:rsidRPr="008674CF">
        <w:rPr>
          <w:rFonts w:ascii="宋体" w:hAnsi="宋体" w:hint="eastAsia"/>
          <w:sz w:val="30"/>
          <w:szCs w:val="30"/>
        </w:rPr>
        <w:t>惠山区钱藕路</w:t>
      </w:r>
      <w:proofErr w:type="gramEnd"/>
      <w:r w:rsidRPr="008674CF">
        <w:rPr>
          <w:rFonts w:ascii="宋体" w:hAnsi="宋体" w:hint="eastAsia"/>
          <w:sz w:val="30"/>
          <w:szCs w:val="30"/>
        </w:rPr>
        <w:t>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D8321E" w:rsidRDefault="009F5842" w:rsidP="00D8321E">
      <w:pPr>
        <w:spacing w:line="500" w:lineRule="exact"/>
        <w:ind w:firstLineChars="200" w:firstLine="600"/>
        <w:rPr>
          <w:color w:val="383838"/>
          <w:szCs w:val="21"/>
          <w:shd w:val="clear" w:color="auto" w:fill="F9F9F9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="006B3F0D">
        <w:rPr>
          <w:rFonts w:ascii="宋体" w:hAnsi="宋体" w:hint="eastAsia"/>
          <w:sz w:val="30"/>
          <w:szCs w:val="30"/>
        </w:rPr>
        <w:t>小组</w:t>
      </w:r>
      <w:r w:rsidR="00D8321E">
        <w:rPr>
          <w:rFonts w:ascii="宋体" w:hAnsi="宋体" w:hint="eastAsia"/>
          <w:sz w:val="30"/>
          <w:szCs w:val="30"/>
        </w:rPr>
        <w:t>进行</w:t>
      </w:r>
      <w:r w:rsidR="006E4B47">
        <w:rPr>
          <w:rFonts w:ascii="宋体" w:hAnsi="宋体" w:hint="eastAsia"/>
          <w:sz w:val="30"/>
          <w:szCs w:val="30"/>
        </w:rPr>
        <w:t>议标，采用最低评标价法确定中标人</w:t>
      </w:r>
      <w:r w:rsidR="00D8321E" w:rsidRPr="00D8321E">
        <w:rPr>
          <w:rFonts w:ascii="宋体" w:hAnsi="宋体" w:hint="eastAsia"/>
          <w:sz w:val="30"/>
          <w:szCs w:val="30"/>
        </w:rPr>
        <w:t>。同时通知未中标方，但不解释落标原因，不退还投标文书。</w:t>
      </w:r>
    </w:p>
    <w:p w:rsidR="000419DE" w:rsidRPr="008674CF" w:rsidRDefault="009F5842" w:rsidP="00D8321E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2017年</w:t>
      </w:r>
      <w:r w:rsidR="00F14E29">
        <w:rPr>
          <w:rFonts w:ascii="宋体" w:hAnsi="宋体" w:hint="eastAsia"/>
          <w:sz w:val="30"/>
          <w:szCs w:val="30"/>
        </w:rPr>
        <w:t>1</w:t>
      </w:r>
      <w:r w:rsidR="00BF06CA">
        <w:rPr>
          <w:rFonts w:ascii="宋体" w:hAnsi="宋体" w:hint="eastAsia"/>
          <w:sz w:val="30"/>
          <w:szCs w:val="30"/>
        </w:rPr>
        <w:t>2</w:t>
      </w:r>
      <w:r w:rsidR="008674CF">
        <w:rPr>
          <w:rFonts w:ascii="宋体" w:hAnsi="宋体" w:hint="eastAsia"/>
          <w:sz w:val="30"/>
          <w:szCs w:val="30"/>
        </w:rPr>
        <w:t>月</w:t>
      </w:r>
      <w:r w:rsidR="00A67850">
        <w:rPr>
          <w:rFonts w:ascii="宋体" w:hAnsi="宋体" w:hint="eastAsia"/>
          <w:sz w:val="30"/>
          <w:szCs w:val="30"/>
        </w:rPr>
        <w:t>12</w:t>
      </w:r>
      <w:r w:rsidR="008674CF">
        <w:rPr>
          <w:rFonts w:ascii="宋体" w:hAnsi="宋体" w:hint="eastAsia"/>
          <w:sz w:val="30"/>
          <w:szCs w:val="30"/>
        </w:rPr>
        <w:t>日09:</w:t>
      </w:r>
      <w:r w:rsidR="00294250">
        <w:rPr>
          <w:rFonts w:ascii="宋体" w:hAnsi="宋体" w:hint="eastAsia"/>
          <w:sz w:val="30"/>
          <w:szCs w:val="30"/>
        </w:rPr>
        <w:t>3</w:t>
      </w:r>
      <w:r w:rsidR="008674CF">
        <w:rPr>
          <w:rFonts w:ascii="宋体" w:hAnsi="宋体" w:hint="eastAsia"/>
          <w:sz w:val="30"/>
          <w:szCs w:val="30"/>
        </w:rPr>
        <w:t>0分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</w:t>
      </w:r>
      <w:proofErr w:type="gramStart"/>
      <w:r w:rsidRPr="008674CF">
        <w:rPr>
          <w:rFonts w:ascii="宋体" w:hAnsi="宋体" w:hint="eastAsia"/>
          <w:sz w:val="30"/>
          <w:szCs w:val="30"/>
        </w:rPr>
        <w:t>市钱藕路1号</w:t>
      </w:r>
      <w:proofErr w:type="gramEnd"/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8674CF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年</w:t>
      </w:r>
      <w:r w:rsidR="00F14E29">
        <w:rPr>
          <w:rFonts w:ascii="宋体" w:hAnsi="宋体" w:hint="eastAsia"/>
          <w:sz w:val="30"/>
          <w:szCs w:val="30"/>
        </w:rPr>
        <w:t>1</w:t>
      </w:r>
      <w:r w:rsidR="00294250">
        <w:rPr>
          <w:rFonts w:ascii="宋体" w:hAnsi="宋体" w:hint="eastAsia"/>
          <w:sz w:val="30"/>
          <w:szCs w:val="30"/>
        </w:rPr>
        <w:t>2</w:t>
      </w:r>
      <w:r w:rsidRPr="008674CF">
        <w:rPr>
          <w:rFonts w:ascii="宋体" w:hAnsi="宋体" w:hint="eastAsia"/>
          <w:sz w:val="30"/>
          <w:szCs w:val="30"/>
        </w:rPr>
        <w:t>月</w:t>
      </w:r>
      <w:r w:rsidR="009C119D">
        <w:rPr>
          <w:rFonts w:ascii="宋体" w:hAnsi="宋体" w:hint="eastAsia"/>
          <w:sz w:val="30"/>
          <w:szCs w:val="30"/>
        </w:rPr>
        <w:t>4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</w:t>
      </w:r>
      <w:r w:rsidR="00DF5748">
        <w:rPr>
          <w:rFonts w:ascii="黑体" w:eastAsia="黑体" w:hint="eastAsia"/>
          <w:bCs/>
          <w:sz w:val="24"/>
        </w:rPr>
        <w:t xml:space="preserve">              </w:t>
      </w:r>
      <w:r w:rsidRPr="00904CF4">
        <w:rPr>
          <w:rFonts w:ascii="黑体" w:eastAsia="黑体" w:hint="eastAsia"/>
          <w:bCs/>
          <w:sz w:val="24"/>
        </w:rPr>
        <w:t xml:space="preserve">单位：人民币元     </w:t>
      </w:r>
    </w:p>
    <w:tbl>
      <w:tblPr>
        <w:tblW w:w="9187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0"/>
        <w:gridCol w:w="6521"/>
        <w:gridCol w:w="1716"/>
      </w:tblGrid>
      <w:tr w:rsidR="009F5842" w:rsidRPr="00904CF4" w:rsidTr="00061FBE">
        <w:trPr>
          <w:trHeight w:val="26"/>
        </w:trPr>
        <w:tc>
          <w:tcPr>
            <w:tcW w:w="950" w:type="dxa"/>
            <w:vAlign w:val="center"/>
          </w:tcPr>
          <w:p w:rsidR="009F5842" w:rsidRPr="00904CF4" w:rsidRDefault="00DF5748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标段</w:t>
            </w:r>
          </w:p>
        </w:tc>
        <w:tc>
          <w:tcPr>
            <w:tcW w:w="6521" w:type="dxa"/>
            <w:vAlign w:val="center"/>
          </w:tcPr>
          <w:p w:rsidR="009F5842" w:rsidRPr="00904CF4" w:rsidRDefault="009F5842" w:rsidP="00061FB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716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061FBE">
        <w:trPr>
          <w:cantSplit/>
          <w:trHeight w:val="527"/>
        </w:trPr>
        <w:tc>
          <w:tcPr>
            <w:tcW w:w="950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061FBE">
        <w:trPr>
          <w:cantSplit/>
          <w:trHeight w:val="527"/>
        </w:trPr>
        <w:tc>
          <w:tcPr>
            <w:tcW w:w="950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061FBE">
        <w:trPr>
          <w:cantSplit/>
          <w:trHeight w:val="527"/>
        </w:trPr>
        <w:tc>
          <w:tcPr>
            <w:tcW w:w="950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061FBE">
        <w:trPr>
          <w:cantSplit/>
          <w:trHeight w:val="91"/>
        </w:trPr>
        <w:tc>
          <w:tcPr>
            <w:tcW w:w="950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1716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DF5748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DF5748">
        <w:trPr>
          <w:cantSplit/>
          <w:trHeight w:val="102"/>
        </w:trPr>
        <w:tc>
          <w:tcPr>
            <w:tcW w:w="950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proofErr w:type="gramStart"/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  <w:proofErr w:type="gramEnd"/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237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</w:t>
            </w:r>
            <w:proofErr w:type="gramStart"/>
            <w:r w:rsidRPr="00904CF4">
              <w:rPr>
                <w:rFonts w:ascii="宋体" w:hAnsi="宋体" w:hint="eastAsia"/>
                <w:sz w:val="24"/>
              </w:rPr>
              <w:t>作出</w:t>
            </w:r>
            <w:proofErr w:type="gramEnd"/>
            <w:r w:rsidRPr="00904CF4">
              <w:rPr>
                <w:rFonts w:ascii="宋体" w:hAnsi="宋体" w:hint="eastAsia"/>
                <w:sz w:val="24"/>
              </w:rPr>
              <w:t>其他承诺）</w:t>
            </w:r>
          </w:p>
        </w:tc>
      </w:tr>
      <w:tr w:rsidR="009F5842" w:rsidRPr="00904CF4" w:rsidTr="00DF5748">
        <w:trPr>
          <w:cantSplit/>
          <w:trHeight w:val="5420"/>
        </w:trPr>
        <w:tc>
          <w:tcPr>
            <w:tcW w:w="950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237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="00061FBE">
        <w:rPr>
          <w:rFonts w:ascii="宋体" w:hAnsi="宋体" w:hint="eastAsia"/>
          <w:sz w:val="24"/>
        </w:rPr>
        <w:t xml:space="preserve">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 w:rsidR="00061FBE">
        <w:rPr>
          <w:rFonts w:ascii="宋体" w:hAnsi="宋体" w:hint="eastAsia"/>
          <w:sz w:val="24"/>
        </w:rPr>
        <w:t xml:space="preserve">                     </w:t>
      </w:r>
      <w:r w:rsidRPr="00501354">
        <w:rPr>
          <w:rFonts w:ascii="宋体" w:hAnsi="宋体" w:hint="eastAsia"/>
          <w:sz w:val="24"/>
        </w:rPr>
        <w:t>日期：</w:t>
      </w:r>
    </w:p>
    <w:p w:rsidR="009F5842" w:rsidRDefault="009F5842" w:rsidP="00A67850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</w:t>
      </w:r>
      <w:r w:rsidR="00F44A85">
        <w:rPr>
          <w:rFonts w:ascii="宋体" w:hAnsi="宋体" w:hint="eastAsia"/>
          <w:b/>
          <w:bCs/>
          <w:sz w:val="32"/>
          <w:szCs w:val="32"/>
        </w:rPr>
        <w:t>多道分析器</w:t>
      </w:r>
      <w:r w:rsidRPr="00501354">
        <w:rPr>
          <w:rFonts w:ascii="宋体" w:hAnsi="宋体" w:hint="eastAsia"/>
          <w:b/>
          <w:bCs/>
          <w:sz w:val="32"/>
          <w:szCs w:val="32"/>
        </w:rPr>
        <w:t>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 xml:space="preserve">投标人名称：（章） </w:t>
      </w:r>
      <w:r w:rsidR="00061FBE">
        <w:rPr>
          <w:rFonts w:ascii="宋体" w:hAnsi="宋体" w:hint="eastAsia"/>
          <w:sz w:val="24"/>
        </w:rPr>
        <w:t xml:space="preserve">         </w:t>
      </w:r>
      <w:r w:rsidRPr="00501354">
        <w:rPr>
          <w:rFonts w:ascii="宋体" w:hAnsi="宋体" w:hint="eastAsia"/>
          <w:sz w:val="24"/>
        </w:rPr>
        <w:t>法人或授权代表（签名）：</w:t>
      </w:r>
      <w:r w:rsidR="00061FBE">
        <w:rPr>
          <w:rFonts w:ascii="宋体" w:hAnsi="宋体" w:hint="eastAsia"/>
          <w:sz w:val="24"/>
        </w:rPr>
        <w:t xml:space="preserve">     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061FBE">
        <w:rPr>
          <w:rFonts w:ascii="宋体" w:hAnsi="宋体" w:hint="eastAsia"/>
          <w:sz w:val="24"/>
        </w:rPr>
        <w:t xml:space="preserve">              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6C6FB4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6C6FB4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26B" w:rsidRDefault="00E0426B" w:rsidP="000419DE">
      <w:r>
        <w:separator/>
      </w:r>
    </w:p>
  </w:endnote>
  <w:endnote w:type="continuationSeparator" w:id="0">
    <w:p w:rsidR="00E0426B" w:rsidRDefault="00E0426B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26B" w:rsidRDefault="00E0426B" w:rsidP="000419DE">
      <w:r>
        <w:separator/>
      </w:r>
    </w:p>
  </w:footnote>
  <w:footnote w:type="continuationSeparator" w:id="0">
    <w:p w:rsidR="00E0426B" w:rsidRDefault="00E0426B" w:rsidP="000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1F"/>
      </v:shape>
    </w:pict>
  </w:numPicBullet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2">
    <w:nsid w:val="0F8C1B23"/>
    <w:multiLevelType w:val="hybridMultilevel"/>
    <w:tmpl w:val="6CB4D58A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13D64F9"/>
    <w:multiLevelType w:val="hybridMultilevel"/>
    <w:tmpl w:val="CFF6C182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3443A"/>
    <w:rsid w:val="000419DE"/>
    <w:rsid w:val="000459C6"/>
    <w:rsid w:val="00061FBE"/>
    <w:rsid w:val="000761D3"/>
    <w:rsid w:val="00081475"/>
    <w:rsid w:val="00094863"/>
    <w:rsid w:val="000D0EEE"/>
    <w:rsid w:val="000D3E8A"/>
    <w:rsid w:val="000E3E02"/>
    <w:rsid w:val="00105CA3"/>
    <w:rsid w:val="001120D6"/>
    <w:rsid w:val="00117216"/>
    <w:rsid w:val="00163D76"/>
    <w:rsid w:val="00171CFE"/>
    <w:rsid w:val="00182185"/>
    <w:rsid w:val="001D313D"/>
    <w:rsid w:val="001D4668"/>
    <w:rsid w:val="002048B2"/>
    <w:rsid w:val="00215DFF"/>
    <w:rsid w:val="00294250"/>
    <w:rsid w:val="003037A4"/>
    <w:rsid w:val="003935DA"/>
    <w:rsid w:val="00395530"/>
    <w:rsid w:val="003A212C"/>
    <w:rsid w:val="003D45D4"/>
    <w:rsid w:val="003F3A0C"/>
    <w:rsid w:val="00433CAD"/>
    <w:rsid w:val="00513FA1"/>
    <w:rsid w:val="00550BBB"/>
    <w:rsid w:val="00562DB6"/>
    <w:rsid w:val="00563E30"/>
    <w:rsid w:val="0057519D"/>
    <w:rsid w:val="005A0821"/>
    <w:rsid w:val="005C1DBB"/>
    <w:rsid w:val="00614ACB"/>
    <w:rsid w:val="0069677D"/>
    <w:rsid w:val="006A6864"/>
    <w:rsid w:val="006B3F0D"/>
    <w:rsid w:val="006C6FB4"/>
    <w:rsid w:val="006E4B47"/>
    <w:rsid w:val="007E5FA4"/>
    <w:rsid w:val="00803B5E"/>
    <w:rsid w:val="00836B8F"/>
    <w:rsid w:val="008674CF"/>
    <w:rsid w:val="008B238C"/>
    <w:rsid w:val="008D2EBB"/>
    <w:rsid w:val="008E6A23"/>
    <w:rsid w:val="00903AA2"/>
    <w:rsid w:val="00924151"/>
    <w:rsid w:val="00927FBC"/>
    <w:rsid w:val="00934BC7"/>
    <w:rsid w:val="00946349"/>
    <w:rsid w:val="00976D19"/>
    <w:rsid w:val="009B3332"/>
    <w:rsid w:val="009C119D"/>
    <w:rsid w:val="009C41C6"/>
    <w:rsid w:val="009F5842"/>
    <w:rsid w:val="00A60447"/>
    <w:rsid w:val="00A67850"/>
    <w:rsid w:val="00A71158"/>
    <w:rsid w:val="00A714FF"/>
    <w:rsid w:val="00A84DDA"/>
    <w:rsid w:val="00A95EE8"/>
    <w:rsid w:val="00AA3FCF"/>
    <w:rsid w:val="00AD373C"/>
    <w:rsid w:val="00AE200E"/>
    <w:rsid w:val="00B01CC3"/>
    <w:rsid w:val="00B54F87"/>
    <w:rsid w:val="00B75F49"/>
    <w:rsid w:val="00B859E6"/>
    <w:rsid w:val="00B85E65"/>
    <w:rsid w:val="00BA36A4"/>
    <w:rsid w:val="00BC0751"/>
    <w:rsid w:val="00BF06CA"/>
    <w:rsid w:val="00C651FC"/>
    <w:rsid w:val="00C70508"/>
    <w:rsid w:val="00C92439"/>
    <w:rsid w:val="00CB1A9B"/>
    <w:rsid w:val="00CC1653"/>
    <w:rsid w:val="00CD2D61"/>
    <w:rsid w:val="00CD6C4E"/>
    <w:rsid w:val="00D13933"/>
    <w:rsid w:val="00D50C57"/>
    <w:rsid w:val="00D8321E"/>
    <w:rsid w:val="00DF5748"/>
    <w:rsid w:val="00DF6426"/>
    <w:rsid w:val="00E0426B"/>
    <w:rsid w:val="00E26699"/>
    <w:rsid w:val="00E70F78"/>
    <w:rsid w:val="00E81712"/>
    <w:rsid w:val="00EC2FCE"/>
    <w:rsid w:val="00EE2713"/>
    <w:rsid w:val="00EF510B"/>
    <w:rsid w:val="00F00DAC"/>
    <w:rsid w:val="00F14E29"/>
    <w:rsid w:val="00F37C50"/>
    <w:rsid w:val="00F4434C"/>
    <w:rsid w:val="00F44A85"/>
    <w:rsid w:val="00F801F2"/>
    <w:rsid w:val="00F8111A"/>
    <w:rsid w:val="00FA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  <w:style w:type="table" w:styleId="a7">
    <w:name w:val="Table Grid"/>
    <w:basedOn w:val="a1"/>
    <w:uiPriority w:val="59"/>
    <w:rsid w:val="00BF06C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72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5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1854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6860">
                              <w:marLeft w:val="7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2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391</Words>
  <Characters>2231</Characters>
  <Application>Microsoft Office Word</Application>
  <DocSecurity>0</DocSecurity>
  <Lines>18</Lines>
  <Paragraphs>5</Paragraphs>
  <ScaleCrop>false</ScaleCrop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2017-12-04T13:29:00Z</dcterms:created>
  <dcterms:modified xsi:type="dcterms:W3CDTF">2017-12-05T01:24:00Z</dcterms:modified>
</cp:coreProperties>
</file>