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B26" w:rsidRDefault="00764B26">
      <w:pPr>
        <w:jc w:val="center"/>
        <w:rPr>
          <w:rFonts w:ascii="宋体" w:hAnsi="宋体"/>
          <w:b/>
          <w:sz w:val="24"/>
        </w:rPr>
      </w:pPr>
    </w:p>
    <w:p w:rsidR="00764B26" w:rsidRDefault="00764B26">
      <w:pPr>
        <w:ind w:left="660"/>
        <w:rPr>
          <w:rFonts w:ascii="楷体_GB2312" w:eastAsia="楷体_GB2312"/>
          <w:bCs/>
          <w:sz w:val="30"/>
        </w:rPr>
      </w:pPr>
    </w:p>
    <w:p w:rsidR="00764B26" w:rsidRDefault="00764B26">
      <w:pPr>
        <w:ind w:left="660"/>
        <w:rPr>
          <w:rFonts w:ascii="楷体_GB2312" w:eastAsia="楷体_GB2312"/>
          <w:bCs/>
          <w:sz w:val="30"/>
        </w:rPr>
      </w:pPr>
    </w:p>
    <w:p w:rsidR="00764B26" w:rsidRDefault="00764B26">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4B26" w:rsidRDefault="001B6440">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8752"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v:fill o:detectmouseclick="t"/>
          </v:line>
        </w:pict>
      </w:r>
      <w:r w:rsidR="00764B26">
        <w:rPr>
          <w:rFonts w:ascii="黑体" w:eastAsia="黑体" w:hAnsi="华文中宋" w:hint="eastAsia"/>
          <w:bCs/>
          <w:spacing w:val="20"/>
          <w:sz w:val="52"/>
          <w:szCs w:val="52"/>
        </w:rPr>
        <w:t>招  标  文 件</w:t>
      </w:r>
    </w:p>
    <w:p w:rsidR="00764B26" w:rsidRDefault="00764B26">
      <w:pPr>
        <w:rPr>
          <w:rFonts w:ascii="华文中宋" w:eastAsia="华文中宋" w:hAnsi="华文中宋"/>
          <w:bCs/>
          <w:sz w:val="30"/>
        </w:rPr>
      </w:pPr>
    </w:p>
    <w:p w:rsidR="00764B26" w:rsidRDefault="00764B26">
      <w:pPr>
        <w:rPr>
          <w:rFonts w:ascii="华文中宋" w:eastAsia="华文中宋" w:hAnsi="华文中宋"/>
          <w:bCs/>
          <w:sz w:val="30"/>
        </w:rPr>
      </w:pPr>
    </w:p>
    <w:p w:rsidR="00764B26" w:rsidRDefault="00764B26">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8B00E7">
        <w:rPr>
          <w:rFonts w:ascii="宋体" w:hAnsi="宋体" w:hint="eastAsia"/>
          <w:b/>
          <w:sz w:val="32"/>
          <w:szCs w:val="32"/>
        </w:rPr>
        <w:t>电信学院</w:t>
      </w:r>
      <w:r w:rsidR="00BA42CD">
        <w:rPr>
          <w:rFonts w:ascii="宋体" w:hAnsi="宋体" w:hint="eastAsia"/>
          <w:b/>
          <w:sz w:val="32"/>
          <w:szCs w:val="32"/>
        </w:rPr>
        <w:t>无人机采购项目</w:t>
      </w:r>
      <w:r w:rsidR="009912F2">
        <w:rPr>
          <w:rFonts w:ascii="宋体" w:hAnsi="宋体" w:hint="eastAsia"/>
          <w:b/>
          <w:sz w:val="32"/>
          <w:szCs w:val="32"/>
        </w:rPr>
        <w:t>（二次）</w:t>
      </w:r>
    </w:p>
    <w:p w:rsidR="00764B26" w:rsidRDefault="00764B26">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BA42CD">
        <w:rPr>
          <w:rFonts w:ascii="宋体" w:hAnsi="宋体" w:hint="eastAsia"/>
          <w:b/>
          <w:sz w:val="32"/>
          <w:szCs w:val="32"/>
        </w:rPr>
        <w:t>2</w:t>
      </w:r>
      <w:r w:rsidR="000B4909">
        <w:rPr>
          <w:rFonts w:ascii="宋体" w:hAnsi="宋体" w:hint="eastAsia"/>
          <w:b/>
          <w:sz w:val="32"/>
          <w:szCs w:val="32"/>
        </w:rPr>
        <w:t>019083101</w:t>
      </w: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rPr>
          <w:rFonts w:ascii="华文中宋" w:eastAsia="华文中宋" w:hAnsi="华文中宋"/>
          <w:bCs/>
          <w:sz w:val="32"/>
        </w:rPr>
      </w:pPr>
    </w:p>
    <w:p w:rsidR="00764B26" w:rsidRDefault="00764B26">
      <w:pPr>
        <w:jc w:val="center"/>
        <w:rPr>
          <w:rFonts w:ascii="宋体" w:hAnsi="宋体"/>
          <w:sz w:val="32"/>
        </w:rPr>
      </w:pPr>
      <w:r>
        <w:rPr>
          <w:rFonts w:ascii="宋体" w:hAnsi="宋体" w:hint="eastAsia"/>
          <w:sz w:val="32"/>
        </w:rPr>
        <w:t>江苏信息职业技术学院招投标中心</w:t>
      </w:r>
    </w:p>
    <w:p w:rsidR="00764B26" w:rsidRDefault="00764B26" w:rsidP="00D769A1">
      <w:pPr>
        <w:pStyle w:val="aa"/>
        <w:ind w:leftChars="0" w:firstLineChars="50" w:firstLine="160"/>
        <w:rPr>
          <w:rFonts w:ascii="宋体" w:eastAsia="宋体" w:hAnsi="宋体"/>
        </w:rPr>
      </w:pPr>
      <w:r>
        <w:rPr>
          <w:rFonts w:ascii="宋体" w:eastAsia="宋体" w:hAnsi="宋体" w:hint="eastAsia"/>
        </w:rPr>
        <w:t xml:space="preserve"> 201</w:t>
      </w:r>
      <w:r w:rsidR="000B4909">
        <w:rPr>
          <w:rFonts w:ascii="宋体" w:eastAsia="宋体" w:hAnsi="宋体" w:hint="eastAsia"/>
        </w:rPr>
        <w:t>9</w:t>
      </w:r>
      <w:r>
        <w:rPr>
          <w:rFonts w:ascii="宋体" w:eastAsia="宋体" w:hAnsi="宋体" w:hint="eastAsia"/>
        </w:rPr>
        <w:t>年</w:t>
      </w:r>
      <w:r w:rsidR="000B4909">
        <w:rPr>
          <w:rFonts w:ascii="宋体" w:eastAsia="宋体" w:hAnsi="宋体" w:hint="eastAsia"/>
        </w:rPr>
        <w:t>8</w:t>
      </w:r>
      <w:r>
        <w:rPr>
          <w:rFonts w:ascii="宋体" w:eastAsia="宋体" w:hAnsi="宋体" w:hint="eastAsia"/>
        </w:rPr>
        <w:t>月</w:t>
      </w:r>
      <w:r w:rsidR="000B4909">
        <w:rPr>
          <w:rFonts w:ascii="宋体" w:eastAsia="宋体" w:hAnsi="宋体" w:hint="eastAsia"/>
        </w:rPr>
        <w:t>31</w:t>
      </w:r>
      <w:r>
        <w:rPr>
          <w:rFonts w:ascii="宋体" w:eastAsia="宋体" w:hAnsi="宋体" w:hint="eastAsia"/>
        </w:rPr>
        <w:t>日</w:t>
      </w:r>
    </w:p>
    <w:p w:rsidR="00764B26" w:rsidRDefault="00764B26">
      <w:pPr>
        <w:ind w:firstLineChars="1700" w:firstLine="3570"/>
        <w:rPr>
          <w:rStyle w:val="a3"/>
          <w:rFonts w:eastAsia="黑体"/>
          <w:bCs/>
          <w:color w:val="auto"/>
          <w:sz w:val="48"/>
          <w:u w:val="none"/>
        </w:rPr>
      </w:pPr>
      <w:r>
        <w:br w:type="page"/>
      </w:r>
      <w:r>
        <w:rPr>
          <w:rStyle w:val="a3"/>
          <w:rFonts w:eastAsia="黑体" w:hint="eastAsia"/>
          <w:bCs/>
          <w:color w:val="auto"/>
          <w:sz w:val="48"/>
          <w:u w:val="none"/>
        </w:rPr>
        <w:lastRenderedPageBreak/>
        <w:t>目录</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23"/>
      <w:bookmarkStart w:id="3" w:name="_Hlt49764513"/>
      <w:bookmarkEnd w:id="1"/>
      <w:r>
        <w:rPr>
          <w:rFonts w:ascii="宋体" w:hAnsi="宋体" w:hint="eastAsia"/>
          <w:bCs/>
          <w:sz w:val="30"/>
          <w:szCs w:val="30"/>
        </w:rPr>
        <w:t>人</w:t>
      </w:r>
      <w:bookmarkEnd w:id="2"/>
      <w:bookmarkEnd w:id="3"/>
      <w:r>
        <w:rPr>
          <w:rFonts w:ascii="宋体" w:hAnsi="宋体" w:hint="eastAsia"/>
          <w:bCs/>
          <w:sz w:val="30"/>
          <w:szCs w:val="30"/>
        </w:rPr>
        <w:t>须知---------------------------------------（4）</w:t>
      </w:r>
    </w:p>
    <w:p w:rsidR="00764B26" w:rsidRDefault="00764B26">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4B26" w:rsidRDefault="00764B26">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4B26" w:rsidRDefault="00764B26">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4B26" w:rsidRDefault="00764B26">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sidR="008B00E7">
        <w:rPr>
          <w:rFonts w:ascii="宋体" w:hAnsi="宋体" w:hint="eastAsia"/>
          <w:spacing w:val="4"/>
          <w:sz w:val="24"/>
        </w:rPr>
        <w:t>电信</w:t>
      </w:r>
      <w:r w:rsidR="00DA65FA">
        <w:rPr>
          <w:rFonts w:ascii="宋体" w:hAnsi="宋体" w:cs="Arial" w:hint="eastAsia"/>
          <w:sz w:val="24"/>
          <w:u w:val="single"/>
        </w:rPr>
        <w:t>学院</w:t>
      </w:r>
      <w:r w:rsidR="00BA42CD">
        <w:rPr>
          <w:rFonts w:ascii="宋体" w:hAnsi="宋体" w:cs="Arial" w:hint="eastAsia"/>
          <w:sz w:val="24"/>
          <w:u w:val="single"/>
        </w:rPr>
        <w:t>无人机</w:t>
      </w:r>
      <w:r>
        <w:rPr>
          <w:rFonts w:ascii="宋体" w:hAnsi="宋体" w:hint="eastAsia"/>
          <w:spacing w:val="4"/>
          <w:sz w:val="24"/>
        </w:rPr>
        <w:t>采购项目进行比选招标，现邀请合格投标人参加投标。本次招标的相关信息如下：</w:t>
      </w:r>
    </w:p>
    <w:p w:rsidR="00BA42CD" w:rsidRDefault="00764B26">
      <w:pPr>
        <w:spacing w:line="360" w:lineRule="auto"/>
        <w:ind w:firstLineChars="200" w:firstLine="498"/>
        <w:rPr>
          <w:rFonts w:ascii="宋体" w:hAnsi="宋体" w:cs="Arial"/>
          <w:color w:val="FF0000"/>
          <w:sz w:val="24"/>
        </w:rPr>
      </w:pPr>
      <w:r>
        <w:rPr>
          <w:rFonts w:ascii="宋体" w:hAnsi="宋体" w:hint="eastAsia"/>
          <w:b/>
          <w:spacing w:val="4"/>
          <w:sz w:val="24"/>
        </w:rPr>
        <w:t>一、 招标项目名称：</w:t>
      </w:r>
      <w:r w:rsidR="00CB3FDE">
        <w:rPr>
          <w:rFonts w:ascii="宋体" w:hAnsi="宋体" w:cs="Arial" w:hint="eastAsia"/>
          <w:sz w:val="24"/>
        </w:rPr>
        <w:t>江苏信息职业技术</w:t>
      </w:r>
      <w:r w:rsidR="00DA65FA">
        <w:rPr>
          <w:rFonts w:ascii="宋体" w:hAnsi="宋体" w:cs="Arial" w:hint="eastAsia"/>
          <w:sz w:val="24"/>
        </w:rPr>
        <w:t>学院</w:t>
      </w:r>
      <w:r w:rsidR="008B00E7">
        <w:rPr>
          <w:rFonts w:ascii="宋体" w:hAnsi="宋体" w:cs="Arial" w:hint="eastAsia"/>
          <w:sz w:val="24"/>
        </w:rPr>
        <w:t>电信学院</w:t>
      </w:r>
      <w:r w:rsidR="00BA42CD">
        <w:rPr>
          <w:rFonts w:ascii="宋体" w:hAnsi="宋体" w:cs="Arial" w:hint="eastAsia"/>
          <w:sz w:val="24"/>
        </w:rPr>
        <w:t>无人机采购</w:t>
      </w:r>
    </w:p>
    <w:p w:rsidR="00CB3FDE" w:rsidRDefault="00764B26" w:rsidP="00BA42CD">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0B4909">
        <w:rPr>
          <w:rFonts w:ascii="宋体" w:hAnsi="宋体" w:hint="eastAsia"/>
          <w:b/>
          <w:spacing w:val="4"/>
          <w:sz w:val="24"/>
        </w:rPr>
        <w:t>2019083101</w:t>
      </w:r>
    </w:p>
    <w:p w:rsidR="00764B26" w:rsidRDefault="00764B26" w:rsidP="00CB3FDE">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764B26" w:rsidRDefault="00764B26">
      <w:pPr>
        <w:spacing w:line="360" w:lineRule="auto"/>
        <w:ind w:firstLineChars="200" w:firstLine="498"/>
        <w:rPr>
          <w:rFonts w:ascii="宋体" w:hAnsi="宋体"/>
          <w:b/>
          <w:spacing w:val="4"/>
          <w:sz w:val="24"/>
        </w:rPr>
      </w:pPr>
      <w:r>
        <w:rPr>
          <w:rFonts w:ascii="宋体" w:hAnsi="宋体" w:hint="eastAsia"/>
          <w:b/>
          <w:spacing w:val="4"/>
          <w:sz w:val="24"/>
        </w:rPr>
        <w:t>四、</w:t>
      </w:r>
      <w:r w:rsidRPr="00821CA1">
        <w:rPr>
          <w:rFonts w:ascii="宋体" w:hAnsi="宋体" w:hint="eastAsia"/>
          <w:b/>
          <w:spacing w:val="4"/>
          <w:sz w:val="24"/>
        </w:rPr>
        <w:t>最高限</w:t>
      </w:r>
      <w:r w:rsidRPr="00821CA1">
        <w:rPr>
          <w:rFonts w:ascii="宋体" w:hAnsi="宋体" w:hint="eastAsia"/>
          <w:b/>
          <w:color w:val="000000"/>
          <w:spacing w:val="4"/>
          <w:sz w:val="24"/>
        </w:rPr>
        <w:t>价</w:t>
      </w:r>
      <w:r w:rsidR="000B4909">
        <w:rPr>
          <w:rFonts w:ascii="宋体" w:hAnsi="宋体" w:hint="eastAsia"/>
          <w:b/>
          <w:color w:val="000000"/>
          <w:spacing w:val="4"/>
          <w:sz w:val="24"/>
        </w:rPr>
        <w:t xml:space="preserve">   9</w:t>
      </w:r>
      <w:r w:rsidRPr="00821CA1">
        <w:rPr>
          <w:rFonts w:ascii="宋体" w:hAnsi="宋体" w:hint="eastAsia"/>
          <w:b/>
          <w:color w:val="000000"/>
          <w:spacing w:val="4"/>
          <w:sz w:val="24"/>
        </w:rPr>
        <w:t>万元（人民币</w:t>
      </w:r>
      <w:r w:rsidRPr="00821CA1">
        <w:rPr>
          <w:rFonts w:ascii="宋体" w:hAnsi="宋体" w:hint="eastAsia"/>
          <w:b/>
          <w:spacing w:val="4"/>
          <w:sz w:val="24"/>
        </w:rPr>
        <w:t>）</w:t>
      </w:r>
    </w:p>
    <w:p w:rsidR="00764B26" w:rsidRDefault="00764B26">
      <w:pPr>
        <w:spacing w:line="360" w:lineRule="auto"/>
        <w:ind w:firstLineChars="200" w:firstLine="482"/>
        <w:rPr>
          <w:rFonts w:ascii="宋体" w:hAnsi="宋体"/>
          <w:b/>
          <w:spacing w:val="4"/>
          <w:sz w:val="24"/>
        </w:rPr>
      </w:pPr>
      <w:r>
        <w:rPr>
          <w:rFonts w:hint="eastAsia"/>
          <w:b/>
          <w:sz w:val="24"/>
        </w:rPr>
        <w:t>五、合格的投标人</w:t>
      </w:r>
    </w:p>
    <w:p w:rsidR="00764B26" w:rsidRDefault="00764B26">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764B26" w:rsidRPr="000F7C55" w:rsidRDefault="00764B26" w:rsidP="000F7C55">
      <w:pPr>
        <w:spacing w:line="360" w:lineRule="auto"/>
        <w:ind w:firstLineChars="196" w:firstLine="470"/>
        <w:rPr>
          <w:rFonts w:ascii="宋体" w:hAnsi="宋体" w:cs="宋体"/>
          <w:kern w:val="0"/>
          <w:sz w:val="24"/>
        </w:rPr>
      </w:pPr>
      <w:r w:rsidRPr="000F7C55">
        <w:rPr>
          <w:rFonts w:ascii="宋体" w:hAnsi="宋体" w:cs="宋体" w:hint="eastAsia"/>
          <w:kern w:val="0"/>
          <w:sz w:val="24"/>
        </w:rPr>
        <w:t>1</w:t>
      </w:r>
      <w:r w:rsidR="000F7C55">
        <w:rPr>
          <w:rFonts w:ascii="宋体" w:hAnsi="宋体" w:cs="宋体" w:hint="eastAsia"/>
          <w:kern w:val="0"/>
          <w:sz w:val="24"/>
        </w:rPr>
        <w:t>．</w:t>
      </w:r>
      <w:r w:rsidRPr="000F7C55">
        <w:rPr>
          <w:rFonts w:ascii="宋体" w:hAnsi="宋体" w:cs="宋体"/>
          <w:kern w:val="0"/>
          <w:sz w:val="24"/>
        </w:rPr>
        <w:t>未被“信用中国”网站（</w:t>
      </w:r>
      <w:hyperlink r:id="rId7" w:history="1">
        <w:r w:rsidRPr="000F7C55">
          <w:rPr>
            <w:rFonts w:ascii="宋体" w:hAnsi="宋体" w:cs="宋体"/>
            <w:kern w:val="0"/>
            <w:sz w:val="24"/>
          </w:rPr>
          <w:t>www.creditchina.gov.cn</w:t>
        </w:r>
      </w:hyperlink>
      <w:r w:rsidRPr="000F7C55">
        <w:rPr>
          <w:rFonts w:ascii="宋体" w:hAnsi="宋体" w:cs="宋体"/>
          <w:kern w:val="0"/>
          <w:sz w:val="24"/>
        </w:rPr>
        <w:t>）列入失信执行人、重大税收违法案件当事人名单、政府采购严重违法失信行为记录名单。</w:t>
      </w:r>
    </w:p>
    <w:p w:rsidR="00764B26" w:rsidRPr="000F7C55" w:rsidRDefault="00BA42CD" w:rsidP="000F7C55">
      <w:pPr>
        <w:spacing w:line="360" w:lineRule="auto"/>
        <w:ind w:firstLineChars="196" w:firstLine="470"/>
        <w:rPr>
          <w:rFonts w:ascii="宋体" w:hAnsi="宋体" w:cs="宋体"/>
          <w:kern w:val="0"/>
          <w:sz w:val="24"/>
        </w:rPr>
      </w:pPr>
      <w:r>
        <w:rPr>
          <w:rFonts w:ascii="宋体" w:hAnsi="宋体" w:cs="宋体" w:hint="eastAsia"/>
          <w:kern w:val="0"/>
          <w:sz w:val="24"/>
        </w:rPr>
        <w:t>2</w:t>
      </w:r>
      <w:r w:rsidR="000F7C55">
        <w:rPr>
          <w:rFonts w:ascii="宋体" w:hAnsi="宋体" w:cs="宋体" w:hint="eastAsia"/>
          <w:kern w:val="0"/>
          <w:sz w:val="24"/>
        </w:rPr>
        <w:t>．</w:t>
      </w:r>
      <w:r w:rsidR="00764B26" w:rsidRPr="000F7C55">
        <w:rPr>
          <w:rFonts w:ascii="宋体" w:hAnsi="宋体" w:cs="宋体" w:hint="eastAsia"/>
          <w:kern w:val="0"/>
          <w:sz w:val="24"/>
        </w:rPr>
        <w:t>本项不接受联合体投标。</w:t>
      </w:r>
    </w:p>
    <w:p w:rsidR="00764B26" w:rsidRDefault="00764B26">
      <w:pPr>
        <w:spacing w:line="360" w:lineRule="auto"/>
        <w:ind w:firstLineChars="200" w:firstLine="482"/>
        <w:rPr>
          <w:color w:val="000000"/>
          <w:sz w:val="24"/>
        </w:rPr>
      </w:pPr>
      <w:r w:rsidRPr="000F7C55">
        <w:rPr>
          <w:rFonts w:hint="eastAsia"/>
          <w:b/>
          <w:sz w:val="24"/>
        </w:rPr>
        <w:t>六、资格审查方式：</w:t>
      </w:r>
      <w:r>
        <w:rPr>
          <w:rFonts w:hint="eastAsia"/>
          <w:color w:val="000000"/>
          <w:sz w:val="24"/>
        </w:rPr>
        <w:t>资格后审。</w:t>
      </w:r>
    </w:p>
    <w:p w:rsidR="00764B26" w:rsidRDefault="00764B26">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764B26" w:rsidRDefault="00764B26">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141C6B">
        <w:rPr>
          <w:rFonts w:hint="eastAsia"/>
          <w:color w:val="000000"/>
          <w:sz w:val="24"/>
        </w:rPr>
        <w:t>9</w:t>
      </w:r>
      <w:r>
        <w:rPr>
          <w:rFonts w:hint="eastAsia"/>
          <w:color w:val="000000"/>
          <w:sz w:val="24"/>
        </w:rPr>
        <w:t>年</w:t>
      </w:r>
      <w:r w:rsidR="00141C6B">
        <w:rPr>
          <w:rFonts w:hint="eastAsia"/>
          <w:color w:val="000000"/>
          <w:sz w:val="24"/>
        </w:rPr>
        <w:t>9</w:t>
      </w:r>
      <w:r>
        <w:rPr>
          <w:rFonts w:hint="eastAsia"/>
          <w:color w:val="000000"/>
          <w:sz w:val="24"/>
        </w:rPr>
        <w:t>月</w:t>
      </w:r>
      <w:r w:rsidR="009912F2">
        <w:rPr>
          <w:color w:val="000000"/>
          <w:sz w:val="24"/>
        </w:rPr>
        <w:t>2</w:t>
      </w:r>
      <w:r w:rsidR="003B4AFA">
        <w:rPr>
          <w:rFonts w:hint="eastAsia"/>
          <w:color w:val="000000"/>
          <w:sz w:val="24"/>
        </w:rPr>
        <w:t>3</w:t>
      </w:r>
      <w:r w:rsidR="00141C6B">
        <w:rPr>
          <w:rFonts w:hint="eastAsia"/>
          <w:color w:val="000000"/>
          <w:sz w:val="24"/>
        </w:rPr>
        <w:t xml:space="preserve">   </w:t>
      </w:r>
      <w:r w:rsidR="00D66B3F">
        <w:rPr>
          <w:rFonts w:hint="eastAsia"/>
          <w:color w:val="000000"/>
          <w:sz w:val="24"/>
        </w:rPr>
        <w:t>日</w:t>
      </w:r>
      <w:r w:rsidR="00D66B3F">
        <w:rPr>
          <w:rFonts w:hint="eastAsia"/>
          <w:color w:val="000000"/>
          <w:sz w:val="24"/>
        </w:rPr>
        <w:t>1</w:t>
      </w:r>
      <w:r>
        <w:rPr>
          <w:rFonts w:hint="eastAsia"/>
          <w:color w:val="000000"/>
          <w:sz w:val="24"/>
        </w:rPr>
        <w:t>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w:t>
      </w:r>
      <w:r w:rsidR="009912F2">
        <w:rPr>
          <w:rFonts w:hint="eastAsia"/>
          <w:color w:val="000000"/>
          <w:sz w:val="24"/>
        </w:rPr>
        <w:t>邮箱</w:t>
      </w:r>
      <w:r w:rsidR="009912F2">
        <w:rPr>
          <w:rFonts w:ascii="Verdana" w:hAnsi="Verdana"/>
          <w:color w:val="000000"/>
          <w:sz w:val="18"/>
          <w:szCs w:val="18"/>
          <w:shd w:val="clear" w:color="auto" w:fill="FFFFFF"/>
        </w:rPr>
        <w:t>2532325305@qq.com</w:t>
      </w:r>
      <w:r>
        <w:rPr>
          <w:rFonts w:ascii="宋体" w:hAnsi="宋体" w:hint="eastAsia"/>
          <w:color w:val="000000"/>
          <w:spacing w:val="4"/>
          <w:sz w:val="24"/>
        </w:rPr>
        <w:t>。</w:t>
      </w:r>
    </w:p>
    <w:p w:rsidR="00764B26" w:rsidRDefault="00764B26" w:rsidP="00DD2756">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4B26" w:rsidRPr="00AD2B1E" w:rsidRDefault="00764B26">
      <w:pPr>
        <w:spacing w:line="360" w:lineRule="auto"/>
        <w:ind w:firstLineChars="200" w:firstLine="498"/>
        <w:rPr>
          <w:rFonts w:ascii="宋体" w:hAnsi="宋体"/>
          <w:spacing w:val="4"/>
          <w:sz w:val="24"/>
        </w:rPr>
      </w:pPr>
      <w:r>
        <w:rPr>
          <w:rFonts w:ascii="宋体" w:hAnsi="宋体" w:hint="eastAsia"/>
          <w:b/>
          <w:spacing w:val="4"/>
          <w:sz w:val="24"/>
        </w:rPr>
        <w:t>九、投标时间：</w:t>
      </w:r>
      <w:r w:rsidRPr="00AD2B1E">
        <w:rPr>
          <w:rFonts w:ascii="宋体" w:hAnsi="宋体" w:hint="eastAsia"/>
          <w:spacing w:val="4"/>
          <w:sz w:val="24"/>
        </w:rPr>
        <w:t>201</w:t>
      </w:r>
      <w:r w:rsidR="00141C6B">
        <w:rPr>
          <w:rFonts w:ascii="宋体" w:hAnsi="宋体" w:hint="eastAsia"/>
          <w:spacing w:val="4"/>
          <w:sz w:val="24"/>
        </w:rPr>
        <w:t>9</w:t>
      </w:r>
      <w:r w:rsidRPr="00AD2B1E">
        <w:rPr>
          <w:rFonts w:ascii="宋体" w:hAnsi="宋体" w:hint="eastAsia"/>
          <w:spacing w:val="4"/>
          <w:sz w:val="24"/>
        </w:rPr>
        <w:t>年</w:t>
      </w:r>
      <w:r w:rsidR="00FF0221">
        <w:rPr>
          <w:rFonts w:ascii="宋体" w:hAnsi="宋体" w:hint="eastAsia"/>
          <w:spacing w:val="4"/>
          <w:sz w:val="24"/>
        </w:rPr>
        <w:t>9</w:t>
      </w:r>
      <w:r w:rsidRPr="00AD2B1E">
        <w:rPr>
          <w:rFonts w:ascii="宋体" w:hAnsi="宋体" w:hint="eastAsia"/>
          <w:spacing w:val="4"/>
          <w:sz w:val="24"/>
        </w:rPr>
        <w:t>月</w:t>
      </w:r>
      <w:r w:rsidR="009912F2">
        <w:rPr>
          <w:rFonts w:ascii="宋体" w:hAnsi="宋体"/>
          <w:spacing w:val="4"/>
          <w:sz w:val="24"/>
        </w:rPr>
        <w:t>25</w:t>
      </w:r>
      <w:r w:rsidR="00141C6B">
        <w:rPr>
          <w:rFonts w:ascii="宋体" w:hAnsi="宋体" w:hint="eastAsia"/>
          <w:spacing w:val="4"/>
          <w:sz w:val="24"/>
        </w:rPr>
        <w:t xml:space="preserve"> </w:t>
      </w:r>
      <w:r w:rsidRPr="00AD2B1E">
        <w:rPr>
          <w:rFonts w:ascii="宋体" w:hAnsi="宋体" w:hint="eastAsia"/>
          <w:spacing w:val="4"/>
          <w:sz w:val="24"/>
        </w:rPr>
        <w:t>日09时00分-9时30分</w:t>
      </w:r>
    </w:p>
    <w:p w:rsidR="00764B26" w:rsidRDefault="00764B26">
      <w:pPr>
        <w:spacing w:line="360" w:lineRule="auto"/>
        <w:ind w:firstLineChars="200" w:firstLine="498"/>
        <w:rPr>
          <w:rFonts w:ascii="宋体" w:hAnsi="宋体"/>
          <w:spacing w:val="4"/>
          <w:sz w:val="24"/>
        </w:rPr>
      </w:pPr>
      <w:r w:rsidRPr="00AD2B1E">
        <w:rPr>
          <w:rFonts w:ascii="宋体" w:hAnsi="宋体" w:hint="eastAsia"/>
          <w:b/>
          <w:spacing w:val="4"/>
          <w:sz w:val="24"/>
        </w:rPr>
        <w:t>十、投标截止时间及开标时间：</w:t>
      </w:r>
      <w:r w:rsidRPr="00AD2B1E">
        <w:rPr>
          <w:rFonts w:ascii="宋体" w:hAnsi="宋体" w:hint="eastAsia"/>
          <w:spacing w:val="4"/>
          <w:sz w:val="24"/>
        </w:rPr>
        <w:t>201</w:t>
      </w:r>
      <w:r w:rsidR="00141C6B">
        <w:rPr>
          <w:rFonts w:ascii="宋体" w:hAnsi="宋体" w:hint="eastAsia"/>
          <w:spacing w:val="4"/>
          <w:sz w:val="24"/>
        </w:rPr>
        <w:t>9</w:t>
      </w:r>
      <w:r w:rsidRPr="00AD2B1E">
        <w:rPr>
          <w:rFonts w:ascii="宋体" w:hAnsi="宋体" w:hint="eastAsia"/>
          <w:spacing w:val="4"/>
          <w:sz w:val="24"/>
        </w:rPr>
        <w:t>年</w:t>
      </w:r>
      <w:r w:rsidR="00FF0221">
        <w:rPr>
          <w:rFonts w:ascii="宋体" w:hAnsi="宋体" w:hint="eastAsia"/>
          <w:spacing w:val="4"/>
          <w:sz w:val="24"/>
        </w:rPr>
        <w:t>9</w:t>
      </w:r>
      <w:r w:rsidRPr="00AD2B1E">
        <w:rPr>
          <w:rFonts w:ascii="宋体" w:hAnsi="宋体" w:hint="eastAsia"/>
          <w:spacing w:val="4"/>
          <w:sz w:val="24"/>
        </w:rPr>
        <w:t>月</w:t>
      </w:r>
      <w:r w:rsidR="009912F2">
        <w:rPr>
          <w:rFonts w:ascii="宋体" w:hAnsi="宋体"/>
          <w:spacing w:val="4"/>
          <w:sz w:val="24"/>
        </w:rPr>
        <w:t>25</w:t>
      </w:r>
      <w:r w:rsidRPr="00AD2B1E">
        <w:rPr>
          <w:rFonts w:ascii="宋体" w:hAnsi="宋体" w:hint="eastAsia"/>
          <w:spacing w:val="4"/>
          <w:sz w:val="24"/>
        </w:rPr>
        <w:t>日09：30。</w:t>
      </w:r>
    </w:p>
    <w:p w:rsidR="00764B26" w:rsidRDefault="00764B26">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764B26" w:rsidRDefault="00764B26">
      <w:pPr>
        <w:spacing w:line="360" w:lineRule="auto"/>
        <w:ind w:firstLineChars="400" w:firstLine="992"/>
        <w:rPr>
          <w:spacing w:val="4"/>
          <w:sz w:val="24"/>
        </w:rPr>
      </w:pPr>
      <w:r>
        <w:rPr>
          <w:rFonts w:hint="eastAsia"/>
          <w:spacing w:val="4"/>
          <w:sz w:val="24"/>
        </w:rPr>
        <w:t>与本次招标有关的事宜请按下列通讯方式联系：</w:t>
      </w:r>
    </w:p>
    <w:p w:rsidR="00764B26" w:rsidRDefault="00764B26">
      <w:pPr>
        <w:spacing w:line="360" w:lineRule="auto"/>
        <w:ind w:firstLineChars="391" w:firstLine="970"/>
        <w:rPr>
          <w:spacing w:val="4"/>
          <w:sz w:val="24"/>
        </w:rPr>
      </w:pPr>
      <w:r>
        <w:rPr>
          <w:rFonts w:hint="eastAsia"/>
          <w:spacing w:val="4"/>
          <w:sz w:val="24"/>
        </w:rPr>
        <w:t>单位部门：江苏信息职业技术学院招投标中心</w:t>
      </w:r>
    </w:p>
    <w:p w:rsidR="00764B26" w:rsidRDefault="00764B26">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4B26" w:rsidRDefault="00764B26">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4B26" w:rsidRDefault="00764B26">
      <w:pPr>
        <w:spacing w:line="360" w:lineRule="auto"/>
        <w:ind w:firstLineChars="391" w:firstLine="970"/>
        <w:rPr>
          <w:spacing w:val="4"/>
          <w:sz w:val="24"/>
        </w:rPr>
      </w:pPr>
      <w:r>
        <w:rPr>
          <w:rFonts w:hint="eastAsia"/>
          <w:spacing w:val="4"/>
          <w:sz w:val="24"/>
        </w:rPr>
        <w:t>联系人：王老师</w:t>
      </w:r>
    </w:p>
    <w:p w:rsidR="00764B26" w:rsidRDefault="00764B26">
      <w:pPr>
        <w:spacing w:line="360" w:lineRule="auto"/>
        <w:ind w:firstLineChars="391" w:firstLine="970"/>
        <w:rPr>
          <w:spacing w:val="4"/>
          <w:sz w:val="24"/>
        </w:rPr>
      </w:pPr>
    </w:p>
    <w:p w:rsidR="00764B26" w:rsidRDefault="00141C6B">
      <w:pPr>
        <w:spacing w:line="360" w:lineRule="auto"/>
        <w:rPr>
          <w:spacing w:val="4"/>
          <w:sz w:val="24"/>
        </w:rPr>
      </w:pPr>
      <w:r>
        <w:rPr>
          <w:rFonts w:hint="eastAsia"/>
          <w:spacing w:val="4"/>
          <w:sz w:val="24"/>
        </w:rPr>
        <w:lastRenderedPageBreak/>
        <w:t xml:space="preserve">                                    </w:t>
      </w:r>
      <w:r w:rsidR="00764B26">
        <w:rPr>
          <w:rFonts w:hint="eastAsia"/>
          <w:spacing w:val="4"/>
          <w:sz w:val="24"/>
        </w:rPr>
        <w:t>江苏信息职业技术学院</w:t>
      </w:r>
    </w:p>
    <w:p w:rsidR="00764B26" w:rsidRDefault="00141C6B">
      <w:pPr>
        <w:spacing w:line="360" w:lineRule="auto"/>
        <w:ind w:firstLineChars="391" w:firstLine="970"/>
        <w:rPr>
          <w:spacing w:val="4"/>
          <w:sz w:val="24"/>
        </w:rPr>
      </w:pPr>
      <w:r>
        <w:rPr>
          <w:rFonts w:hint="eastAsia"/>
          <w:spacing w:val="4"/>
          <w:sz w:val="24"/>
        </w:rPr>
        <w:t xml:space="preserve">                                   </w:t>
      </w:r>
      <w:r w:rsidR="00764B26">
        <w:rPr>
          <w:rFonts w:hint="eastAsia"/>
          <w:spacing w:val="4"/>
          <w:sz w:val="24"/>
        </w:rPr>
        <w:t>招投标中心</w:t>
      </w:r>
    </w:p>
    <w:p w:rsidR="00764B26" w:rsidRDefault="00764B26">
      <w:pPr>
        <w:spacing w:line="360" w:lineRule="auto"/>
        <w:ind w:firstLineChars="391" w:firstLine="970"/>
        <w:rPr>
          <w:spacing w:val="4"/>
          <w:sz w:val="24"/>
        </w:rPr>
      </w:pPr>
      <w:r>
        <w:rPr>
          <w:rFonts w:hint="eastAsia"/>
          <w:spacing w:val="4"/>
          <w:sz w:val="24"/>
        </w:rPr>
        <w:t xml:space="preserve">                               201</w:t>
      </w:r>
      <w:r w:rsidR="00141C6B">
        <w:rPr>
          <w:rFonts w:hint="eastAsia"/>
          <w:spacing w:val="4"/>
          <w:sz w:val="24"/>
        </w:rPr>
        <w:t>9</w:t>
      </w:r>
      <w:r>
        <w:rPr>
          <w:rFonts w:hint="eastAsia"/>
          <w:spacing w:val="4"/>
          <w:sz w:val="24"/>
        </w:rPr>
        <w:t>年</w:t>
      </w:r>
      <w:r w:rsidR="00FF0221">
        <w:rPr>
          <w:rFonts w:hint="eastAsia"/>
          <w:spacing w:val="4"/>
          <w:sz w:val="24"/>
        </w:rPr>
        <w:t>9</w:t>
      </w:r>
      <w:r>
        <w:rPr>
          <w:rFonts w:hint="eastAsia"/>
          <w:spacing w:val="4"/>
          <w:sz w:val="24"/>
        </w:rPr>
        <w:t>月</w:t>
      </w:r>
      <w:r w:rsidR="009912F2">
        <w:rPr>
          <w:rFonts w:hint="eastAsia"/>
          <w:spacing w:val="4"/>
          <w:sz w:val="24"/>
        </w:rPr>
        <w:t>1</w:t>
      </w:r>
      <w:r w:rsidR="00141C6B">
        <w:rPr>
          <w:rFonts w:hint="eastAsia"/>
          <w:spacing w:val="4"/>
          <w:sz w:val="24"/>
        </w:rPr>
        <w:t xml:space="preserve"> </w:t>
      </w:r>
      <w:r w:rsidR="003B4AFA">
        <w:rPr>
          <w:rFonts w:hint="eastAsia"/>
          <w:spacing w:val="4"/>
          <w:sz w:val="24"/>
        </w:rPr>
        <w:t>8</w:t>
      </w:r>
      <w:r>
        <w:rPr>
          <w:rFonts w:hint="eastAsia"/>
          <w:spacing w:val="4"/>
          <w:sz w:val="24"/>
        </w:rPr>
        <w:t>日</w:t>
      </w:r>
    </w:p>
    <w:p w:rsidR="00764B26" w:rsidRDefault="00764B26">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4B26" w:rsidRDefault="00764B26">
      <w:pPr>
        <w:spacing w:line="360" w:lineRule="auto"/>
        <w:rPr>
          <w:b/>
          <w:sz w:val="24"/>
        </w:rPr>
      </w:pPr>
      <w:r>
        <w:rPr>
          <w:rFonts w:hint="eastAsia"/>
          <w:b/>
          <w:sz w:val="24"/>
        </w:rPr>
        <w:t>一、招标文件</w:t>
      </w:r>
    </w:p>
    <w:p w:rsidR="00764B26" w:rsidRDefault="00764B26">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4B26" w:rsidRDefault="00764B26">
      <w:pPr>
        <w:spacing w:line="360" w:lineRule="auto"/>
        <w:ind w:firstLineChars="200" w:firstLine="480"/>
        <w:rPr>
          <w:sz w:val="24"/>
        </w:rPr>
      </w:pPr>
      <w:r>
        <w:rPr>
          <w:rFonts w:hint="eastAsia"/>
          <w:sz w:val="24"/>
        </w:rPr>
        <w:t>本招标文件中的招标人、投标人、中标人分别指：</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4B26" w:rsidRDefault="00764B26">
      <w:pPr>
        <w:spacing w:line="360" w:lineRule="auto"/>
        <w:ind w:firstLineChars="200" w:firstLine="480"/>
        <w:rPr>
          <w:sz w:val="24"/>
        </w:rPr>
      </w:pPr>
      <w:r>
        <w:rPr>
          <w:rFonts w:hint="eastAsia"/>
          <w:sz w:val="24"/>
        </w:rPr>
        <w:t>（</w:t>
      </w:r>
      <w:r w:rsidR="006F5B24">
        <w:rPr>
          <w:rFonts w:hint="eastAsia"/>
          <w:sz w:val="24"/>
        </w:rPr>
        <w:t>2</w:t>
      </w:r>
      <w:r>
        <w:rPr>
          <w:rFonts w:hint="eastAsia"/>
          <w:sz w:val="24"/>
        </w:rPr>
        <w:t>）中标人指最后中标的投标人，亦称卖方。</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4B26" w:rsidRDefault="00764B26">
      <w:pPr>
        <w:spacing w:line="360" w:lineRule="auto"/>
        <w:ind w:firstLineChars="200" w:firstLine="480"/>
        <w:rPr>
          <w:sz w:val="24"/>
        </w:rPr>
      </w:pPr>
      <w:r>
        <w:rPr>
          <w:rFonts w:hint="eastAsia"/>
          <w:sz w:val="24"/>
        </w:rPr>
        <w:t>本招标文件由下列部分组成：</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）投标邀请</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）投标人须知</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4B26" w:rsidRDefault="00764B26">
      <w:pPr>
        <w:spacing w:line="360" w:lineRule="auto"/>
        <w:ind w:firstLineChars="200" w:firstLine="480"/>
        <w:rPr>
          <w:sz w:val="24"/>
        </w:rPr>
      </w:pPr>
      <w:r>
        <w:rPr>
          <w:rFonts w:hint="eastAsia"/>
          <w:sz w:val="24"/>
        </w:rPr>
        <w:t>（</w:t>
      </w:r>
      <w:r>
        <w:rPr>
          <w:sz w:val="24"/>
        </w:rPr>
        <w:t>4</w:t>
      </w:r>
      <w:r>
        <w:rPr>
          <w:rFonts w:hint="eastAsia"/>
          <w:sz w:val="24"/>
        </w:rPr>
        <w:t>）合同主要条款</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4B26" w:rsidRDefault="00764B26">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4B26" w:rsidRDefault="00764B26">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二</w:t>
      </w:r>
      <w:r>
        <w:rPr>
          <w:b/>
          <w:sz w:val="24"/>
        </w:rPr>
        <w:t xml:space="preserve">. </w:t>
      </w:r>
      <w:r>
        <w:rPr>
          <w:rFonts w:hint="eastAsia"/>
          <w:b/>
          <w:sz w:val="24"/>
        </w:rPr>
        <w:t>投标文件</w:t>
      </w:r>
    </w:p>
    <w:p w:rsidR="00764B26" w:rsidRDefault="00764B26">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4B26" w:rsidRPr="001A1E94" w:rsidRDefault="00764B26">
      <w:pPr>
        <w:spacing w:line="360" w:lineRule="auto"/>
        <w:ind w:firstLineChars="200" w:firstLine="480"/>
        <w:rPr>
          <w:sz w:val="24"/>
        </w:rPr>
      </w:pPr>
      <w:r>
        <w:rPr>
          <w:rFonts w:hint="eastAsia"/>
          <w:sz w:val="24"/>
        </w:rPr>
        <w:t>（</w:t>
      </w:r>
      <w:r>
        <w:rPr>
          <w:sz w:val="24"/>
        </w:rPr>
        <w:t>2</w:t>
      </w:r>
      <w:r>
        <w:rPr>
          <w:rFonts w:hint="eastAsia"/>
          <w:sz w:val="24"/>
        </w:rPr>
        <w:t>）</w:t>
      </w:r>
      <w:r w:rsidRPr="001A1E94">
        <w:rPr>
          <w:rFonts w:hint="eastAsia"/>
          <w:sz w:val="24"/>
        </w:rPr>
        <w:t>授权文件、样本等非中文材料，其中的要点应附有中文译文。</w:t>
      </w:r>
    </w:p>
    <w:p w:rsidR="00764B26" w:rsidRDefault="00764B26">
      <w:pPr>
        <w:spacing w:line="36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764B26" w:rsidRDefault="00764B26">
      <w:pPr>
        <w:spacing w:line="360" w:lineRule="auto"/>
        <w:ind w:firstLineChars="200" w:firstLine="480"/>
        <w:rPr>
          <w:sz w:val="24"/>
        </w:rPr>
      </w:pPr>
      <w:r>
        <w:rPr>
          <w:rFonts w:hint="eastAsia"/>
          <w:sz w:val="24"/>
        </w:rPr>
        <w:lastRenderedPageBreak/>
        <w:t>投标人编写的投标文件包括以下部分：</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）目录索引</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4B26" w:rsidRDefault="00764B26">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764B26" w:rsidRDefault="00764B26">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4B26" w:rsidRDefault="00764B26">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764B26" w:rsidRDefault="00764B26">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4B26" w:rsidRPr="00F00494" w:rsidRDefault="00764B26" w:rsidP="00F00494">
      <w:pPr>
        <w:spacing w:line="360" w:lineRule="auto"/>
        <w:ind w:firstLineChars="200" w:firstLine="480"/>
        <w:rPr>
          <w:sz w:val="24"/>
        </w:rPr>
      </w:pP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764B26" w:rsidRDefault="00764B26" w:rsidP="00DD2756">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4B26" w:rsidRDefault="00764B26">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FF0221">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4B26" w:rsidRDefault="00764B26">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4B26" w:rsidRDefault="00764B26">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4B26" w:rsidRDefault="00764B26">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4B26" w:rsidRDefault="00764B26">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4B26" w:rsidRDefault="00764B26">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4B26" w:rsidRDefault="00764B26">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4B26" w:rsidRDefault="00764B26">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4B26" w:rsidRDefault="00764B26">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4B26" w:rsidRDefault="00764B26">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764B26" w:rsidRDefault="00764B26">
      <w:pPr>
        <w:spacing w:line="360" w:lineRule="auto"/>
        <w:ind w:firstLineChars="200" w:firstLine="480"/>
        <w:rPr>
          <w:sz w:val="24"/>
        </w:rPr>
      </w:pPr>
      <w:r>
        <w:rPr>
          <w:rFonts w:hint="eastAsia"/>
          <w:sz w:val="24"/>
        </w:rPr>
        <w:lastRenderedPageBreak/>
        <w:t>没有按上述规定密封和标记的投标文件，招标人将不承担投标文件错放或提前开启的责任，由此造成提前开启的投标文件招标人将予以拒绝。</w:t>
      </w:r>
    </w:p>
    <w:p w:rsidR="00764B26" w:rsidRDefault="00764B26">
      <w:pPr>
        <w:spacing w:line="360" w:lineRule="auto"/>
        <w:ind w:firstLineChars="196" w:firstLine="472"/>
        <w:rPr>
          <w:b/>
          <w:sz w:val="24"/>
        </w:rPr>
      </w:pPr>
    </w:p>
    <w:p w:rsidR="00764B26" w:rsidRDefault="00764B26">
      <w:pPr>
        <w:spacing w:line="360" w:lineRule="auto"/>
        <w:rPr>
          <w:b/>
          <w:sz w:val="24"/>
        </w:rPr>
      </w:pPr>
      <w:r>
        <w:rPr>
          <w:rFonts w:hint="eastAsia"/>
          <w:b/>
          <w:sz w:val="24"/>
        </w:rPr>
        <w:t>三、投标细则</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4B26" w:rsidRDefault="00764B26">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4B26" w:rsidRDefault="00764B26">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4B26" w:rsidRDefault="00764B26">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4B26" w:rsidRDefault="00764B26">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4B26" w:rsidRDefault="00764B26">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4B26" w:rsidRDefault="00764B26">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4B26" w:rsidRDefault="00764B26">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4B26" w:rsidRDefault="00764B26">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4B26" w:rsidRDefault="00764B26">
      <w:pPr>
        <w:spacing w:line="360" w:lineRule="auto"/>
        <w:ind w:firstLineChars="200" w:firstLine="480"/>
        <w:rPr>
          <w:rFonts w:ascii="宋体" w:hAnsi="宋体"/>
          <w:sz w:val="24"/>
        </w:rPr>
      </w:pPr>
      <w:r>
        <w:rPr>
          <w:rFonts w:ascii="宋体" w:hAnsi="宋体" w:hint="eastAsia"/>
          <w:sz w:val="24"/>
        </w:rPr>
        <w:t>本次招标不接受联合体投标。</w:t>
      </w:r>
    </w:p>
    <w:p w:rsidR="00764B26" w:rsidRDefault="00764B26">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4B26" w:rsidRDefault="00764B26">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4B26" w:rsidRDefault="00764B26">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764B26" w:rsidRPr="009912F2" w:rsidRDefault="009912F2" w:rsidP="009912F2">
      <w:pPr>
        <w:spacing w:line="360" w:lineRule="auto"/>
        <w:ind w:firstLineChars="200" w:firstLine="480"/>
        <w:rPr>
          <w:rFonts w:hint="eastAsia"/>
          <w:sz w:val="24"/>
        </w:rPr>
      </w:pPr>
      <w:r>
        <w:rPr>
          <w:rFonts w:hint="eastAsia"/>
          <w:sz w:val="24"/>
        </w:rPr>
        <w:lastRenderedPageBreak/>
        <w:t>本次</w:t>
      </w:r>
      <w:r w:rsidR="00764B26">
        <w:rPr>
          <w:rFonts w:hint="eastAsia"/>
          <w:sz w:val="24"/>
        </w:rPr>
        <w:t>投标截止后，如</w:t>
      </w:r>
      <w:r>
        <w:rPr>
          <w:rFonts w:hint="eastAsia"/>
          <w:sz w:val="24"/>
        </w:rPr>
        <w:t>有效</w:t>
      </w:r>
      <w:r w:rsidR="00764B26">
        <w:rPr>
          <w:rFonts w:hint="eastAsia"/>
          <w:sz w:val="24"/>
        </w:rPr>
        <w:t>投标人少于</w:t>
      </w:r>
      <w:r w:rsidR="00764B26">
        <w:rPr>
          <w:sz w:val="24"/>
        </w:rPr>
        <w:t>3</w:t>
      </w:r>
      <w:r>
        <w:rPr>
          <w:rFonts w:hint="eastAsia"/>
          <w:sz w:val="24"/>
        </w:rPr>
        <w:t>家</w:t>
      </w:r>
      <w:r w:rsidR="00764B26">
        <w:rPr>
          <w:rFonts w:hint="eastAsia"/>
          <w:sz w:val="24"/>
        </w:rPr>
        <w:t>，招标人有权选择其他采购方式。</w:t>
      </w:r>
    </w:p>
    <w:p w:rsidR="00764B26" w:rsidRDefault="00764B26">
      <w:pPr>
        <w:spacing w:line="360" w:lineRule="auto"/>
        <w:rPr>
          <w:rFonts w:ascii="宋体" w:hAnsi="宋体"/>
          <w:b/>
          <w:sz w:val="24"/>
        </w:rPr>
      </w:pPr>
      <w:r>
        <w:rPr>
          <w:rFonts w:ascii="宋体" w:hAnsi="宋体" w:hint="eastAsia"/>
          <w:b/>
          <w:sz w:val="24"/>
        </w:rPr>
        <w:t>四、开标、评标</w:t>
      </w:r>
    </w:p>
    <w:p w:rsidR="00764B26" w:rsidRDefault="00764B26">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4B26" w:rsidRDefault="00764B26">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4B26" w:rsidRDefault="00764B26">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4B26" w:rsidRDefault="00764B26">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4B26" w:rsidRDefault="00764B26">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4B26" w:rsidRDefault="00764B26">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4B26" w:rsidRDefault="00764B26">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4B26" w:rsidRDefault="00764B26">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4B26" w:rsidRDefault="00764B26">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4B26" w:rsidRDefault="00764B26">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4B26" w:rsidRDefault="00764B26">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4B26" w:rsidRDefault="00764B26">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4B26" w:rsidRDefault="00764B26">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4B26" w:rsidRDefault="00764B26">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764B26" w:rsidRDefault="00764B26">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8" w:history="1">
        <w:r>
          <w:rPr>
            <w:rFonts w:ascii="宋体" w:hAnsi="宋体" w:hint="eastAsia"/>
            <w:color w:val="000000"/>
            <w:sz w:val="24"/>
          </w:rPr>
          <w:t>www.creditchina.gov.cn</w:t>
        </w:r>
      </w:hyperlink>
      <w:r>
        <w:rPr>
          <w:rFonts w:ascii="宋体" w:hAnsi="宋体" w:hint="eastAsia"/>
          <w:color w:val="000000"/>
          <w:sz w:val="24"/>
        </w:rPr>
        <w:t>）列入失信执行人、重大</w:t>
      </w:r>
      <w:r>
        <w:rPr>
          <w:rFonts w:ascii="宋体" w:hAnsi="宋体" w:hint="eastAsia"/>
          <w:color w:val="000000"/>
          <w:sz w:val="24"/>
        </w:rPr>
        <w:lastRenderedPageBreak/>
        <w:t>税收违法案件当事人名单、政府采购严重违法失信行为记录名单的；</w:t>
      </w:r>
    </w:p>
    <w:p w:rsidR="00764B26" w:rsidRDefault="00764B26">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4B26" w:rsidRDefault="00764B26">
      <w:pPr>
        <w:spacing w:line="324" w:lineRule="auto"/>
        <w:rPr>
          <w:b/>
          <w:sz w:val="24"/>
        </w:rPr>
      </w:pPr>
    </w:p>
    <w:p w:rsidR="00764B26" w:rsidRDefault="00764B26">
      <w:pPr>
        <w:spacing w:line="324" w:lineRule="auto"/>
        <w:rPr>
          <w:b/>
          <w:sz w:val="24"/>
        </w:rPr>
      </w:pPr>
      <w:r>
        <w:rPr>
          <w:rFonts w:hint="eastAsia"/>
          <w:b/>
          <w:sz w:val="24"/>
        </w:rPr>
        <w:t>五、评标方法及评分标准</w:t>
      </w:r>
    </w:p>
    <w:p w:rsidR="00764B26" w:rsidRDefault="00764B26">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4B26" w:rsidRDefault="00764B26">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4B26" w:rsidRDefault="00764B26">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4B26" w:rsidRDefault="00764B26">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4B26" w:rsidRDefault="00764B26">
      <w:pPr>
        <w:spacing w:line="360" w:lineRule="auto"/>
        <w:ind w:firstLineChars="200" w:firstLine="480"/>
        <w:rPr>
          <w:rFonts w:ascii="宋体"/>
          <w:sz w:val="24"/>
          <w:lang w:val="zh-CN"/>
        </w:rPr>
      </w:pPr>
      <w:r>
        <w:rPr>
          <w:rFonts w:ascii="宋体" w:hint="eastAsia"/>
          <w:sz w:val="24"/>
          <w:lang w:val="zh-CN"/>
        </w:rPr>
        <w:t>5.2评分标准</w:t>
      </w:r>
    </w:p>
    <w:p w:rsidR="00FD1FB2" w:rsidRPr="003B2F08"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Pr>
          <w:rFonts w:ascii="宋体" w:hAnsi="宋体" w:hint="eastAsia"/>
          <w:bCs/>
          <w:sz w:val="24"/>
        </w:rPr>
        <w:t>60</w:t>
      </w:r>
      <w:r w:rsidRPr="003B2F08">
        <w:rPr>
          <w:rFonts w:ascii="宋体" w:hAnsi="宋体" w:hint="eastAsia"/>
          <w:bCs/>
          <w:sz w:val="24"/>
        </w:rPr>
        <w:t>分）：</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FD1FB2" w:rsidRPr="003B2F08" w:rsidRDefault="00FD1FB2" w:rsidP="00FD1FB2">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FD1FB2" w:rsidRPr="003B2F08" w:rsidRDefault="00FD1FB2" w:rsidP="00FD1FB2">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w:t>
      </w:r>
      <w:bookmarkStart w:id="8" w:name="_GoBack"/>
      <w:bookmarkEnd w:id="8"/>
      <w:r w:rsidRPr="003B2F08">
        <w:rPr>
          <w:rFonts w:ascii="宋体" w:hAnsi="宋体" w:hint="eastAsia"/>
          <w:bCs/>
          <w:sz w:val="24"/>
        </w:rPr>
        <w:t>于3</w:t>
      </w:r>
      <w:r w:rsidRPr="003B2F08">
        <w:rPr>
          <w:rFonts w:ascii="宋体" w:hAnsi="宋体"/>
          <w:bCs/>
          <w:sz w:val="24"/>
        </w:rPr>
        <w:t>3</w:t>
      </w:r>
      <w:r w:rsidRPr="003B2F08">
        <w:rPr>
          <w:rFonts w:ascii="宋体" w:hAnsi="宋体" w:hint="eastAsia"/>
          <w:bCs/>
          <w:sz w:val="24"/>
        </w:rPr>
        <w:t>分。</w:t>
      </w:r>
    </w:p>
    <w:p w:rsidR="00FD1FB2" w:rsidRPr="00AD020F" w:rsidRDefault="00FD1FB2" w:rsidP="00FD1FB2">
      <w:pPr>
        <w:numPr>
          <w:ilvl w:val="4"/>
          <w:numId w:val="1"/>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FD1FB2" w:rsidRPr="00AD020F" w:rsidRDefault="00FD1FB2" w:rsidP="00FD1FB2">
      <w:pPr>
        <w:pStyle w:val="10"/>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FD1FB2" w:rsidRPr="00AD020F" w:rsidRDefault="00FD1FB2" w:rsidP="00FD1FB2">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FD1FB2" w:rsidRPr="00AD020F" w:rsidRDefault="00FD1FB2" w:rsidP="00FD1FB2">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numPr>
          <w:ilvl w:val="2"/>
          <w:numId w:val="1"/>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FD1FB2" w:rsidRPr="00AD020F" w:rsidRDefault="00FD1FB2" w:rsidP="00FD1FB2">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FD1FB2" w:rsidRPr="00AD020F" w:rsidRDefault="00FD1FB2" w:rsidP="00FD1FB2">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FD1FB2" w:rsidRPr="00AD020F" w:rsidRDefault="00FD1FB2" w:rsidP="00FD1FB2">
      <w:pPr>
        <w:numPr>
          <w:ilvl w:val="0"/>
          <w:numId w:val="2"/>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FD1FB2" w:rsidRPr="00AD020F" w:rsidRDefault="00FD1FB2" w:rsidP="00FD1FB2">
      <w:pPr>
        <w:pStyle w:val="Style4"/>
        <w:numPr>
          <w:ilvl w:val="0"/>
          <w:numId w:val="2"/>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FD1FB2" w:rsidRPr="00AD020F" w:rsidRDefault="00FD1FB2" w:rsidP="00FD1FB2">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t>重点考察本项目售后服务方案的合理性、可靠性，根据方案酌情打分：</w:t>
      </w:r>
    </w:p>
    <w:p w:rsidR="00FD1FB2" w:rsidRPr="00AD020F" w:rsidRDefault="00FD1FB2" w:rsidP="00FD1FB2">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FD1FB2" w:rsidRDefault="00FD1FB2" w:rsidP="00FD1FB2">
      <w:pPr>
        <w:spacing w:line="360" w:lineRule="auto"/>
        <w:rPr>
          <w:rFonts w:ascii="宋体"/>
          <w:sz w:val="24"/>
          <w:lang w:val="zh-CN"/>
        </w:rPr>
      </w:pPr>
    </w:p>
    <w:p w:rsidR="00764B26" w:rsidRDefault="00764B26">
      <w:pPr>
        <w:spacing w:line="360" w:lineRule="auto"/>
        <w:rPr>
          <w:rFonts w:ascii="宋体" w:hAnsi="宋体"/>
          <w:b/>
          <w:sz w:val="24"/>
        </w:rPr>
      </w:pPr>
      <w:r>
        <w:rPr>
          <w:rFonts w:ascii="宋体" w:hAnsi="宋体" w:hint="eastAsia"/>
          <w:b/>
          <w:sz w:val="24"/>
        </w:rPr>
        <w:t>六、 定标</w:t>
      </w:r>
    </w:p>
    <w:p w:rsidR="00764B26" w:rsidRDefault="00764B26">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4B26" w:rsidRDefault="00764B26">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4B26" w:rsidRDefault="00764B26">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4B26" w:rsidRDefault="00764B26">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4B26" w:rsidRDefault="00764B26">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4B26" w:rsidRDefault="00764B26">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4B26" w:rsidRDefault="00764B26">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4B26" w:rsidRDefault="00764B26">
      <w:pPr>
        <w:spacing w:line="360" w:lineRule="auto"/>
        <w:rPr>
          <w:rFonts w:ascii="宋体" w:hAnsi="宋体"/>
          <w:b/>
          <w:sz w:val="24"/>
        </w:rPr>
      </w:pPr>
    </w:p>
    <w:p w:rsidR="00764B26" w:rsidRDefault="00764B26">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4B26" w:rsidRDefault="00764B26">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CB3FDE">
        <w:rPr>
          <w:rFonts w:ascii="宋体" w:hAnsi="宋体" w:cs="宋体" w:hint="eastAsia"/>
          <w:kern w:val="0"/>
          <w:sz w:val="24"/>
        </w:rPr>
        <w:t>3</w:t>
      </w:r>
      <w:r>
        <w:rPr>
          <w:rFonts w:ascii="宋体" w:hAnsi="宋体" w:cs="宋体" w:hint="eastAsia"/>
          <w:kern w:val="0"/>
          <w:sz w:val="24"/>
        </w:rPr>
        <w:t>天，公示期满无异议，即向中标人发出中标通知书。</w:t>
      </w:r>
    </w:p>
    <w:p w:rsidR="00764B26" w:rsidRDefault="00764B26">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764B26" w:rsidRDefault="00764B26">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4B26" w:rsidRDefault="00764B26">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4B26" w:rsidRDefault="00764B26">
      <w:pPr>
        <w:spacing w:line="360" w:lineRule="auto"/>
        <w:ind w:firstLineChars="200" w:firstLine="482"/>
        <w:rPr>
          <w:rFonts w:ascii="宋体" w:hAnsi="宋体"/>
          <w:b/>
          <w:sz w:val="24"/>
        </w:rPr>
      </w:pPr>
    </w:p>
    <w:p w:rsidR="00764B26" w:rsidRDefault="00764B26">
      <w:pPr>
        <w:spacing w:line="360" w:lineRule="auto"/>
        <w:ind w:firstLineChars="147" w:firstLine="354"/>
        <w:rPr>
          <w:rFonts w:ascii="宋体" w:hAnsi="宋体"/>
          <w:b/>
          <w:sz w:val="24"/>
        </w:rPr>
      </w:pPr>
      <w:r>
        <w:rPr>
          <w:rFonts w:ascii="宋体" w:hAnsi="宋体" w:hint="eastAsia"/>
          <w:b/>
          <w:sz w:val="24"/>
        </w:rPr>
        <w:t>八、其他</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4B26" w:rsidRDefault="00764B26" w:rsidP="00DD2756">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4B26" w:rsidRDefault="00764B26" w:rsidP="00DD2756">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4B26" w:rsidRDefault="00764B26">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141C6B" w:rsidRDefault="00141C6B" w:rsidP="00141C6B">
      <w:pPr>
        <w:pStyle w:val="af2"/>
        <w:numPr>
          <w:ilvl w:val="0"/>
          <w:numId w:val="7"/>
        </w:numPr>
        <w:spacing w:line="288" w:lineRule="auto"/>
        <w:ind w:firstLineChars="0"/>
        <w:outlineLvl w:val="0"/>
        <w:rPr>
          <w:rFonts w:ascii="宋体" w:hAnsi="宋体" w:cs="宋体"/>
          <w:b/>
          <w:bCs/>
          <w:sz w:val="24"/>
        </w:rPr>
      </w:pPr>
      <w:r>
        <w:rPr>
          <w:rFonts w:ascii="宋体" w:hAnsi="宋体" w:cs="宋体" w:hint="eastAsia"/>
          <w:b/>
          <w:bCs/>
          <w:sz w:val="24"/>
        </w:rPr>
        <w:t>货物需求一览表</w:t>
      </w:r>
    </w:p>
    <w:p w:rsidR="00141C6B" w:rsidRDefault="00141C6B" w:rsidP="00141C6B">
      <w:pPr>
        <w:pStyle w:val="af2"/>
        <w:spacing w:line="288" w:lineRule="auto"/>
        <w:ind w:firstLineChars="0" w:firstLine="0"/>
        <w:outlineLvl w:val="0"/>
        <w:rPr>
          <w:rFonts w:ascii="宋体" w:hAnsi="宋体" w:cs="宋体"/>
          <w:b/>
          <w:bCs/>
          <w:sz w:val="24"/>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59"/>
        <w:gridCol w:w="2758"/>
        <w:gridCol w:w="1781"/>
        <w:gridCol w:w="2225"/>
      </w:tblGrid>
      <w:tr w:rsidR="00141C6B" w:rsidTr="00FA0111">
        <w:trPr>
          <w:trHeight w:val="465"/>
          <w:jc w:val="center"/>
        </w:trPr>
        <w:tc>
          <w:tcPr>
            <w:tcW w:w="1059"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序号</w:t>
            </w:r>
          </w:p>
        </w:tc>
        <w:tc>
          <w:tcPr>
            <w:tcW w:w="2758"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设备名称</w:t>
            </w:r>
          </w:p>
        </w:tc>
        <w:tc>
          <w:tcPr>
            <w:tcW w:w="1781" w:type="dxa"/>
            <w:vAlign w:val="center"/>
          </w:tcPr>
          <w:p w:rsidR="00141C6B" w:rsidRDefault="00141C6B" w:rsidP="00FA0111">
            <w:pPr>
              <w:jc w:val="center"/>
              <w:rPr>
                <w:rFonts w:ascii="宋体" w:hAnsi="宋体" w:cs="宋体"/>
                <w:bCs/>
                <w:color w:val="000000"/>
                <w:sz w:val="24"/>
              </w:rPr>
            </w:pPr>
            <w:r>
              <w:rPr>
                <w:rFonts w:ascii="宋体" w:hAnsi="宋体" w:cs="宋体" w:hint="eastAsia"/>
                <w:bCs/>
                <w:color w:val="000000"/>
                <w:sz w:val="24"/>
              </w:rPr>
              <w:t>技术要求</w:t>
            </w:r>
          </w:p>
        </w:tc>
        <w:tc>
          <w:tcPr>
            <w:tcW w:w="2225"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数量（套）</w:t>
            </w:r>
          </w:p>
        </w:tc>
      </w:tr>
      <w:tr w:rsidR="00141C6B" w:rsidTr="00FA0111">
        <w:trPr>
          <w:trHeight w:val="1300"/>
          <w:jc w:val="center"/>
        </w:trPr>
        <w:tc>
          <w:tcPr>
            <w:tcW w:w="1059"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1</w:t>
            </w:r>
          </w:p>
        </w:tc>
        <w:tc>
          <w:tcPr>
            <w:tcW w:w="2758" w:type="dxa"/>
            <w:vAlign w:val="center"/>
          </w:tcPr>
          <w:p w:rsidR="00141C6B" w:rsidRDefault="00141C6B" w:rsidP="00FA0111">
            <w:pPr>
              <w:jc w:val="center"/>
              <w:rPr>
                <w:rFonts w:ascii="宋体" w:hAnsi="宋体" w:cs="宋体"/>
                <w:color w:val="000000"/>
                <w:sz w:val="24"/>
              </w:rPr>
            </w:pPr>
            <w:r w:rsidRPr="00BB49EF">
              <w:rPr>
                <w:rFonts w:ascii="宋体" w:hAnsi="宋体" w:cs="宋体" w:hint="eastAsia"/>
                <w:color w:val="000000"/>
                <w:sz w:val="24"/>
              </w:rPr>
              <w:t>物流运输无人机教学平台</w:t>
            </w:r>
          </w:p>
        </w:tc>
        <w:tc>
          <w:tcPr>
            <w:tcW w:w="1781"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见二、技术参数</w:t>
            </w:r>
          </w:p>
        </w:tc>
        <w:tc>
          <w:tcPr>
            <w:tcW w:w="2225" w:type="dxa"/>
            <w:vAlign w:val="center"/>
          </w:tcPr>
          <w:p w:rsidR="00141C6B" w:rsidRDefault="00141C6B" w:rsidP="00FA0111">
            <w:pPr>
              <w:jc w:val="center"/>
              <w:rPr>
                <w:rFonts w:ascii="宋体" w:hAnsi="宋体" w:cs="宋体"/>
                <w:color w:val="000000"/>
                <w:sz w:val="24"/>
              </w:rPr>
            </w:pPr>
            <w:r>
              <w:rPr>
                <w:rFonts w:ascii="宋体" w:hAnsi="宋体" w:cs="宋体" w:hint="eastAsia"/>
                <w:color w:val="000000"/>
                <w:sz w:val="24"/>
              </w:rPr>
              <w:t>2</w:t>
            </w:r>
          </w:p>
        </w:tc>
      </w:tr>
    </w:tbl>
    <w:p w:rsidR="00141C6B" w:rsidRDefault="00141C6B" w:rsidP="00141C6B">
      <w:pPr>
        <w:rPr>
          <w:rFonts w:ascii="宋体" w:hAnsi="宋体" w:cs="宋体"/>
          <w:b/>
          <w:bCs/>
          <w:sz w:val="24"/>
        </w:rPr>
      </w:pPr>
    </w:p>
    <w:p w:rsidR="00141C6B" w:rsidRDefault="00141C6B" w:rsidP="00141C6B">
      <w:pPr>
        <w:numPr>
          <w:ilvl w:val="0"/>
          <w:numId w:val="7"/>
        </w:numPr>
        <w:rPr>
          <w:rFonts w:ascii="宋体" w:hAnsi="宋体" w:cs="宋体"/>
          <w:b/>
          <w:color w:val="000000"/>
          <w:sz w:val="24"/>
          <w:shd w:val="clear" w:color="auto" w:fill="FFFFFF"/>
        </w:rPr>
      </w:pPr>
      <w:r>
        <w:rPr>
          <w:rFonts w:ascii="宋体" w:hAnsi="宋体" w:cs="宋体" w:hint="eastAsia"/>
          <w:b/>
          <w:color w:val="000000"/>
          <w:sz w:val="24"/>
          <w:shd w:val="clear" w:color="auto" w:fill="FFFFFF"/>
        </w:rPr>
        <w:t>技术参数：</w:t>
      </w:r>
    </w:p>
    <w:p w:rsidR="00141C6B" w:rsidRDefault="00141C6B" w:rsidP="00141C6B">
      <w:pPr>
        <w:rPr>
          <w:rFonts w:ascii="宋体" w:hAnsi="宋体" w:cs="宋体"/>
          <w:b/>
          <w:color w:val="000000"/>
          <w:sz w:val="24"/>
          <w:shd w:val="clear" w:color="auto" w:fill="FFFFFF"/>
        </w:rPr>
      </w:pPr>
    </w:p>
    <w:p w:rsidR="00141C6B" w:rsidRPr="00BB49EF" w:rsidRDefault="00141C6B" w:rsidP="00141C6B">
      <w:pPr>
        <w:spacing w:line="500" w:lineRule="exact"/>
        <w:ind w:firstLineChars="200" w:firstLine="480"/>
        <w:rPr>
          <w:rFonts w:cs="Arial"/>
          <w:bCs/>
          <w:color w:val="000000"/>
          <w:sz w:val="24"/>
          <w:szCs w:val="22"/>
        </w:rPr>
      </w:pPr>
      <w:r w:rsidRPr="00BB49EF">
        <w:rPr>
          <w:rFonts w:cs="Arial" w:hint="eastAsia"/>
          <w:bCs/>
          <w:color w:val="000000"/>
          <w:sz w:val="24"/>
          <w:szCs w:val="22"/>
        </w:rPr>
        <w:t>1</w:t>
      </w:r>
      <w:r w:rsidRPr="00BB49EF">
        <w:rPr>
          <w:rFonts w:cs="Arial" w:hint="eastAsia"/>
          <w:bCs/>
          <w:color w:val="000000"/>
          <w:sz w:val="24"/>
          <w:szCs w:val="22"/>
        </w:rPr>
        <w:t>、该无人机开发平台</w:t>
      </w:r>
      <w:r>
        <w:rPr>
          <w:rFonts w:cs="Arial" w:hint="eastAsia"/>
          <w:bCs/>
          <w:color w:val="000000"/>
          <w:sz w:val="24"/>
          <w:szCs w:val="22"/>
        </w:rPr>
        <w:t>选用物流及快递行业已应用无人机配置，</w:t>
      </w:r>
      <w:r w:rsidRPr="00BB49EF">
        <w:rPr>
          <w:rFonts w:cs="Arial" w:hint="eastAsia"/>
          <w:bCs/>
          <w:color w:val="000000"/>
          <w:sz w:val="24"/>
          <w:szCs w:val="22"/>
        </w:rPr>
        <w:t>搭载</w:t>
      </w:r>
      <w:r w:rsidRPr="00BB49EF">
        <w:rPr>
          <w:rFonts w:cs="Arial"/>
          <w:bCs/>
          <w:color w:val="000000"/>
          <w:sz w:val="24"/>
          <w:szCs w:val="22"/>
        </w:rPr>
        <w:t>GPS</w:t>
      </w:r>
      <w:r w:rsidRPr="00BB49EF">
        <w:rPr>
          <w:rFonts w:cs="Arial"/>
          <w:bCs/>
          <w:color w:val="000000"/>
          <w:sz w:val="24"/>
          <w:szCs w:val="22"/>
        </w:rPr>
        <w:t>系统，可实现地面站航线规划自动飞行模式，并在无人机下方搭载</w:t>
      </w:r>
      <w:r>
        <w:rPr>
          <w:rFonts w:cs="Arial" w:hint="eastAsia"/>
          <w:bCs/>
          <w:color w:val="000000"/>
          <w:sz w:val="24"/>
          <w:szCs w:val="22"/>
        </w:rPr>
        <w:t>物流运输仓</w:t>
      </w:r>
      <w:r w:rsidRPr="00BB49EF">
        <w:rPr>
          <w:rFonts w:cs="Arial"/>
          <w:bCs/>
          <w:color w:val="000000"/>
          <w:sz w:val="24"/>
          <w:szCs w:val="22"/>
        </w:rPr>
        <w:t>，可在无人机</w:t>
      </w:r>
      <w:r>
        <w:rPr>
          <w:rFonts w:cs="Arial" w:hint="eastAsia"/>
          <w:bCs/>
          <w:color w:val="000000"/>
          <w:sz w:val="24"/>
          <w:szCs w:val="22"/>
        </w:rPr>
        <w:t>飞行过程中实现货物的运输和空中投放</w:t>
      </w:r>
      <w:r w:rsidRPr="00BB49EF">
        <w:rPr>
          <w:rFonts w:cs="Arial"/>
          <w:bCs/>
          <w:color w:val="000000"/>
          <w:sz w:val="24"/>
          <w:szCs w:val="22"/>
        </w:rPr>
        <w:t>功能。飞行平台电池仓</w:t>
      </w:r>
      <w:r>
        <w:rPr>
          <w:rFonts w:cs="Arial" w:hint="eastAsia"/>
          <w:bCs/>
          <w:color w:val="000000"/>
          <w:sz w:val="24"/>
          <w:szCs w:val="22"/>
        </w:rPr>
        <w:t>具有</w:t>
      </w:r>
      <w:r w:rsidRPr="00BB49EF">
        <w:rPr>
          <w:rFonts w:cs="Arial"/>
          <w:bCs/>
          <w:color w:val="000000"/>
          <w:sz w:val="24"/>
          <w:szCs w:val="22"/>
        </w:rPr>
        <w:t>快速插拔接口</w:t>
      </w:r>
      <w:r>
        <w:rPr>
          <w:rFonts w:cs="Arial" w:hint="eastAsia"/>
          <w:bCs/>
          <w:color w:val="000000"/>
          <w:sz w:val="24"/>
          <w:szCs w:val="22"/>
        </w:rPr>
        <w:t>。</w:t>
      </w:r>
    </w:p>
    <w:p w:rsidR="00141C6B" w:rsidRPr="00356D0F"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2</w:t>
      </w:r>
      <w:r>
        <w:rPr>
          <w:rFonts w:cs="Arial" w:hint="eastAsia"/>
          <w:bCs/>
          <w:color w:val="000000"/>
          <w:sz w:val="24"/>
          <w:szCs w:val="22"/>
        </w:rPr>
        <w:t>、</w:t>
      </w:r>
      <w:r w:rsidRPr="00BB49EF">
        <w:rPr>
          <w:rFonts w:cs="Arial" w:hint="eastAsia"/>
          <w:bCs/>
          <w:color w:val="000000"/>
          <w:sz w:val="24"/>
          <w:szCs w:val="22"/>
        </w:rPr>
        <w:t>该</w:t>
      </w:r>
      <w:r>
        <w:rPr>
          <w:rFonts w:cs="Arial" w:hint="eastAsia"/>
          <w:bCs/>
          <w:color w:val="000000"/>
          <w:sz w:val="24"/>
          <w:szCs w:val="22"/>
        </w:rPr>
        <w:t>机型为多旋翼无人机，</w:t>
      </w:r>
      <w:r w:rsidRPr="00356D0F">
        <w:rPr>
          <w:rFonts w:cs="Arial"/>
          <w:bCs/>
          <w:color w:val="000000"/>
          <w:sz w:val="24"/>
          <w:szCs w:val="22"/>
        </w:rPr>
        <w:t>机身采用封闭式设计，有效防止灰尘进入飞行控制系统内部。为长时间作业提供安全保障。</w:t>
      </w:r>
      <w:r w:rsidRPr="00356D0F">
        <w:rPr>
          <w:rFonts w:cs="Arial"/>
          <w:bCs/>
          <w:color w:val="000000"/>
          <w:sz w:val="24"/>
          <w:szCs w:val="22"/>
        </w:rPr>
        <w:t> </w:t>
      </w:r>
      <w:r w:rsidRPr="00356D0F">
        <w:rPr>
          <w:rFonts w:cs="Arial"/>
          <w:bCs/>
          <w:color w:val="000000"/>
          <w:sz w:val="24"/>
          <w:szCs w:val="22"/>
        </w:rPr>
        <w:t>内置</w:t>
      </w:r>
      <w:r w:rsidRPr="00356D0F">
        <w:rPr>
          <w:rFonts w:cs="Arial"/>
          <w:bCs/>
          <w:color w:val="000000"/>
          <w:sz w:val="24"/>
          <w:szCs w:val="22"/>
        </w:rPr>
        <w:t>GPS</w:t>
      </w:r>
      <w:r w:rsidRPr="00356D0F">
        <w:rPr>
          <w:rFonts w:cs="Arial"/>
          <w:bCs/>
          <w:color w:val="000000"/>
          <w:sz w:val="24"/>
          <w:szCs w:val="22"/>
        </w:rPr>
        <w:t>和罗盘模块，具备定高定点</w:t>
      </w:r>
      <w:r>
        <w:rPr>
          <w:rFonts w:cs="Arial" w:hint="eastAsia"/>
          <w:bCs/>
          <w:color w:val="000000"/>
          <w:sz w:val="24"/>
          <w:szCs w:val="22"/>
        </w:rPr>
        <w:t>、</w:t>
      </w:r>
      <w:r>
        <w:rPr>
          <w:rFonts w:cs="Arial" w:hint="eastAsia"/>
          <w:bCs/>
          <w:color w:val="000000"/>
          <w:sz w:val="24"/>
          <w:szCs w:val="22"/>
        </w:rPr>
        <w:t>A</w:t>
      </w:r>
      <w:r>
        <w:rPr>
          <w:rFonts w:cs="Arial"/>
          <w:bCs/>
          <w:color w:val="000000"/>
          <w:sz w:val="24"/>
          <w:szCs w:val="22"/>
        </w:rPr>
        <w:t>B</w:t>
      </w:r>
      <w:r>
        <w:rPr>
          <w:rFonts w:cs="Arial" w:hint="eastAsia"/>
          <w:bCs/>
          <w:color w:val="000000"/>
          <w:sz w:val="24"/>
          <w:szCs w:val="22"/>
        </w:rPr>
        <w:t>点</w:t>
      </w:r>
      <w:r w:rsidRPr="00356D0F">
        <w:rPr>
          <w:rFonts w:cs="Arial"/>
          <w:bCs/>
          <w:color w:val="000000"/>
          <w:sz w:val="24"/>
          <w:szCs w:val="22"/>
        </w:rPr>
        <w:t>飞行功能，能很好的保持飞行高度和飞行路线精度</w:t>
      </w:r>
      <w:r w:rsidRPr="00356D0F">
        <w:rPr>
          <w:rFonts w:cs="Arial" w:hint="eastAsia"/>
          <w:bCs/>
          <w:color w:val="000000"/>
          <w:sz w:val="24"/>
          <w:szCs w:val="22"/>
        </w:rPr>
        <w:t>。</w:t>
      </w:r>
      <w:r w:rsidRPr="00356D0F">
        <w:rPr>
          <w:rFonts w:cs="Arial"/>
          <w:bCs/>
          <w:color w:val="000000"/>
          <w:sz w:val="24"/>
          <w:szCs w:val="22"/>
        </w:rPr>
        <w:t>可设置飞行高度限制和飞行速度限制</w:t>
      </w:r>
      <w:r w:rsidRPr="00356D0F">
        <w:rPr>
          <w:rFonts w:cs="Arial"/>
          <w:bCs/>
          <w:color w:val="000000"/>
          <w:sz w:val="24"/>
          <w:szCs w:val="22"/>
        </w:rPr>
        <w:t>,</w:t>
      </w:r>
      <w:r w:rsidRPr="00356D0F">
        <w:rPr>
          <w:rFonts w:cs="Arial"/>
          <w:bCs/>
          <w:color w:val="000000"/>
          <w:sz w:val="24"/>
          <w:szCs w:val="22"/>
        </w:rPr>
        <w:t>有效地控制飞行姿态。功能部件模块化设计，维护升级方便</w:t>
      </w:r>
      <w:r>
        <w:rPr>
          <w:rFonts w:cs="Arial" w:hint="eastAsia"/>
          <w:bCs/>
          <w:color w:val="000000"/>
          <w:sz w:val="24"/>
          <w:szCs w:val="22"/>
        </w:rPr>
        <w:t>。</w:t>
      </w:r>
    </w:p>
    <w:p w:rsidR="00141C6B" w:rsidRPr="00356D0F"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3</w:t>
      </w:r>
      <w:r>
        <w:rPr>
          <w:rFonts w:cs="Arial" w:hint="eastAsia"/>
          <w:bCs/>
          <w:color w:val="000000"/>
          <w:sz w:val="24"/>
          <w:szCs w:val="22"/>
        </w:rPr>
        <w:t>、无人机上盖上可根据需求设计文字和图案，物流运输仓上可根据需求设计文字和图案，物流运输无人机通过铝合金箱子包装。</w:t>
      </w:r>
    </w:p>
    <w:p w:rsidR="00141C6B"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3</w:t>
      </w:r>
      <w:r>
        <w:rPr>
          <w:rFonts w:cs="Arial" w:hint="eastAsia"/>
          <w:bCs/>
          <w:color w:val="000000"/>
          <w:sz w:val="24"/>
          <w:szCs w:val="22"/>
        </w:rPr>
        <w:t>、规格参数如下：</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1</w:t>
      </w:r>
      <w:r w:rsidRPr="00141C6B">
        <w:rPr>
          <w:rFonts w:cs="Arial"/>
          <w:bCs/>
          <w:color w:val="000000"/>
          <w:sz w:val="24"/>
          <w:szCs w:val="22"/>
        </w:rPr>
        <w:t>、飞行模式：支持自稳、定高、</w:t>
      </w:r>
      <w:r w:rsidRPr="00141C6B">
        <w:rPr>
          <w:rFonts w:cs="Arial"/>
          <w:bCs/>
          <w:color w:val="000000"/>
          <w:sz w:val="24"/>
          <w:szCs w:val="22"/>
        </w:rPr>
        <w:t>GPS</w:t>
      </w:r>
      <w:r w:rsidRPr="00141C6B">
        <w:rPr>
          <w:rFonts w:cs="Arial"/>
          <w:bCs/>
          <w:color w:val="000000"/>
          <w:sz w:val="24"/>
          <w:szCs w:val="22"/>
        </w:rPr>
        <w:t>悬停、返航、</w:t>
      </w:r>
      <w:r w:rsidRPr="00141C6B">
        <w:rPr>
          <w:rFonts w:cs="Arial"/>
          <w:bCs/>
          <w:color w:val="000000"/>
          <w:sz w:val="24"/>
          <w:szCs w:val="22"/>
        </w:rPr>
        <w:t>GPS</w:t>
      </w:r>
      <w:r w:rsidRPr="00141C6B">
        <w:rPr>
          <w:rFonts w:cs="Arial"/>
          <w:bCs/>
          <w:color w:val="000000"/>
          <w:sz w:val="24"/>
          <w:szCs w:val="22"/>
        </w:rPr>
        <w:t>航线飞行等模式</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2</w:t>
      </w:r>
      <w:r w:rsidRPr="00141C6B">
        <w:rPr>
          <w:rFonts w:cs="Arial"/>
          <w:bCs/>
          <w:color w:val="000000"/>
          <w:sz w:val="24"/>
          <w:szCs w:val="22"/>
        </w:rPr>
        <w:t>、机架：机身</w:t>
      </w:r>
      <w:r w:rsidRPr="00141C6B">
        <w:rPr>
          <w:rFonts w:cs="Arial" w:hint="eastAsia"/>
          <w:bCs/>
          <w:color w:val="000000"/>
          <w:sz w:val="24"/>
          <w:szCs w:val="22"/>
        </w:rPr>
        <w:t>1200~1400</w:t>
      </w:r>
      <w:r w:rsidRPr="00141C6B">
        <w:rPr>
          <w:rFonts w:cs="Arial"/>
          <w:bCs/>
          <w:color w:val="000000"/>
          <w:sz w:val="24"/>
          <w:szCs w:val="22"/>
        </w:rPr>
        <w:t>mm</w:t>
      </w:r>
      <w:r w:rsidRPr="00141C6B">
        <w:rPr>
          <w:rFonts w:cs="Arial"/>
          <w:bCs/>
          <w:color w:val="000000"/>
          <w:sz w:val="24"/>
          <w:szCs w:val="22"/>
        </w:rPr>
        <w:t>轴距，采用碳纤维机臂设计</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3</w:t>
      </w:r>
      <w:r w:rsidRPr="00141C6B">
        <w:rPr>
          <w:rFonts w:cs="Arial"/>
          <w:bCs/>
          <w:color w:val="000000"/>
          <w:sz w:val="24"/>
          <w:szCs w:val="22"/>
        </w:rPr>
        <w:t>、飞控：飞控采用</w:t>
      </w:r>
      <w:r w:rsidRPr="00141C6B">
        <w:rPr>
          <w:rFonts w:cs="Arial" w:hint="eastAsia"/>
          <w:bCs/>
          <w:color w:val="000000"/>
          <w:sz w:val="24"/>
          <w:szCs w:val="22"/>
        </w:rPr>
        <w:t>大疆、极飞、极翼、一飞等行业飞控；</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4</w:t>
      </w:r>
      <w:r w:rsidRPr="00141C6B">
        <w:rPr>
          <w:rFonts w:cs="Arial"/>
          <w:bCs/>
          <w:color w:val="000000"/>
          <w:sz w:val="24"/>
          <w:szCs w:val="22"/>
        </w:rPr>
        <w:t>、电调：多旋翼专用</w:t>
      </w:r>
      <w:r w:rsidRPr="00141C6B">
        <w:rPr>
          <w:rFonts w:cs="Arial" w:hint="eastAsia"/>
          <w:bCs/>
          <w:color w:val="000000"/>
          <w:sz w:val="24"/>
          <w:szCs w:val="22"/>
        </w:rPr>
        <w:t>HerleaX8</w:t>
      </w:r>
      <w:r w:rsidRPr="00141C6B">
        <w:rPr>
          <w:rFonts w:cs="Arial" w:hint="eastAsia"/>
          <w:bCs/>
          <w:color w:val="000000"/>
          <w:sz w:val="24"/>
          <w:szCs w:val="22"/>
        </w:rPr>
        <w:t>好盈</w:t>
      </w:r>
      <w:r w:rsidRPr="00141C6B">
        <w:rPr>
          <w:rFonts w:cs="Arial"/>
          <w:bCs/>
          <w:color w:val="000000"/>
          <w:sz w:val="24"/>
          <w:szCs w:val="22"/>
        </w:rPr>
        <w:t>电调</w:t>
      </w:r>
      <w:r w:rsidRPr="00141C6B">
        <w:rPr>
          <w:rFonts w:cs="Arial" w:hint="eastAsia"/>
          <w:bCs/>
          <w:color w:val="000000"/>
          <w:sz w:val="24"/>
          <w:szCs w:val="22"/>
        </w:rPr>
        <w:t>12</w:t>
      </w:r>
      <w:r w:rsidRPr="00141C6B">
        <w:rPr>
          <w:rFonts w:cs="Arial"/>
          <w:bCs/>
          <w:color w:val="000000"/>
          <w:sz w:val="24"/>
          <w:szCs w:val="22"/>
        </w:rPr>
        <w:t>S</w:t>
      </w:r>
      <w:r w:rsidRPr="00141C6B">
        <w:rPr>
          <w:rFonts w:cs="Arial" w:hint="eastAsia"/>
          <w:bCs/>
          <w:color w:val="000000"/>
          <w:sz w:val="24"/>
          <w:szCs w:val="22"/>
        </w:rPr>
        <w:t>/80</w:t>
      </w:r>
      <w:r w:rsidRPr="00141C6B">
        <w:rPr>
          <w:rFonts w:cs="Arial"/>
          <w:bCs/>
          <w:color w:val="000000"/>
          <w:sz w:val="24"/>
          <w:szCs w:val="22"/>
        </w:rPr>
        <w:t>A</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5</w:t>
      </w:r>
      <w:r w:rsidRPr="00141C6B">
        <w:rPr>
          <w:rFonts w:cs="Arial"/>
          <w:bCs/>
          <w:color w:val="000000"/>
          <w:sz w:val="24"/>
          <w:szCs w:val="22"/>
        </w:rPr>
        <w:t>、电机：</w:t>
      </w:r>
      <w:r w:rsidRPr="00141C6B">
        <w:rPr>
          <w:rFonts w:cs="Arial" w:hint="eastAsia"/>
          <w:bCs/>
          <w:color w:val="000000"/>
          <w:sz w:val="24"/>
          <w:szCs w:val="22"/>
        </w:rPr>
        <w:t>8318</w:t>
      </w:r>
      <w:r w:rsidRPr="00141C6B">
        <w:rPr>
          <w:rFonts w:cs="Arial"/>
          <w:bCs/>
          <w:color w:val="000000"/>
          <w:sz w:val="24"/>
          <w:szCs w:val="22"/>
        </w:rPr>
        <w:t>/KV</w:t>
      </w:r>
      <w:r w:rsidRPr="00141C6B">
        <w:rPr>
          <w:rFonts w:cs="Arial" w:hint="eastAsia"/>
          <w:bCs/>
          <w:color w:val="000000"/>
          <w:sz w:val="24"/>
          <w:szCs w:val="22"/>
        </w:rPr>
        <w:t>120</w:t>
      </w:r>
      <w:r w:rsidRPr="00141C6B">
        <w:rPr>
          <w:rFonts w:cs="Arial"/>
          <w:bCs/>
          <w:color w:val="000000"/>
          <w:sz w:val="24"/>
          <w:szCs w:val="22"/>
        </w:rPr>
        <w:t>三相交流无刷电机</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6</w:t>
      </w:r>
      <w:r w:rsidRPr="00141C6B">
        <w:rPr>
          <w:rFonts w:cs="Arial"/>
          <w:bCs/>
          <w:color w:val="000000"/>
          <w:sz w:val="24"/>
          <w:szCs w:val="22"/>
        </w:rPr>
        <w:t>、桨叶：</w:t>
      </w:r>
      <w:r w:rsidRPr="00141C6B">
        <w:rPr>
          <w:rFonts w:cs="Arial"/>
          <w:bCs/>
          <w:color w:val="000000"/>
          <w:sz w:val="24"/>
          <w:szCs w:val="22"/>
        </w:rPr>
        <w:t>F</w:t>
      </w:r>
      <w:r w:rsidRPr="00141C6B">
        <w:rPr>
          <w:rFonts w:cs="Arial" w:hint="eastAsia"/>
          <w:bCs/>
          <w:color w:val="000000"/>
          <w:sz w:val="24"/>
          <w:szCs w:val="22"/>
        </w:rPr>
        <w:t>2910</w:t>
      </w:r>
      <w:r w:rsidRPr="00141C6B">
        <w:rPr>
          <w:rFonts w:cs="Arial"/>
          <w:bCs/>
          <w:color w:val="000000"/>
          <w:sz w:val="24"/>
          <w:szCs w:val="22"/>
        </w:rPr>
        <w:t>可折叠碳纤维桨叶</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bCs/>
          <w:color w:val="000000"/>
          <w:sz w:val="24"/>
          <w:szCs w:val="22"/>
        </w:rPr>
        <w:t>7</w:t>
      </w:r>
      <w:r w:rsidRPr="00141C6B">
        <w:rPr>
          <w:rFonts w:cs="Arial"/>
          <w:bCs/>
          <w:color w:val="000000"/>
          <w:sz w:val="24"/>
          <w:szCs w:val="22"/>
        </w:rPr>
        <w:t>、遥控器：</w:t>
      </w:r>
      <w:r w:rsidRPr="00141C6B">
        <w:rPr>
          <w:rFonts w:cs="Arial" w:hint="eastAsia"/>
          <w:bCs/>
          <w:color w:val="000000"/>
          <w:sz w:val="24"/>
          <w:szCs w:val="22"/>
        </w:rPr>
        <w:t>行业专业航模遥控器，集遥控、数传、图传三合一</w:t>
      </w:r>
      <w:r w:rsidRPr="00141C6B">
        <w:rPr>
          <w:rFonts w:cs="Arial" w:hint="eastAsia"/>
          <w:bCs/>
          <w:color w:val="000000"/>
          <w:sz w:val="24"/>
          <w:szCs w:val="22"/>
        </w:rPr>
        <w:t>7</w:t>
      </w:r>
      <w:r w:rsidRPr="00141C6B">
        <w:rPr>
          <w:rFonts w:cs="Arial" w:hint="eastAsia"/>
          <w:bCs/>
          <w:color w:val="000000"/>
          <w:sz w:val="24"/>
          <w:szCs w:val="22"/>
        </w:rPr>
        <w:t>寸显示屏；</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8</w:t>
      </w:r>
      <w:r w:rsidRPr="00141C6B">
        <w:rPr>
          <w:rFonts w:cs="Arial"/>
          <w:bCs/>
          <w:color w:val="000000"/>
          <w:sz w:val="24"/>
          <w:szCs w:val="22"/>
        </w:rPr>
        <w:t>、电池：</w:t>
      </w:r>
      <w:r w:rsidRPr="00141C6B">
        <w:rPr>
          <w:rFonts w:cs="Arial" w:hint="eastAsia"/>
          <w:bCs/>
          <w:color w:val="000000"/>
          <w:sz w:val="24"/>
          <w:szCs w:val="22"/>
        </w:rPr>
        <w:t>格式原厂锂聚合物</w:t>
      </w:r>
      <w:r w:rsidRPr="00141C6B">
        <w:rPr>
          <w:rFonts w:cs="Arial"/>
          <w:bCs/>
          <w:color w:val="000000"/>
          <w:sz w:val="24"/>
          <w:szCs w:val="22"/>
        </w:rPr>
        <w:t>动力锂电池</w:t>
      </w:r>
      <w:r w:rsidRPr="00141C6B">
        <w:rPr>
          <w:rFonts w:cs="Arial" w:hint="eastAsia"/>
          <w:bCs/>
          <w:color w:val="000000"/>
          <w:sz w:val="24"/>
          <w:szCs w:val="22"/>
        </w:rPr>
        <w:t>1</w:t>
      </w:r>
      <w:r w:rsidRPr="00141C6B">
        <w:rPr>
          <w:rFonts w:cs="Arial"/>
          <w:bCs/>
          <w:color w:val="000000"/>
          <w:sz w:val="24"/>
          <w:szCs w:val="22"/>
        </w:rPr>
        <w:t>6000mAh/6S/</w:t>
      </w:r>
      <w:r w:rsidRPr="00141C6B">
        <w:rPr>
          <w:rFonts w:cs="Arial" w:hint="eastAsia"/>
          <w:bCs/>
          <w:color w:val="000000"/>
          <w:sz w:val="24"/>
          <w:szCs w:val="22"/>
        </w:rPr>
        <w:t>15</w:t>
      </w:r>
      <w:r w:rsidRPr="00141C6B">
        <w:rPr>
          <w:rFonts w:cs="Arial"/>
          <w:bCs/>
          <w:color w:val="000000"/>
          <w:sz w:val="24"/>
          <w:szCs w:val="22"/>
        </w:rPr>
        <w:t>C</w:t>
      </w:r>
      <w:r w:rsidRPr="00141C6B">
        <w:rPr>
          <w:rFonts w:cs="Arial" w:hint="eastAsia"/>
          <w:bCs/>
          <w:color w:val="000000"/>
          <w:sz w:val="24"/>
          <w:szCs w:val="22"/>
        </w:rPr>
        <w:t>/22.2</w:t>
      </w:r>
      <w:r w:rsidRPr="00141C6B">
        <w:rPr>
          <w:rFonts w:cs="Arial"/>
          <w:bCs/>
          <w:color w:val="000000"/>
          <w:sz w:val="24"/>
          <w:szCs w:val="22"/>
        </w:rPr>
        <w:t>V</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9</w:t>
      </w:r>
      <w:r w:rsidRPr="00141C6B">
        <w:rPr>
          <w:rFonts w:cs="Arial"/>
          <w:bCs/>
          <w:color w:val="000000"/>
          <w:sz w:val="24"/>
          <w:szCs w:val="22"/>
        </w:rPr>
        <w:t>、充电器：</w:t>
      </w:r>
      <w:r w:rsidRPr="00141C6B">
        <w:rPr>
          <w:rFonts w:cs="Arial" w:hint="eastAsia"/>
          <w:bCs/>
          <w:color w:val="000000"/>
          <w:sz w:val="24"/>
          <w:szCs w:val="22"/>
        </w:rPr>
        <w:t>双通道</w:t>
      </w:r>
      <w:r w:rsidRPr="00141C6B">
        <w:rPr>
          <w:rFonts w:cs="Arial"/>
          <w:bCs/>
          <w:color w:val="000000"/>
          <w:sz w:val="24"/>
          <w:szCs w:val="22"/>
        </w:rPr>
        <w:t>智能平衡充</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lastRenderedPageBreak/>
        <w:t>10</w:t>
      </w:r>
      <w:r w:rsidRPr="00141C6B">
        <w:rPr>
          <w:rFonts w:cs="Arial"/>
          <w:bCs/>
          <w:color w:val="000000"/>
          <w:sz w:val="24"/>
          <w:szCs w:val="22"/>
        </w:rPr>
        <w:t>、运输储物</w:t>
      </w:r>
      <w:r w:rsidRPr="00141C6B">
        <w:rPr>
          <w:rFonts w:cs="Arial" w:hint="eastAsia"/>
          <w:bCs/>
          <w:color w:val="000000"/>
          <w:sz w:val="24"/>
          <w:szCs w:val="22"/>
        </w:rPr>
        <w:t>仓</w:t>
      </w:r>
      <w:r w:rsidRPr="00141C6B">
        <w:rPr>
          <w:rFonts w:cs="Arial"/>
          <w:bCs/>
          <w:color w:val="000000"/>
          <w:sz w:val="24"/>
          <w:szCs w:val="22"/>
        </w:rPr>
        <w:t>：碳纤维材质</w:t>
      </w:r>
      <w:r w:rsidRPr="00141C6B">
        <w:rPr>
          <w:rFonts w:cs="Arial" w:hint="eastAsia"/>
          <w:bCs/>
          <w:color w:val="000000"/>
          <w:sz w:val="24"/>
          <w:szCs w:val="22"/>
        </w:rPr>
        <w:t>和塑料材质；</w:t>
      </w:r>
    </w:p>
    <w:p w:rsidR="00141C6B" w:rsidRP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11</w:t>
      </w:r>
      <w:r w:rsidRPr="00141C6B">
        <w:rPr>
          <w:rFonts w:cs="Arial"/>
          <w:bCs/>
          <w:color w:val="000000"/>
          <w:sz w:val="24"/>
          <w:szCs w:val="22"/>
        </w:rPr>
        <w:t>、停机坪：可快速折叠，</w:t>
      </w:r>
      <w:r w:rsidRPr="00141C6B">
        <w:rPr>
          <w:rFonts w:cs="Arial" w:hint="eastAsia"/>
          <w:bCs/>
          <w:color w:val="000000"/>
          <w:sz w:val="24"/>
          <w:szCs w:val="22"/>
        </w:rPr>
        <w:t>2</w:t>
      </w:r>
      <w:r w:rsidRPr="00141C6B">
        <w:rPr>
          <w:rFonts w:cs="Arial"/>
          <w:bCs/>
          <w:color w:val="000000"/>
          <w:sz w:val="24"/>
          <w:szCs w:val="22"/>
        </w:rPr>
        <w:t>m</w:t>
      </w:r>
      <w:r w:rsidRPr="00141C6B">
        <w:rPr>
          <w:rFonts w:cs="Arial"/>
          <w:bCs/>
          <w:color w:val="000000"/>
          <w:sz w:val="24"/>
          <w:szCs w:val="22"/>
        </w:rPr>
        <w:t>直径</w:t>
      </w:r>
      <w:r w:rsidRPr="00141C6B">
        <w:rPr>
          <w:rFonts w:cs="Arial" w:hint="eastAsia"/>
          <w:bCs/>
          <w:color w:val="000000"/>
          <w:sz w:val="24"/>
          <w:szCs w:val="22"/>
        </w:rPr>
        <w:t>；</w:t>
      </w:r>
    </w:p>
    <w:p w:rsidR="00141C6B" w:rsidRDefault="00141C6B" w:rsidP="00141C6B">
      <w:pPr>
        <w:spacing w:line="500" w:lineRule="exact"/>
        <w:ind w:firstLineChars="200" w:firstLine="480"/>
        <w:rPr>
          <w:rFonts w:cs="Arial"/>
          <w:bCs/>
          <w:color w:val="000000"/>
          <w:sz w:val="24"/>
          <w:szCs w:val="22"/>
        </w:rPr>
      </w:pPr>
      <w:r w:rsidRPr="00141C6B">
        <w:rPr>
          <w:rFonts w:cs="Arial" w:hint="eastAsia"/>
          <w:bCs/>
          <w:color w:val="000000"/>
          <w:sz w:val="24"/>
          <w:szCs w:val="22"/>
        </w:rPr>
        <w:t>12</w:t>
      </w:r>
      <w:r w:rsidRPr="00141C6B">
        <w:rPr>
          <w:rFonts w:cs="Arial"/>
          <w:bCs/>
          <w:color w:val="000000"/>
          <w:sz w:val="24"/>
          <w:szCs w:val="22"/>
        </w:rPr>
        <w:t>、附属资料：使用说明书；开发教程；地面站等</w:t>
      </w:r>
      <w:r w:rsidRPr="00141C6B">
        <w:rPr>
          <w:rFonts w:cs="Arial" w:hint="eastAsia"/>
          <w:bCs/>
          <w:color w:val="000000"/>
          <w:sz w:val="24"/>
          <w:szCs w:val="22"/>
        </w:rPr>
        <w:t>；</w:t>
      </w:r>
    </w:p>
    <w:p w:rsidR="00141C6B" w:rsidRPr="00141C6B" w:rsidRDefault="00141C6B" w:rsidP="00141C6B">
      <w:pPr>
        <w:spacing w:line="500" w:lineRule="exact"/>
        <w:ind w:firstLineChars="200" w:firstLine="480"/>
        <w:rPr>
          <w:rFonts w:cs="Arial"/>
          <w:bCs/>
          <w:color w:val="000000"/>
          <w:sz w:val="24"/>
          <w:szCs w:val="22"/>
        </w:rPr>
      </w:pPr>
      <w:r>
        <w:rPr>
          <w:rFonts w:cs="Arial" w:hint="eastAsia"/>
          <w:bCs/>
          <w:color w:val="000000"/>
          <w:sz w:val="24"/>
          <w:szCs w:val="22"/>
        </w:rPr>
        <w:t>三、付款方式：验收合格付款</w:t>
      </w:r>
      <w:r>
        <w:rPr>
          <w:rFonts w:cs="Arial" w:hint="eastAsia"/>
          <w:bCs/>
          <w:color w:val="000000"/>
          <w:sz w:val="24"/>
          <w:szCs w:val="22"/>
        </w:rPr>
        <w:t>95%</w:t>
      </w:r>
      <w:r>
        <w:rPr>
          <w:rFonts w:cs="Arial" w:hint="eastAsia"/>
          <w:bCs/>
          <w:color w:val="000000"/>
          <w:sz w:val="24"/>
          <w:szCs w:val="22"/>
        </w:rPr>
        <w:t>，一年后付清全款。</w:t>
      </w:r>
    </w:p>
    <w:p w:rsidR="00141C6B" w:rsidRPr="00141C6B" w:rsidRDefault="00141C6B" w:rsidP="00141C6B">
      <w:pPr>
        <w:spacing w:line="500" w:lineRule="exact"/>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rFonts w:ascii="宋体" w:hAnsi="宋体"/>
          <w:b/>
          <w:sz w:val="44"/>
          <w:szCs w:val="44"/>
        </w:rPr>
      </w:pPr>
    </w:p>
    <w:p w:rsidR="00141C6B" w:rsidRDefault="00141C6B">
      <w:pPr>
        <w:spacing w:line="360" w:lineRule="auto"/>
        <w:jc w:val="center"/>
        <w:rPr>
          <w:b/>
          <w:sz w:val="24"/>
        </w:rPr>
      </w:pPr>
    </w:p>
    <w:p w:rsidR="00764B26" w:rsidRDefault="00764B26">
      <w:pPr>
        <w:tabs>
          <w:tab w:val="left" w:pos="840"/>
        </w:tabs>
        <w:spacing w:line="360" w:lineRule="auto"/>
        <w:ind w:firstLineChars="400" w:firstLine="1799"/>
        <w:rPr>
          <w:b/>
          <w:sz w:val="24"/>
        </w:rPr>
      </w:pPr>
      <w:r>
        <w:rPr>
          <w:rFonts w:ascii="宋体" w:hAnsi="宋体" w:hint="eastAsia"/>
          <w:b/>
          <w:spacing w:val="4"/>
          <w:sz w:val="44"/>
          <w:szCs w:val="44"/>
        </w:rPr>
        <w:t>第四部分  合同主要条款</w:t>
      </w:r>
    </w:p>
    <w:p w:rsidR="00764B26" w:rsidRDefault="00764B26">
      <w:pPr>
        <w:spacing w:line="420" w:lineRule="atLeast"/>
        <w:ind w:firstLineChars="196" w:firstLine="472"/>
        <w:rPr>
          <w:b/>
          <w:sz w:val="24"/>
        </w:rPr>
      </w:pPr>
      <w:r>
        <w:rPr>
          <w:rFonts w:hint="eastAsia"/>
          <w:b/>
          <w:sz w:val="24"/>
        </w:rPr>
        <w:t>1</w:t>
      </w:r>
      <w:r>
        <w:rPr>
          <w:rFonts w:hint="eastAsia"/>
          <w:b/>
          <w:sz w:val="24"/>
        </w:rPr>
        <w:t>、交货期</w:t>
      </w:r>
    </w:p>
    <w:p w:rsidR="00764B26" w:rsidRPr="008F16D0" w:rsidRDefault="009A0E32">
      <w:pPr>
        <w:spacing w:line="420" w:lineRule="atLeast"/>
        <w:ind w:firstLineChars="200" w:firstLine="480"/>
        <w:rPr>
          <w:color w:val="000000"/>
          <w:sz w:val="24"/>
        </w:rPr>
      </w:pPr>
      <w:r w:rsidRPr="008F16D0">
        <w:rPr>
          <w:rFonts w:hint="eastAsia"/>
          <w:color w:val="000000"/>
          <w:sz w:val="24"/>
        </w:rPr>
        <w:t>中标通知发出后</w:t>
      </w:r>
      <w:r w:rsidR="00FF0221">
        <w:rPr>
          <w:rFonts w:hint="eastAsia"/>
          <w:color w:val="000000"/>
          <w:sz w:val="24"/>
        </w:rPr>
        <w:t>15</w:t>
      </w:r>
      <w:r w:rsidRPr="008F16D0">
        <w:rPr>
          <w:rFonts w:hint="eastAsia"/>
          <w:color w:val="000000"/>
          <w:sz w:val="24"/>
        </w:rPr>
        <w:t>天内</w:t>
      </w:r>
      <w:r w:rsidR="00764B26" w:rsidRPr="008F16D0">
        <w:rPr>
          <w:rFonts w:hint="eastAsia"/>
          <w:color w:val="000000"/>
          <w:sz w:val="24"/>
        </w:rPr>
        <w:t>；</w:t>
      </w:r>
    </w:p>
    <w:p w:rsidR="00764B26" w:rsidRDefault="00764B26">
      <w:pPr>
        <w:spacing w:line="420" w:lineRule="atLeast"/>
        <w:ind w:firstLineChars="200" w:firstLine="482"/>
        <w:rPr>
          <w:b/>
          <w:sz w:val="24"/>
        </w:rPr>
      </w:pPr>
      <w:r>
        <w:rPr>
          <w:rFonts w:hint="eastAsia"/>
          <w:b/>
          <w:sz w:val="24"/>
        </w:rPr>
        <w:t>2</w:t>
      </w:r>
      <w:r>
        <w:rPr>
          <w:rFonts w:hint="eastAsia"/>
          <w:b/>
          <w:sz w:val="24"/>
        </w:rPr>
        <w:t>、交货地点</w:t>
      </w:r>
    </w:p>
    <w:p w:rsidR="00764B26" w:rsidRDefault="00764B26">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4B26" w:rsidRDefault="00764B26">
      <w:pPr>
        <w:spacing w:line="420" w:lineRule="atLeast"/>
        <w:ind w:firstLineChars="200" w:firstLine="482"/>
        <w:rPr>
          <w:b/>
          <w:sz w:val="24"/>
        </w:rPr>
      </w:pPr>
      <w:r>
        <w:rPr>
          <w:rFonts w:hint="eastAsia"/>
          <w:b/>
          <w:sz w:val="24"/>
        </w:rPr>
        <w:t>3</w:t>
      </w:r>
      <w:r>
        <w:rPr>
          <w:rFonts w:hint="eastAsia"/>
          <w:b/>
          <w:sz w:val="24"/>
        </w:rPr>
        <w:t>、付款方式</w:t>
      </w:r>
    </w:p>
    <w:p w:rsidR="00C5509B" w:rsidRPr="00C5509B" w:rsidRDefault="00C5509B" w:rsidP="00C5509B">
      <w:pPr>
        <w:spacing w:line="420" w:lineRule="atLeast"/>
        <w:ind w:firstLineChars="200" w:firstLine="480"/>
        <w:rPr>
          <w:sz w:val="24"/>
        </w:rPr>
      </w:pPr>
      <w:r w:rsidRPr="00C5509B">
        <w:rPr>
          <w:rFonts w:hint="eastAsia"/>
          <w:sz w:val="24"/>
        </w:rPr>
        <w:t>验收合格付款</w:t>
      </w:r>
      <w:r w:rsidRPr="00C5509B">
        <w:rPr>
          <w:rFonts w:hint="eastAsia"/>
          <w:sz w:val="24"/>
        </w:rPr>
        <w:t>95%,</w:t>
      </w:r>
      <w:r w:rsidRPr="00C5509B">
        <w:rPr>
          <w:rFonts w:hint="eastAsia"/>
          <w:sz w:val="24"/>
        </w:rPr>
        <w:t>余款一年后无质量问题付清。</w:t>
      </w:r>
    </w:p>
    <w:p w:rsidR="00764B26" w:rsidRDefault="00D769A1" w:rsidP="00D769A1">
      <w:pPr>
        <w:pStyle w:val="af2"/>
        <w:spacing w:line="420" w:lineRule="atLeast"/>
        <w:ind w:firstLineChars="0"/>
        <w:rPr>
          <w:b/>
          <w:sz w:val="24"/>
        </w:rPr>
      </w:pPr>
      <w:r>
        <w:rPr>
          <w:rFonts w:hint="eastAsia"/>
          <w:b/>
          <w:sz w:val="24"/>
        </w:rPr>
        <w:t>4</w:t>
      </w:r>
      <w:r>
        <w:rPr>
          <w:rFonts w:hint="eastAsia"/>
          <w:b/>
          <w:sz w:val="24"/>
        </w:rPr>
        <w:t>、</w:t>
      </w:r>
      <w:r w:rsidR="00764B26">
        <w:rPr>
          <w:rFonts w:hint="eastAsia"/>
          <w:b/>
          <w:sz w:val="24"/>
        </w:rPr>
        <w:t>保修期及售后服务</w:t>
      </w:r>
    </w:p>
    <w:p w:rsidR="00C1273E" w:rsidRDefault="00764B26">
      <w:pPr>
        <w:spacing w:line="420" w:lineRule="atLeast"/>
        <w:ind w:firstLineChars="200" w:firstLine="480"/>
        <w:rPr>
          <w:sz w:val="24"/>
        </w:rPr>
      </w:pPr>
      <w:r w:rsidRPr="008F16D0">
        <w:rPr>
          <w:rFonts w:hint="eastAsia"/>
          <w:sz w:val="24"/>
        </w:rPr>
        <w:t>（</w:t>
      </w:r>
      <w:r w:rsidR="00D769A1" w:rsidRPr="008F16D0">
        <w:rPr>
          <w:sz w:val="24"/>
        </w:rPr>
        <w:t>1</w:t>
      </w:r>
      <w:r w:rsidRPr="008F16D0">
        <w:rPr>
          <w:rFonts w:hint="eastAsia"/>
          <w:sz w:val="24"/>
        </w:rPr>
        <w:t>）验收合格后免费保修</w:t>
      </w:r>
      <w:r w:rsidR="009A0E32" w:rsidRPr="008F16D0">
        <w:rPr>
          <w:rFonts w:hint="eastAsia"/>
          <w:sz w:val="24"/>
          <w:u w:val="single"/>
        </w:rPr>
        <w:t>壹</w:t>
      </w:r>
      <w:r w:rsidRPr="008F16D0">
        <w:rPr>
          <w:rFonts w:hint="eastAsia"/>
          <w:sz w:val="24"/>
        </w:rPr>
        <w:t>年。保修期自愿延长不限；</w:t>
      </w:r>
    </w:p>
    <w:p w:rsidR="00764B26" w:rsidRDefault="00764B26">
      <w:pPr>
        <w:spacing w:line="420" w:lineRule="atLeast"/>
        <w:ind w:firstLineChars="200" w:firstLine="480"/>
        <w:rPr>
          <w:sz w:val="24"/>
        </w:rPr>
      </w:pPr>
      <w:r>
        <w:rPr>
          <w:rFonts w:hint="eastAsia"/>
          <w:sz w:val="24"/>
        </w:rPr>
        <w:t>（</w:t>
      </w:r>
      <w:r w:rsidR="00D769A1">
        <w:rPr>
          <w:sz w:val="24"/>
        </w:rPr>
        <w:t>2</w:t>
      </w:r>
      <w:r>
        <w:rPr>
          <w:rFonts w:hint="eastAsia"/>
          <w:sz w:val="24"/>
        </w:rPr>
        <w:t>）保修期内，因货物质量问题导致的各种故障的技术服务及维修所产生的一切费用由卖方负责承担；</w:t>
      </w:r>
    </w:p>
    <w:p w:rsidR="00764B26" w:rsidRDefault="00764B26">
      <w:pPr>
        <w:spacing w:line="420" w:lineRule="atLeast"/>
        <w:ind w:firstLineChars="200" w:firstLine="480"/>
        <w:rPr>
          <w:b/>
          <w:sz w:val="24"/>
        </w:rPr>
      </w:pPr>
      <w:r>
        <w:rPr>
          <w:rFonts w:hint="eastAsia"/>
          <w:sz w:val="24"/>
        </w:rPr>
        <w:t>（</w:t>
      </w:r>
      <w:r w:rsidR="00D769A1">
        <w:rPr>
          <w:sz w:val="24"/>
        </w:rPr>
        <w:t>3</w:t>
      </w:r>
      <w:r>
        <w:rPr>
          <w:rFonts w:hint="eastAsia"/>
          <w:sz w:val="24"/>
        </w:rPr>
        <w:t>）售后服务承诺书中承诺的其他条款。</w:t>
      </w:r>
    </w:p>
    <w:p w:rsidR="00764B26" w:rsidRDefault="00764B26">
      <w:pPr>
        <w:spacing w:line="420" w:lineRule="atLeast"/>
        <w:ind w:firstLineChars="200" w:firstLine="482"/>
        <w:rPr>
          <w:sz w:val="24"/>
        </w:rPr>
      </w:pPr>
      <w:r>
        <w:rPr>
          <w:b/>
          <w:sz w:val="24"/>
        </w:rPr>
        <w:t>5</w:t>
      </w:r>
      <w:r>
        <w:rPr>
          <w:rFonts w:hint="eastAsia"/>
          <w:b/>
          <w:sz w:val="24"/>
        </w:rPr>
        <w:t>、安装、调试及验收要求</w:t>
      </w:r>
    </w:p>
    <w:p w:rsidR="00764B26" w:rsidRDefault="00764B26">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4B26" w:rsidRDefault="00764B26">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4B26" w:rsidRDefault="00764B26">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4B26" w:rsidRDefault="00764B26">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4B26" w:rsidRDefault="00764B26">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4B26" w:rsidRDefault="00764B26">
      <w:pPr>
        <w:spacing w:line="420" w:lineRule="atLeast"/>
        <w:ind w:firstLineChars="200" w:firstLine="482"/>
        <w:rPr>
          <w:b/>
          <w:i/>
          <w:sz w:val="24"/>
        </w:rPr>
      </w:pPr>
    </w:p>
    <w:p w:rsidR="00764B26" w:rsidRDefault="00764B26">
      <w:pPr>
        <w:adjustRightInd w:val="0"/>
        <w:snapToGrid w:val="0"/>
        <w:spacing w:line="380" w:lineRule="exact"/>
        <w:ind w:firstLineChars="200" w:firstLine="482"/>
        <w:rPr>
          <w:b/>
          <w:i/>
          <w:sz w:val="24"/>
        </w:rPr>
      </w:pPr>
    </w:p>
    <w:p w:rsidR="00764B26" w:rsidRDefault="00764B26">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4B26" w:rsidRDefault="00764B26">
      <w:pPr>
        <w:spacing w:line="360" w:lineRule="auto"/>
        <w:rPr>
          <w:rFonts w:ascii="宋体" w:hAnsi="宋体"/>
          <w:spacing w:val="4"/>
          <w:sz w:val="24"/>
        </w:rPr>
      </w:pPr>
    </w:p>
    <w:p w:rsidR="00764B26" w:rsidRDefault="00764B26">
      <w:pPr>
        <w:spacing w:line="360" w:lineRule="auto"/>
        <w:rPr>
          <w:rFonts w:ascii="宋体" w:hAnsi="宋体"/>
          <w:spacing w:val="4"/>
          <w:sz w:val="24"/>
        </w:rPr>
      </w:pPr>
      <w:r>
        <w:rPr>
          <w:rFonts w:ascii="宋体" w:hAnsi="宋体" w:hint="eastAsia"/>
          <w:spacing w:val="4"/>
          <w:sz w:val="24"/>
        </w:rPr>
        <w:t>附件1：报名投标确认函</w:t>
      </w:r>
    </w:p>
    <w:p w:rsidR="00764B26" w:rsidRDefault="00764B26">
      <w:pPr>
        <w:spacing w:line="360" w:lineRule="auto"/>
        <w:rPr>
          <w:rFonts w:ascii="宋体" w:hAnsi="宋体"/>
          <w:spacing w:val="4"/>
          <w:sz w:val="24"/>
        </w:rPr>
      </w:pPr>
      <w:r>
        <w:rPr>
          <w:rFonts w:ascii="宋体" w:hAnsi="宋体" w:hint="eastAsia"/>
          <w:spacing w:val="4"/>
          <w:sz w:val="24"/>
        </w:rPr>
        <w:t>附件2：投标函</w:t>
      </w:r>
    </w:p>
    <w:p w:rsidR="00764B26" w:rsidRDefault="00764B26">
      <w:pPr>
        <w:spacing w:line="360" w:lineRule="auto"/>
        <w:rPr>
          <w:rFonts w:ascii="宋体" w:hAnsi="宋体"/>
          <w:spacing w:val="4"/>
          <w:sz w:val="24"/>
        </w:rPr>
      </w:pPr>
      <w:r>
        <w:rPr>
          <w:rFonts w:ascii="宋体" w:hAnsi="宋体" w:hint="eastAsia"/>
          <w:spacing w:val="4"/>
          <w:sz w:val="24"/>
        </w:rPr>
        <w:t>附件3：投标报价总表</w:t>
      </w:r>
    </w:p>
    <w:p w:rsidR="00764B26" w:rsidRDefault="00764B26">
      <w:pPr>
        <w:spacing w:line="360" w:lineRule="auto"/>
        <w:rPr>
          <w:rFonts w:ascii="宋体" w:hAnsi="宋体"/>
          <w:spacing w:val="4"/>
          <w:sz w:val="24"/>
        </w:rPr>
      </w:pPr>
      <w:r>
        <w:rPr>
          <w:rFonts w:ascii="宋体" w:hAnsi="宋体" w:hint="eastAsia"/>
          <w:spacing w:val="4"/>
          <w:sz w:val="24"/>
        </w:rPr>
        <w:t>附件4：配置清单及分项报价表</w:t>
      </w:r>
    </w:p>
    <w:p w:rsidR="00764B26" w:rsidRDefault="00764B26">
      <w:pPr>
        <w:spacing w:line="360" w:lineRule="auto"/>
        <w:rPr>
          <w:sz w:val="24"/>
        </w:rPr>
      </w:pPr>
      <w:r>
        <w:rPr>
          <w:rFonts w:ascii="宋体" w:hAnsi="宋体" w:hint="eastAsia"/>
          <w:spacing w:val="4"/>
          <w:sz w:val="24"/>
        </w:rPr>
        <w:t>附件5：</w:t>
      </w:r>
      <w:r>
        <w:rPr>
          <w:rFonts w:hint="eastAsia"/>
          <w:sz w:val="24"/>
        </w:rPr>
        <w:t>法定代表人资格证明</w:t>
      </w:r>
    </w:p>
    <w:p w:rsidR="00764B26" w:rsidRDefault="00764B26">
      <w:pPr>
        <w:spacing w:line="360" w:lineRule="auto"/>
        <w:rPr>
          <w:sz w:val="24"/>
        </w:rPr>
      </w:pPr>
      <w:r>
        <w:rPr>
          <w:rFonts w:ascii="宋体" w:hAnsi="宋体" w:hint="eastAsia"/>
          <w:spacing w:val="4"/>
          <w:sz w:val="24"/>
        </w:rPr>
        <w:t>附件6：</w:t>
      </w:r>
      <w:r>
        <w:rPr>
          <w:rFonts w:hint="eastAsia"/>
          <w:sz w:val="24"/>
        </w:rPr>
        <w:t>法定代表人授权书</w:t>
      </w:r>
    </w:p>
    <w:p w:rsidR="00764B26" w:rsidRDefault="00764B26">
      <w:pPr>
        <w:spacing w:line="360" w:lineRule="auto"/>
        <w:rPr>
          <w:sz w:val="24"/>
        </w:rPr>
      </w:pPr>
      <w:r>
        <w:rPr>
          <w:sz w:val="24"/>
        </w:rPr>
        <w:br w:type="page"/>
      </w:r>
      <w:r>
        <w:rPr>
          <w:rFonts w:ascii="宋体" w:hAnsi="宋体" w:hint="eastAsia"/>
          <w:spacing w:val="4"/>
          <w:sz w:val="24"/>
        </w:rPr>
        <w:lastRenderedPageBreak/>
        <w:t>附件1：</w:t>
      </w:r>
    </w:p>
    <w:p w:rsidR="00764B26" w:rsidRDefault="00764B26">
      <w:pPr>
        <w:jc w:val="center"/>
        <w:rPr>
          <w:b/>
          <w:sz w:val="44"/>
          <w:szCs w:val="44"/>
        </w:rPr>
      </w:pPr>
      <w:r>
        <w:rPr>
          <w:rFonts w:hint="eastAsia"/>
          <w:b/>
          <w:sz w:val="44"/>
          <w:szCs w:val="44"/>
        </w:rPr>
        <w:t>报名投标确认函</w:t>
      </w:r>
    </w:p>
    <w:p w:rsidR="00764B26" w:rsidRDefault="00764B26">
      <w:pPr>
        <w:rPr>
          <w:sz w:val="28"/>
          <w:szCs w:val="28"/>
        </w:rPr>
      </w:pPr>
    </w:p>
    <w:p w:rsidR="00764B26" w:rsidRDefault="00764B26">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764B26" w:rsidRDefault="00764B26">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4B26" w:rsidRDefault="00764B26">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4B26" w:rsidRDefault="00764B26">
      <w:pPr>
        <w:rPr>
          <w:sz w:val="28"/>
          <w:szCs w:val="28"/>
        </w:rPr>
      </w:pPr>
    </w:p>
    <w:p w:rsidR="00764B26" w:rsidRDefault="00764B26">
      <w:pPr>
        <w:ind w:firstLineChars="700" w:firstLine="2530"/>
        <w:rPr>
          <w:b/>
          <w:sz w:val="36"/>
          <w:szCs w:val="36"/>
        </w:rPr>
      </w:pPr>
      <w:r>
        <w:rPr>
          <w:rFonts w:hint="eastAsia"/>
          <w:b/>
          <w:sz w:val="36"/>
          <w:szCs w:val="36"/>
        </w:rPr>
        <w:t>投标相关信息</w:t>
      </w:r>
    </w:p>
    <w:p w:rsidR="00764B26" w:rsidRDefault="00764B26">
      <w:pPr>
        <w:rPr>
          <w:sz w:val="28"/>
          <w:szCs w:val="28"/>
        </w:rPr>
      </w:pPr>
    </w:p>
    <w:p w:rsidR="00764B26" w:rsidRDefault="00764B26">
      <w:pPr>
        <w:rPr>
          <w:sz w:val="28"/>
          <w:szCs w:val="28"/>
        </w:rPr>
      </w:pPr>
      <w:r>
        <w:rPr>
          <w:rFonts w:hint="eastAsia"/>
          <w:sz w:val="28"/>
          <w:szCs w:val="28"/>
        </w:rPr>
        <w:t>投标货物名称：</w:t>
      </w:r>
    </w:p>
    <w:p w:rsidR="00764B26" w:rsidRDefault="00764B26">
      <w:pPr>
        <w:rPr>
          <w:sz w:val="28"/>
          <w:szCs w:val="28"/>
        </w:rPr>
      </w:pPr>
      <w:r>
        <w:rPr>
          <w:rFonts w:hint="eastAsia"/>
          <w:sz w:val="28"/>
          <w:szCs w:val="28"/>
        </w:rPr>
        <w:t>招标项目编号：</w:t>
      </w:r>
    </w:p>
    <w:p w:rsidR="00764B26" w:rsidRDefault="00764B26">
      <w:pPr>
        <w:rPr>
          <w:sz w:val="28"/>
          <w:szCs w:val="28"/>
        </w:rPr>
      </w:pPr>
      <w:r>
        <w:rPr>
          <w:rFonts w:hint="eastAsia"/>
          <w:sz w:val="28"/>
          <w:szCs w:val="28"/>
        </w:rPr>
        <w:t>投标人名称（公章）：</w:t>
      </w:r>
    </w:p>
    <w:p w:rsidR="00764B26" w:rsidRDefault="00764B26">
      <w:pPr>
        <w:rPr>
          <w:sz w:val="28"/>
          <w:szCs w:val="28"/>
        </w:rPr>
      </w:pPr>
      <w:r>
        <w:rPr>
          <w:rFonts w:hint="eastAsia"/>
          <w:sz w:val="28"/>
          <w:szCs w:val="28"/>
        </w:rPr>
        <w:t>经办人：</w:t>
      </w:r>
    </w:p>
    <w:p w:rsidR="00764B26" w:rsidRDefault="00764B26">
      <w:pPr>
        <w:rPr>
          <w:sz w:val="28"/>
          <w:szCs w:val="28"/>
        </w:rPr>
      </w:pPr>
      <w:r>
        <w:rPr>
          <w:rFonts w:hint="eastAsia"/>
          <w:sz w:val="28"/>
          <w:szCs w:val="28"/>
        </w:rPr>
        <w:t>联系电话：</w:t>
      </w:r>
    </w:p>
    <w:p w:rsidR="00764B26" w:rsidRDefault="00764B26">
      <w:pPr>
        <w:rPr>
          <w:sz w:val="28"/>
          <w:szCs w:val="28"/>
        </w:rPr>
      </w:pPr>
      <w:r>
        <w:rPr>
          <w:rFonts w:hint="eastAsia"/>
          <w:sz w:val="28"/>
          <w:szCs w:val="28"/>
        </w:rPr>
        <w:t>传真电话：</w:t>
      </w:r>
    </w:p>
    <w:p w:rsidR="00764B26" w:rsidRDefault="00764B26">
      <w:pPr>
        <w:rPr>
          <w:sz w:val="28"/>
          <w:szCs w:val="28"/>
        </w:rPr>
      </w:pPr>
      <w:r>
        <w:rPr>
          <w:sz w:val="28"/>
          <w:szCs w:val="28"/>
        </w:rPr>
        <w:t>Email</w:t>
      </w:r>
      <w:r>
        <w:rPr>
          <w:rFonts w:hint="eastAsia"/>
          <w:sz w:val="28"/>
          <w:szCs w:val="28"/>
        </w:rPr>
        <w:t>：</w:t>
      </w:r>
    </w:p>
    <w:p w:rsidR="00764B26" w:rsidRDefault="00764B26">
      <w:pPr>
        <w:jc w:val="right"/>
        <w:rPr>
          <w:sz w:val="28"/>
          <w:szCs w:val="28"/>
        </w:rPr>
      </w:pPr>
      <w:r>
        <w:rPr>
          <w:rFonts w:hint="eastAsia"/>
          <w:sz w:val="28"/>
          <w:szCs w:val="28"/>
        </w:rPr>
        <w:t>年　月　日</w:t>
      </w:r>
    </w:p>
    <w:p w:rsidR="00764B26" w:rsidRDefault="00764B26">
      <w:pPr>
        <w:rPr>
          <w:sz w:val="24"/>
        </w:rPr>
      </w:pPr>
      <w:r>
        <w:rPr>
          <w:rFonts w:hint="eastAsia"/>
          <w:sz w:val="28"/>
          <w:szCs w:val="28"/>
        </w:rPr>
        <w:t>注：</w:t>
      </w:r>
      <w:r>
        <w:rPr>
          <w:rFonts w:hint="eastAsia"/>
          <w:sz w:val="24"/>
        </w:rPr>
        <w:t>本报名投标确认函不需装入投标文件中。</w:t>
      </w:r>
    </w:p>
    <w:p w:rsidR="00764B26" w:rsidRDefault="00764B26"/>
    <w:p w:rsidR="00764B26" w:rsidRDefault="00764B26"/>
    <w:p w:rsidR="00764B26" w:rsidRDefault="00764B26"/>
    <w:p w:rsidR="00764B26" w:rsidRDefault="00764B26">
      <w:r>
        <w:rPr>
          <w:rFonts w:hint="eastAsia"/>
        </w:rPr>
        <w:t>附件</w:t>
      </w:r>
      <w:r>
        <w:rPr>
          <w:rFonts w:hint="eastAsia"/>
        </w:rPr>
        <w:t>2</w:t>
      </w:r>
    </w:p>
    <w:p w:rsidR="00764B26" w:rsidRDefault="00764B26">
      <w:pPr>
        <w:jc w:val="center"/>
        <w:rPr>
          <w:rFonts w:ascii="宋体" w:hAnsi="宋体"/>
          <w:b/>
          <w:bCs/>
          <w:sz w:val="44"/>
        </w:rPr>
      </w:pPr>
    </w:p>
    <w:p w:rsidR="00764B26" w:rsidRDefault="00764B26">
      <w:pPr>
        <w:jc w:val="center"/>
        <w:rPr>
          <w:rFonts w:ascii="宋体" w:hAnsi="宋体"/>
        </w:rPr>
      </w:pPr>
      <w:r>
        <w:rPr>
          <w:rFonts w:ascii="宋体" w:hAnsi="宋体" w:hint="eastAsia"/>
          <w:b/>
          <w:bCs/>
          <w:sz w:val="44"/>
        </w:rPr>
        <w:t>投标函</w:t>
      </w:r>
    </w:p>
    <w:p w:rsidR="00764B26" w:rsidRDefault="00764B26">
      <w:pPr>
        <w:spacing w:line="360" w:lineRule="auto"/>
        <w:rPr>
          <w:sz w:val="24"/>
        </w:rPr>
      </w:pPr>
    </w:p>
    <w:p w:rsidR="00764B26" w:rsidRDefault="00764B26">
      <w:pPr>
        <w:spacing w:line="360" w:lineRule="auto"/>
        <w:rPr>
          <w:sz w:val="24"/>
        </w:rPr>
      </w:pPr>
      <w:r>
        <w:rPr>
          <w:rFonts w:hint="eastAsia"/>
          <w:sz w:val="24"/>
        </w:rPr>
        <w:t>江苏信息职业技术学院招投标中心：</w:t>
      </w:r>
    </w:p>
    <w:p w:rsidR="00764B26" w:rsidRDefault="00764B26">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4B26" w:rsidRDefault="00764B26">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4B26" w:rsidRDefault="00764B26">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4B26" w:rsidRDefault="00764B26">
      <w:pPr>
        <w:spacing w:line="360" w:lineRule="auto"/>
        <w:rPr>
          <w:sz w:val="24"/>
        </w:rPr>
      </w:pPr>
      <w:r>
        <w:rPr>
          <w:rFonts w:hint="eastAsia"/>
          <w:sz w:val="24"/>
        </w:rPr>
        <w:t>（小写），（大写）。</w:t>
      </w:r>
    </w:p>
    <w:p w:rsidR="00764B26" w:rsidRDefault="00764B26">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4B26" w:rsidRDefault="00764B26">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4B26" w:rsidRDefault="00764B26">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4B26" w:rsidRDefault="00764B26">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4B26" w:rsidRDefault="00764B26">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4B26" w:rsidRDefault="00764B26">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4B26" w:rsidRDefault="00764B26">
      <w:pPr>
        <w:spacing w:line="360" w:lineRule="auto"/>
        <w:ind w:firstLineChars="200" w:firstLine="480"/>
        <w:rPr>
          <w:sz w:val="24"/>
        </w:rPr>
      </w:pPr>
    </w:p>
    <w:p w:rsidR="00764B26" w:rsidRDefault="00764B26">
      <w:pPr>
        <w:spacing w:line="360" w:lineRule="auto"/>
        <w:ind w:firstLineChars="200" w:firstLine="480"/>
        <w:rPr>
          <w:sz w:val="24"/>
        </w:rPr>
      </w:pPr>
      <w:r>
        <w:rPr>
          <w:rFonts w:hint="eastAsia"/>
          <w:sz w:val="24"/>
        </w:rPr>
        <w:t>地址：邮政编码：</w:t>
      </w:r>
    </w:p>
    <w:p w:rsidR="00764B26" w:rsidRDefault="00764B26">
      <w:pPr>
        <w:spacing w:line="360" w:lineRule="auto"/>
        <w:ind w:firstLineChars="200" w:firstLine="480"/>
        <w:rPr>
          <w:sz w:val="24"/>
          <w:u w:val="single"/>
        </w:rPr>
      </w:pPr>
      <w:r>
        <w:rPr>
          <w:rFonts w:hint="eastAsia"/>
          <w:sz w:val="24"/>
        </w:rPr>
        <w:t>电话：传真：</w:t>
      </w:r>
    </w:p>
    <w:p w:rsidR="00764B26" w:rsidRDefault="00764B26">
      <w:pPr>
        <w:spacing w:line="360" w:lineRule="auto"/>
        <w:ind w:firstLineChars="200" w:firstLine="480"/>
        <w:rPr>
          <w:sz w:val="24"/>
        </w:rPr>
      </w:pPr>
      <w:r>
        <w:rPr>
          <w:sz w:val="24"/>
        </w:rPr>
        <w:t>Email</w:t>
      </w:r>
      <w:r>
        <w:rPr>
          <w:rFonts w:hint="eastAsia"/>
          <w:sz w:val="24"/>
        </w:rPr>
        <w:t>：</w:t>
      </w:r>
    </w:p>
    <w:p w:rsidR="00764B26" w:rsidRDefault="00764B26">
      <w:pPr>
        <w:spacing w:line="360" w:lineRule="auto"/>
        <w:ind w:left="1290"/>
        <w:rPr>
          <w:sz w:val="24"/>
        </w:rPr>
      </w:pPr>
    </w:p>
    <w:p w:rsidR="00764B26" w:rsidRDefault="00764B26">
      <w:pPr>
        <w:spacing w:line="480" w:lineRule="auto"/>
        <w:ind w:firstLineChars="200" w:firstLine="480"/>
        <w:rPr>
          <w:sz w:val="24"/>
        </w:rPr>
      </w:pPr>
      <w:r>
        <w:rPr>
          <w:rFonts w:hint="eastAsia"/>
          <w:sz w:val="24"/>
        </w:rPr>
        <w:t>投标人名称：（公章）</w:t>
      </w:r>
    </w:p>
    <w:p w:rsidR="00764B26" w:rsidRDefault="00764B26">
      <w:pPr>
        <w:spacing w:line="480" w:lineRule="auto"/>
        <w:ind w:firstLineChars="200" w:firstLine="480"/>
        <w:rPr>
          <w:sz w:val="24"/>
          <w:u w:val="single"/>
        </w:rPr>
      </w:pPr>
      <w:r>
        <w:rPr>
          <w:rFonts w:hint="eastAsia"/>
          <w:sz w:val="24"/>
        </w:rPr>
        <w:t>授权代表（签字或盖章）：</w:t>
      </w:r>
    </w:p>
    <w:p w:rsidR="00764B26" w:rsidRDefault="00764B26">
      <w:pPr>
        <w:spacing w:line="480" w:lineRule="auto"/>
        <w:ind w:firstLineChars="150" w:firstLine="360"/>
        <w:rPr>
          <w:sz w:val="24"/>
        </w:rPr>
      </w:pPr>
      <w:r>
        <w:rPr>
          <w:rFonts w:hint="eastAsia"/>
          <w:sz w:val="24"/>
        </w:rPr>
        <w:t>日期：</w:t>
      </w:r>
    </w:p>
    <w:p w:rsidR="00764B26" w:rsidRDefault="00764B26">
      <w:pPr>
        <w:snapToGrid w:val="0"/>
        <w:spacing w:line="360" w:lineRule="auto"/>
        <w:ind w:leftChars="-68" w:left="-143" w:rightChars="-167" w:right="-351"/>
        <w:rPr>
          <w:rFonts w:ascii="宋体" w:hAnsi="宋体"/>
          <w:spacing w:val="4"/>
          <w:sz w:val="24"/>
        </w:rPr>
        <w:sectPr w:rsidR="00764B26">
          <w:headerReference w:type="default" r:id="rId9"/>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764B26" w:rsidRDefault="00764B26">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4B26" w:rsidRDefault="00764B26">
      <w:pPr>
        <w:snapToGrid w:val="0"/>
        <w:spacing w:line="360" w:lineRule="auto"/>
        <w:ind w:leftChars="-68" w:left="-143" w:rightChars="-167" w:right="-351"/>
        <w:rPr>
          <w:rFonts w:ascii="黑体" w:eastAsia="黑体"/>
          <w:sz w:val="28"/>
          <w:szCs w:val="28"/>
        </w:rPr>
      </w:pPr>
    </w:p>
    <w:p w:rsidR="00764B26" w:rsidRDefault="00764B26">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720"/>
        <w:gridCol w:w="2340"/>
        <w:gridCol w:w="1440"/>
        <w:gridCol w:w="720"/>
        <w:gridCol w:w="1181"/>
        <w:gridCol w:w="1181"/>
        <w:gridCol w:w="1058"/>
        <w:gridCol w:w="1620"/>
        <w:gridCol w:w="1181"/>
        <w:gridCol w:w="979"/>
        <w:gridCol w:w="1182"/>
      </w:tblGrid>
      <w:tr w:rsidR="00764B26">
        <w:trPr>
          <w:trHeight w:val="1307"/>
        </w:trPr>
        <w:tc>
          <w:tcPr>
            <w:tcW w:w="82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包号</w:t>
            </w:r>
          </w:p>
        </w:tc>
        <w:tc>
          <w:tcPr>
            <w:tcW w:w="2340" w:type="dxa"/>
            <w:vAlign w:val="center"/>
          </w:tcPr>
          <w:p w:rsidR="00764B26" w:rsidRDefault="00764B26">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4B26" w:rsidRDefault="00764B26">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4B26" w:rsidRDefault="00764B26">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4B26" w:rsidRDefault="00764B26">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4B26" w:rsidRDefault="00764B26">
            <w:pPr>
              <w:spacing w:line="360" w:lineRule="auto"/>
              <w:jc w:val="center"/>
              <w:rPr>
                <w:rFonts w:ascii="宋体" w:hAnsi="宋体"/>
                <w:szCs w:val="21"/>
              </w:rPr>
            </w:pPr>
            <w:r>
              <w:rPr>
                <w:rFonts w:ascii="宋体" w:hAnsi="宋体" w:hint="eastAsia"/>
                <w:szCs w:val="21"/>
              </w:rPr>
              <w:t>备  注</w:t>
            </w: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r w:rsidR="00764B26">
        <w:tc>
          <w:tcPr>
            <w:tcW w:w="828"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2340" w:type="dxa"/>
          </w:tcPr>
          <w:p w:rsidR="00764B26" w:rsidRDefault="00764B26">
            <w:pPr>
              <w:spacing w:line="360" w:lineRule="auto"/>
              <w:rPr>
                <w:rFonts w:ascii="宋体" w:hAnsi="宋体"/>
                <w:sz w:val="24"/>
              </w:rPr>
            </w:pPr>
          </w:p>
        </w:tc>
        <w:tc>
          <w:tcPr>
            <w:tcW w:w="1440" w:type="dxa"/>
          </w:tcPr>
          <w:p w:rsidR="00764B26" w:rsidRDefault="00764B26">
            <w:pPr>
              <w:spacing w:line="360" w:lineRule="auto"/>
              <w:rPr>
                <w:rFonts w:ascii="宋体" w:hAnsi="宋体"/>
                <w:sz w:val="24"/>
              </w:rPr>
            </w:pPr>
          </w:p>
        </w:tc>
        <w:tc>
          <w:tcPr>
            <w:tcW w:w="7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1058"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1181" w:type="dxa"/>
          </w:tcPr>
          <w:p w:rsidR="00764B26" w:rsidRDefault="00764B26">
            <w:pPr>
              <w:spacing w:line="360" w:lineRule="auto"/>
              <w:rPr>
                <w:rFonts w:ascii="宋体" w:hAnsi="宋体"/>
                <w:sz w:val="24"/>
              </w:rPr>
            </w:pPr>
          </w:p>
        </w:tc>
        <w:tc>
          <w:tcPr>
            <w:tcW w:w="979" w:type="dxa"/>
          </w:tcPr>
          <w:p w:rsidR="00764B26" w:rsidRDefault="00764B26">
            <w:pPr>
              <w:spacing w:line="360" w:lineRule="auto"/>
              <w:rPr>
                <w:rFonts w:ascii="宋体" w:hAnsi="宋体"/>
                <w:sz w:val="24"/>
              </w:rPr>
            </w:pPr>
          </w:p>
        </w:tc>
        <w:tc>
          <w:tcPr>
            <w:tcW w:w="1182" w:type="dxa"/>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napToGrid w:val="0"/>
        <w:spacing w:line="360" w:lineRule="auto"/>
        <w:ind w:rightChars="-167" w:right="-351"/>
        <w:rPr>
          <w:rFonts w:ascii="宋体" w:hAnsi="宋体"/>
          <w:spacing w:val="4"/>
          <w:sz w:val="24"/>
        </w:rPr>
      </w:pPr>
    </w:p>
    <w:p w:rsidR="00764B26" w:rsidRDefault="00764B26">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4B26" w:rsidRDefault="00764B26">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4B26" w:rsidRDefault="00764B26">
      <w:pPr>
        <w:snapToGrid w:val="0"/>
        <w:spacing w:line="360" w:lineRule="auto"/>
        <w:ind w:rightChars="-167" w:right="-351"/>
        <w:rPr>
          <w:rFonts w:ascii="宋体" w:hAnsi="宋体"/>
          <w:sz w:val="24"/>
        </w:rPr>
      </w:pPr>
    </w:p>
    <w:p w:rsidR="00764B26" w:rsidRDefault="00764B26">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700"/>
        <w:gridCol w:w="1620"/>
        <w:gridCol w:w="900"/>
        <w:gridCol w:w="2568"/>
        <w:gridCol w:w="876"/>
        <w:gridCol w:w="1056"/>
        <w:gridCol w:w="1295"/>
        <w:gridCol w:w="2125"/>
      </w:tblGrid>
      <w:tr w:rsidR="00764B26">
        <w:tc>
          <w:tcPr>
            <w:tcW w:w="648" w:type="dxa"/>
            <w:vAlign w:val="center"/>
          </w:tcPr>
          <w:p w:rsidR="00764B26" w:rsidRDefault="00764B26">
            <w:pPr>
              <w:spacing w:line="360" w:lineRule="auto"/>
              <w:jc w:val="center"/>
              <w:rPr>
                <w:rFonts w:ascii="宋体" w:hAnsi="宋体"/>
                <w:szCs w:val="21"/>
              </w:rPr>
            </w:pPr>
            <w:r>
              <w:rPr>
                <w:rFonts w:ascii="宋体" w:hAnsi="宋体" w:hint="eastAsia"/>
                <w:szCs w:val="21"/>
              </w:rPr>
              <w:t>序号</w:t>
            </w:r>
          </w:p>
        </w:tc>
        <w:tc>
          <w:tcPr>
            <w:tcW w:w="2700" w:type="dxa"/>
            <w:vAlign w:val="center"/>
          </w:tcPr>
          <w:p w:rsidR="00764B26" w:rsidRDefault="00764B26">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4B26" w:rsidRDefault="00764B26">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4B26" w:rsidRDefault="00764B26">
            <w:pPr>
              <w:spacing w:line="360" w:lineRule="auto"/>
              <w:jc w:val="center"/>
              <w:rPr>
                <w:rFonts w:ascii="宋体" w:hAnsi="宋体"/>
                <w:szCs w:val="21"/>
              </w:rPr>
            </w:pPr>
            <w:r>
              <w:rPr>
                <w:rFonts w:ascii="宋体" w:hAnsi="宋体" w:hint="eastAsia"/>
                <w:szCs w:val="21"/>
              </w:rPr>
              <w:t>数量</w:t>
            </w:r>
          </w:p>
        </w:tc>
        <w:tc>
          <w:tcPr>
            <w:tcW w:w="2568" w:type="dxa"/>
            <w:vAlign w:val="center"/>
          </w:tcPr>
          <w:p w:rsidR="00764B26" w:rsidRDefault="00764B26">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4B26" w:rsidRDefault="00764B26">
            <w:pPr>
              <w:spacing w:line="360" w:lineRule="auto"/>
              <w:jc w:val="center"/>
              <w:rPr>
                <w:rFonts w:ascii="宋体" w:hAnsi="宋体"/>
                <w:szCs w:val="21"/>
              </w:rPr>
            </w:pPr>
            <w:r>
              <w:rPr>
                <w:rFonts w:ascii="宋体" w:hAnsi="宋体" w:hint="eastAsia"/>
                <w:szCs w:val="21"/>
              </w:rPr>
              <w:t>单价</w:t>
            </w:r>
          </w:p>
        </w:tc>
        <w:tc>
          <w:tcPr>
            <w:tcW w:w="1295" w:type="dxa"/>
            <w:vAlign w:val="center"/>
          </w:tcPr>
          <w:p w:rsidR="00764B26" w:rsidRDefault="00764B26">
            <w:pPr>
              <w:spacing w:line="360" w:lineRule="auto"/>
              <w:jc w:val="center"/>
              <w:rPr>
                <w:rFonts w:ascii="宋体" w:hAnsi="宋体"/>
                <w:szCs w:val="21"/>
              </w:rPr>
            </w:pPr>
            <w:r>
              <w:rPr>
                <w:rFonts w:ascii="宋体" w:hAnsi="宋体" w:hint="eastAsia"/>
                <w:szCs w:val="21"/>
              </w:rPr>
              <w:t>总价</w:t>
            </w:r>
          </w:p>
        </w:tc>
        <w:tc>
          <w:tcPr>
            <w:tcW w:w="2125" w:type="dxa"/>
            <w:vAlign w:val="center"/>
          </w:tcPr>
          <w:p w:rsidR="00764B26" w:rsidRDefault="00764B26">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6"/>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rPr>
          <w:trHeight w:val="453"/>
        </w:trPr>
        <w:tc>
          <w:tcPr>
            <w:tcW w:w="648" w:type="dxa"/>
          </w:tcPr>
          <w:p w:rsidR="00764B26" w:rsidRDefault="00764B26">
            <w:pPr>
              <w:spacing w:line="360" w:lineRule="auto"/>
              <w:rPr>
                <w:rFonts w:ascii="宋体" w:hAnsi="宋体"/>
                <w:sz w:val="24"/>
              </w:rPr>
            </w:pPr>
          </w:p>
        </w:tc>
        <w:tc>
          <w:tcPr>
            <w:tcW w:w="2700" w:type="dxa"/>
          </w:tcPr>
          <w:p w:rsidR="00764B26" w:rsidRDefault="00764B26">
            <w:pPr>
              <w:spacing w:line="360" w:lineRule="auto"/>
              <w:rPr>
                <w:rFonts w:ascii="宋体" w:hAnsi="宋体"/>
                <w:sz w:val="24"/>
              </w:rPr>
            </w:pPr>
          </w:p>
        </w:tc>
        <w:tc>
          <w:tcPr>
            <w:tcW w:w="1620" w:type="dxa"/>
          </w:tcPr>
          <w:p w:rsidR="00764B26" w:rsidRDefault="00764B26">
            <w:pPr>
              <w:spacing w:line="360" w:lineRule="auto"/>
              <w:rPr>
                <w:rFonts w:ascii="宋体" w:hAnsi="宋体"/>
                <w:sz w:val="24"/>
              </w:rPr>
            </w:pPr>
          </w:p>
        </w:tc>
        <w:tc>
          <w:tcPr>
            <w:tcW w:w="900" w:type="dxa"/>
          </w:tcPr>
          <w:p w:rsidR="00764B26" w:rsidRDefault="00764B26">
            <w:pPr>
              <w:spacing w:line="360" w:lineRule="auto"/>
              <w:rPr>
                <w:rFonts w:ascii="宋体" w:hAnsi="宋体"/>
                <w:sz w:val="24"/>
              </w:rPr>
            </w:pPr>
          </w:p>
        </w:tc>
        <w:tc>
          <w:tcPr>
            <w:tcW w:w="2568" w:type="dxa"/>
          </w:tcPr>
          <w:p w:rsidR="00764B26" w:rsidRDefault="00764B26">
            <w:pPr>
              <w:spacing w:line="360" w:lineRule="auto"/>
              <w:rPr>
                <w:rFonts w:ascii="宋体" w:hAnsi="宋体"/>
                <w:sz w:val="24"/>
              </w:rPr>
            </w:pPr>
          </w:p>
        </w:tc>
        <w:tc>
          <w:tcPr>
            <w:tcW w:w="876" w:type="dxa"/>
            <w:tcBorders>
              <w:right w:val="single" w:sz="4" w:space="0" w:color="auto"/>
            </w:tcBorders>
          </w:tcPr>
          <w:p w:rsidR="00764B26" w:rsidRDefault="00764B26">
            <w:pPr>
              <w:spacing w:line="360" w:lineRule="auto"/>
              <w:rPr>
                <w:rFonts w:ascii="宋体" w:hAnsi="宋体"/>
                <w:sz w:val="24"/>
              </w:rPr>
            </w:pPr>
          </w:p>
        </w:tc>
        <w:tc>
          <w:tcPr>
            <w:tcW w:w="1056" w:type="dxa"/>
            <w:tcBorders>
              <w:left w:val="single" w:sz="4" w:space="0" w:color="auto"/>
            </w:tcBorders>
          </w:tcPr>
          <w:p w:rsidR="00764B26" w:rsidRDefault="00764B26">
            <w:pPr>
              <w:spacing w:line="360" w:lineRule="auto"/>
              <w:rPr>
                <w:rFonts w:ascii="宋体" w:hAnsi="宋体"/>
                <w:sz w:val="24"/>
              </w:rPr>
            </w:pPr>
          </w:p>
        </w:tc>
        <w:tc>
          <w:tcPr>
            <w:tcW w:w="1295" w:type="dxa"/>
          </w:tcPr>
          <w:p w:rsidR="00764B26" w:rsidRDefault="00764B26">
            <w:pPr>
              <w:spacing w:line="360" w:lineRule="auto"/>
              <w:rPr>
                <w:rFonts w:ascii="宋体" w:hAnsi="宋体"/>
                <w:sz w:val="24"/>
              </w:rPr>
            </w:pPr>
          </w:p>
        </w:tc>
        <w:tc>
          <w:tcPr>
            <w:tcW w:w="2125" w:type="dxa"/>
          </w:tcPr>
          <w:p w:rsidR="00764B26" w:rsidRDefault="00764B26">
            <w:pPr>
              <w:spacing w:line="360" w:lineRule="auto"/>
              <w:rPr>
                <w:rFonts w:ascii="宋体" w:hAnsi="宋体"/>
                <w:sz w:val="24"/>
              </w:rPr>
            </w:pPr>
          </w:p>
        </w:tc>
      </w:tr>
      <w:tr w:rsidR="00764B26">
        <w:tc>
          <w:tcPr>
            <w:tcW w:w="10368" w:type="dxa"/>
            <w:gridSpan w:val="7"/>
          </w:tcPr>
          <w:p w:rsidR="00764B26" w:rsidRDefault="00764B26">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4B26" w:rsidRDefault="00764B26">
            <w:pPr>
              <w:spacing w:line="360" w:lineRule="auto"/>
              <w:rPr>
                <w:rFonts w:ascii="宋体" w:hAnsi="宋体"/>
                <w:sz w:val="24"/>
              </w:rPr>
            </w:pPr>
          </w:p>
        </w:tc>
      </w:tr>
    </w:tbl>
    <w:p w:rsidR="00764B26" w:rsidRDefault="00764B26">
      <w:pPr>
        <w:spacing w:line="360" w:lineRule="auto"/>
        <w:rPr>
          <w:rFonts w:ascii="宋体" w:hAnsi="宋体"/>
          <w:sz w:val="24"/>
        </w:rPr>
      </w:pPr>
    </w:p>
    <w:p w:rsidR="00764B26" w:rsidRDefault="00764B26">
      <w:pPr>
        <w:spacing w:line="360" w:lineRule="auto"/>
        <w:rPr>
          <w:rFonts w:ascii="宋体" w:hAnsi="宋体"/>
          <w:sz w:val="24"/>
        </w:rPr>
      </w:pPr>
      <w:r>
        <w:rPr>
          <w:rFonts w:ascii="宋体" w:hAnsi="宋体" w:hint="eastAsia"/>
          <w:sz w:val="24"/>
        </w:rPr>
        <w:t>投标人名称：（章）      授权代表（签字或盖章）：      日期：</w:t>
      </w:r>
    </w:p>
    <w:p w:rsidR="00764B26" w:rsidRDefault="00764B26">
      <w:pPr>
        <w:spacing w:line="360" w:lineRule="auto"/>
        <w:ind w:firstLineChars="200" w:firstLine="480"/>
        <w:rPr>
          <w:rFonts w:ascii="宋体" w:hAnsi="宋体"/>
          <w:sz w:val="24"/>
        </w:rPr>
      </w:pPr>
    </w:p>
    <w:p w:rsidR="00764B26" w:rsidRDefault="00764B26">
      <w:pPr>
        <w:spacing w:line="360" w:lineRule="auto"/>
        <w:rPr>
          <w:rFonts w:ascii="宋体" w:hAnsi="宋体"/>
          <w:sz w:val="24"/>
        </w:rPr>
      </w:pPr>
    </w:p>
    <w:p w:rsidR="00764B26" w:rsidRDefault="00764B26">
      <w:pPr>
        <w:snapToGrid w:val="0"/>
        <w:spacing w:line="360" w:lineRule="auto"/>
        <w:ind w:leftChars="-68" w:left="-143" w:rightChars="-167" w:right="-351"/>
        <w:rPr>
          <w:rFonts w:ascii="宋体" w:hAnsi="宋体"/>
          <w:spacing w:val="4"/>
          <w:sz w:val="24"/>
        </w:rPr>
        <w:sectPr w:rsidR="00764B26">
          <w:pgSz w:w="16838" w:h="11906" w:orient="landscape"/>
          <w:pgMar w:top="1418" w:right="1440" w:bottom="1134" w:left="1440" w:header="851" w:footer="992" w:gutter="0"/>
          <w:cols w:space="720"/>
          <w:docGrid w:type="linesAndChars" w:linePitch="312"/>
        </w:sectPr>
      </w:pPr>
    </w:p>
    <w:p w:rsidR="00764B26" w:rsidRDefault="00764B26">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4B26" w:rsidRDefault="00764B26">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4B26" w:rsidRDefault="00764B26">
      <w:pPr>
        <w:spacing w:line="480" w:lineRule="auto"/>
        <w:ind w:left="-137" w:rightChars="-167" w:right="-351"/>
        <w:rPr>
          <w:sz w:val="28"/>
          <w:szCs w:val="28"/>
        </w:rPr>
      </w:pPr>
      <w:r>
        <w:rPr>
          <w:rFonts w:hint="eastAsia"/>
          <w:sz w:val="28"/>
          <w:szCs w:val="28"/>
        </w:rPr>
        <w:t>江苏信息职业技术学院招投标办公室：</w:t>
      </w:r>
    </w:p>
    <w:p w:rsidR="00764B26" w:rsidRDefault="00764B26">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4B26" w:rsidRDefault="00764B26">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4B26" w:rsidRDefault="00764B26">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4B26" w:rsidRDefault="00764B26">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4B26" w:rsidRDefault="001B6440">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764B26" w:rsidRDefault="00764B26">
                  <w:pPr>
                    <w:jc w:val="center"/>
                  </w:pPr>
                </w:p>
              </w:txbxContent>
            </v:textbox>
          </v:shape>
        </w:pict>
      </w:r>
    </w:p>
    <w:p w:rsidR="00764B26" w:rsidRDefault="00764B26">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4B26" w:rsidRDefault="00764B26">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4B26" w:rsidRDefault="00176738">
      <w:pPr>
        <w:spacing w:line="480" w:lineRule="auto"/>
        <w:ind w:left="-137" w:rightChars="-167" w:right="-351"/>
        <w:rPr>
          <w:sz w:val="28"/>
          <w:szCs w:val="28"/>
        </w:rPr>
      </w:pPr>
      <w:r>
        <w:rPr>
          <w:rFonts w:hint="eastAsia"/>
          <w:sz w:val="28"/>
          <w:szCs w:val="28"/>
        </w:rPr>
        <w:t>江苏信息职业技术学院招投标中心</w:t>
      </w:r>
      <w:r w:rsidR="00764B26">
        <w:rPr>
          <w:rFonts w:hint="eastAsia"/>
          <w:sz w:val="28"/>
          <w:szCs w:val="28"/>
        </w:rPr>
        <w:t>：</w:t>
      </w:r>
    </w:p>
    <w:p w:rsidR="00764B26" w:rsidRDefault="00764B26">
      <w:pPr>
        <w:spacing w:line="500" w:lineRule="exact"/>
        <w:ind w:right="32"/>
        <w:rPr>
          <w:sz w:val="28"/>
          <w:szCs w:val="28"/>
        </w:rPr>
      </w:pPr>
    </w:p>
    <w:p w:rsidR="00764B26" w:rsidRDefault="00764B26">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4B26" w:rsidRDefault="00764B26">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4B26" w:rsidRDefault="00764B26">
      <w:pPr>
        <w:spacing w:line="360" w:lineRule="auto"/>
        <w:ind w:right="34"/>
        <w:rPr>
          <w:sz w:val="28"/>
          <w:szCs w:val="28"/>
        </w:rPr>
      </w:pPr>
    </w:p>
    <w:p w:rsidR="00764B26" w:rsidRDefault="00764B26">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4B26" w:rsidRDefault="00764B26">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4B26" w:rsidRDefault="00764B26">
      <w:pPr>
        <w:spacing w:line="360" w:lineRule="auto"/>
        <w:ind w:rightChars="-167" w:right="-351" w:firstLineChars="100" w:firstLine="280"/>
        <w:rPr>
          <w:sz w:val="28"/>
          <w:szCs w:val="28"/>
        </w:rPr>
      </w:pPr>
      <w:r>
        <w:rPr>
          <w:rFonts w:hint="eastAsia"/>
          <w:sz w:val="28"/>
          <w:szCs w:val="28"/>
        </w:rPr>
        <w:t>投标人名称：（公章）</w:t>
      </w:r>
    </w:p>
    <w:p w:rsidR="00764B26" w:rsidRDefault="00764B26">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4B26" w:rsidRDefault="001B6440">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7728"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764B26" w:rsidRDefault="00764B26">
                  <w:pPr>
                    <w:jc w:val="center"/>
                  </w:pPr>
                </w:p>
              </w:txbxContent>
            </v:textbox>
          </v:shape>
        </w:pict>
      </w: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p w:rsidR="00764B26" w:rsidRDefault="00764B26">
      <w:pPr>
        <w:spacing w:line="360" w:lineRule="auto"/>
        <w:ind w:rightChars="-167" w:right="-351"/>
        <w:rPr>
          <w:sz w:val="28"/>
          <w:szCs w:val="28"/>
        </w:rPr>
      </w:pPr>
    </w:p>
    <w:sectPr w:rsidR="00764B26" w:rsidSect="002F13F0">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40" w:rsidRDefault="001B6440">
      <w:r>
        <w:separator/>
      </w:r>
    </w:p>
  </w:endnote>
  <w:endnote w:type="continuationSeparator" w:id="0">
    <w:p w:rsidR="001B6440" w:rsidRDefault="001B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7239B7">
    <w:pPr>
      <w:pStyle w:val="ab"/>
      <w:framePr w:wrap="around" w:vAnchor="text" w:hAnchor="margin" w:xAlign="center" w:y="1"/>
      <w:rPr>
        <w:rStyle w:val="a5"/>
      </w:rPr>
    </w:pPr>
    <w:r>
      <w:fldChar w:fldCharType="begin"/>
    </w:r>
    <w:r w:rsidR="00764B26">
      <w:rPr>
        <w:rStyle w:val="a5"/>
      </w:rPr>
      <w:instrText xml:space="preserve">PAGE  </w:instrText>
    </w:r>
    <w:r>
      <w:fldChar w:fldCharType="end"/>
    </w:r>
  </w:p>
  <w:p w:rsidR="00764B26" w:rsidRDefault="00764B2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7239B7">
    <w:pPr>
      <w:pStyle w:val="ab"/>
      <w:framePr w:wrap="around" w:vAnchor="text" w:hAnchor="margin" w:xAlign="center" w:y="1"/>
      <w:rPr>
        <w:rStyle w:val="a5"/>
      </w:rPr>
    </w:pPr>
    <w:r>
      <w:fldChar w:fldCharType="begin"/>
    </w:r>
    <w:r w:rsidR="00764B26">
      <w:rPr>
        <w:rStyle w:val="a5"/>
      </w:rPr>
      <w:instrText xml:space="preserve">PAGE  </w:instrText>
    </w:r>
    <w:r>
      <w:fldChar w:fldCharType="separate"/>
    </w:r>
    <w:r w:rsidR="009912F2">
      <w:rPr>
        <w:rStyle w:val="a5"/>
        <w:noProof/>
      </w:rPr>
      <w:t>12</w:t>
    </w:r>
    <w:r>
      <w:fldChar w:fldCharType="end"/>
    </w:r>
  </w:p>
  <w:p w:rsidR="00764B26" w:rsidRDefault="00764B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40" w:rsidRDefault="001B6440">
      <w:r>
        <w:separator/>
      </w:r>
    </w:p>
  </w:footnote>
  <w:footnote w:type="continuationSeparator" w:id="0">
    <w:p w:rsidR="001B6440" w:rsidRDefault="001B6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B26" w:rsidRDefault="00764B2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0EC12C"/>
    <w:multiLevelType w:val="singleLevel"/>
    <w:tmpl w:val="870EC12C"/>
    <w:lvl w:ilvl="0">
      <w:start w:val="1"/>
      <w:numFmt w:val="decimal"/>
      <w:suff w:val="space"/>
      <w:lvlText w:val="%1."/>
      <w:lvlJc w:val="left"/>
    </w:lvl>
  </w:abstractNum>
  <w:abstractNum w:abstractNumId="1">
    <w:nsid w:val="E6B84883"/>
    <w:multiLevelType w:val="singleLevel"/>
    <w:tmpl w:val="E6B84883"/>
    <w:lvl w:ilvl="0">
      <w:start w:val="2"/>
      <w:numFmt w:val="chineseCounting"/>
      <w:suff w:val="nothing"/>
      <w:lvlText w:val="%1．"/>
      <w:lvlJc w:val="left"/>
      <w:rPr>
        <w:rFonts w:hint="eastAsia"/>
      </w:rPr>
    </w:lvl>
  </w:abstractNum>
  <w:abstractNum w:abstractNumId="2">
    <w:nsid w:val="01D50682"/>
    <w:multiLevelType w:val="multilevel"/>
    <w:tmpl w:val="01D50682"/>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1E060753"/>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4">
    <w:nsid w:val="23E54765"/>
    <w:multiLevelType w:val="multilevel"/>
    <w:tmpl w:val="23E54765"/>
    <w:lvl w:ilvl="0">
      <w:start w:val="1"/>
      <w:numFmt w:val="decimalEnclosedCircle"/>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5">
    <w:nsid w:val="24EB0F7B"/>
    <w:multiLevelType w:val="hybridMultilevel"/>
    <w:tmpl w:val="C30E92CA"/>
    <w:lvl w:ilvl="0" w:tplc="95CE712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A6631"/>
    <w:multiLevelType w:val="multilevel"/>
    <w:tmpl w:val="2BAA6631"/>
    <w:lvl w:ilvl="0">
      <w:start w:val="1"/>
      <w:numFmt w:val="japaneseCounting"/>
      <w:lvlText w:val="%1、"/>
      <w:lvlJc w:val="left"/>
      <w:pPr>
        <w:tabs>
          <w:tab w:val="num" w:pos="962"/>
        </w:tabs>
        <w:ind w:left="962" w:hanging="480"/>
      </w:pPr>
      <w:rPr>
        <w:rFonts w:hint="default"/>
      </w:r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7">
    <w:nsid w:val="54FA8DF7"/>
    <w:multiLevelType w:val="singleLevel"/>
    <w:tmpl w:val="54FA8DF7"/>
    <w:lvl w:ilvl="0">
      <w:start w:val="1"/>
      <w:numFmt w:val="chineseCounting"/>
      <w:suff w:val="nothing"/>
      <w:lvlText w:val="%1、"/>
      <w:lvlJc w:val="left"/>
    </w:lvl>
  </w:abstractNum>
  <w:abstractNum w:abstractNumId="8">
    <w:nsid w:val="630C1BC3"/>
    <w:multiLevelType w:val="multilevel"/>
    <w:tmpl w:val="630C1BC3"/>
    <w:lvl w:ilvl="0">
      <w:start w:val="1"/>
      <w:numFmt w:val="decimal"/>
      <w:lvlText w:val="%1."/>
      <w:lvlJc w:val="left"/>
      <w:pPr>
        <w:tabs>
          <w:tab w:val="num" w:pos="927"/>
        </w:tabs>
        <w:ind w:left="927" w:hanging="360"/>
      </w:pPr>
      <w:rPr>
        <w:rFonts w:cs="Times New Roman" w:hint="eastAsia"/>
      </w:rPr>
    </w:lvl>
    <w:lvl w:ilvl="1">
      <w:start w:val="1"/>
      <w:numFmt w:val="decimal"/>
      <w:lvlText w:val="%2．"/>
      <w:lvlJc w:val="left"/>
      <w:pPr>
        <w:tabs>
          <w:tab w:val="num" w:pos="1290"/>
        </w:tabs>
        <w:ind w:left="1290" w:hanging="720"/>
      </w:pPr>
      <w:rPr>
        <w:rFonts w:cs="Times New Roman" w:hint="eastAsia"/>
      </w:rPr>
    </w:lvl>
    <w:lvl w:ilvl="2">
      <w:start w:val="3"/>
      <w:numFmt w:val="decimal"/>
      <w:lvlText w:val="（%3）"/>
      <w:lvlJc w:val="left"/>
      <w:pPr>
        <w:tabs>
          <w:tab w:val="num" w:pos="1140"/>
        </w:tabs>
        <w:ind w:left="1140" w:hanging="720"/>
      </w:pPr>
      <w:rPr>
        <w:rFonts w:cs="Times New Roman" w:hint="eastAsia"/>
      </w:rPr>
    </w:lvl>
    <w:lvl w:ilvl="3">
      <w:start w:val="1"/>
      <w:numFmt w:val="decimal"/>
      <w:lvlText w:val="（%4）"/>
      <w:lvlJc w:val="left"/>
      <w:pPr>
        <w:tabs>
          <w:tab w:val="num" w:pos="1555"/>
        </w:tabs>
        <w:ind w:left="1555" w:hanging="420"/>
      </w:pPr>
      <w:rPr>
        <w:rFonts w:ascii="宋体" w:eastAsia="宋体" w:hAnsi="宋体" w:cs="Times New Roman"/>
        <w:lang w:val="en-US"/>
      </w:rPr>
    </w:lvl>
    <w:lvl w:ilvl="4">
      <w:start w:val="1"/>
      <w:numFmt w:val="decimal"/>
      <w:lvlText w:val="（%5）"/>
      <w:lvlJc w:val="left"/>
      <w:pPr>
        <w:tabs>
          <w:tab w:val="num" w:pos="420"/>
        </w:tabs>
        <w:ind w:left="420" w:hanging="420"/>
      </w:pPr>
      <w:rPr>
        <w:rFonts w:cs="Times New Roman" w:hint="eastAsia"/>
      </w:rPr>
    </w:lvl>
    <w:lvl w:ilvl="5">
      <w:start w:val="1"/>
      <w:numFmt w:val="lowerRoman"/>
      <w:lvlText w:val="%6."/>
      <w:lvlJc w:val="right"/>
      <w:pPr>
        <w:tabs>
          <w:tab w:val="num" w:pos="2670"/>
        </w:tabs>
        <w:ind w:left="2670" w:hanging="420"/>
      </w:pPr>
      <w:rPr>
        <w:rFonts w:cs="Times New Roman"/>
      </w:rPr>
    </w:lvl>
    <w:lvl w:ilvl="6">
      <w:start w:val="1"/>
      <w:numFmt w:val="decimal"/>
      <w:lvlText w:val="%7."/>
      <w:lvlJc w:val="left"/>
      <w:pPr>
        <w:tabs>
          <w:tab w:val="num" w:pos="3090"/>
        </w:tabs>
        <w:ind w:left="3090" w:hanging="420"/>
      </w:pPr>
      <w:rPr>
        <w:rFonts w:cs="Times New Roman"/>
      </w:rPr>
    </w:lvl>
    <w:lvl w:ilvl="7">
      <w:start w:val="1"/>
      <w:numFmt w:val="lowerLetter"/>
      <w:lvlText w:val="%8)"/>
      <w:lvlJc w:val="left"/>
      <w:pPr>
        <w:tabs>
          <w:tab w:val="num" w:pos="3510"/>
        </w:tabs>
        <w:ind w:left="3510" w:hanging="420"/>
      </w:pPr>
      <w:rPr>
        <w:rFonts w:cs="Times New Roman"/>
      </w:rPr>
    </w:lvl>
    <w:lvl w:ilvl="8">
      <w:start w:val="1"/>
      <w:numFmt w:val="lowerRoman"/>
      <w:lvlText w:val="%9."/>
      <w:lvlJc w:val="right"/>
      <w:pPr>
        <w:tabs>
          <w:tab w:val="num" w:pos="3930"/>
        </w:tabs>
        <w:ind w:left="3930" w:hanging="420"/>
      </w:pPr>
      <w:rPr>
        <w:rFonts w:cs="Times New Roman"/>
      </w:rPr>
    </w:lvl>
  </w:abstractNum>
  <w:abstractNum w:abstractNumId="9">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0">
    <w:nsid w:val="7A2156DC"/>
    <w:multiLevelType w:val="singleLevel"/>
    <w:tmpl w:val="7A2156DC"/>
    <w:lvl w:ilvl="0">
      <w:start w:val="1"/>
      <w:numFmt w:val="decimal"/>
      <w:suff w:val="space"/>
      <w:lvlText w:val="%1."/>
      <w:lvlJc w:val="left"/>
    </w:lvl>
  </w:abstractNum>
  <w:num w:numId="1">
    <w:abstractNumId w:val="8"/>
  </w:num>
  <w:num w:numId="2">
    <w:abstractNumId w:val="2"/>
  </w:num>
  <w:num w:numId="3">
    <w:abstractNumId w:val="4"/>
  </w:num>
  <w:num w:numId="4">
    <w:abstractNumId w:val="6"/>
  </w:num>
  <w:num w:numId="5">
    <w:abstractNumId w:val="9"/>
  </w:num>
  <w:num w:numId="6">
    <w:abstractNumId w:val="3"/>
  </w:num>
  <w:num w:numId="7">
    <w:abstractNumId w:val="5"/>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39E3"/>
    <w:rsid w:val="000351C0"/>
    <w:rsid w:val="00037139"/>
    <w:rsid w:val="00041FEE"/>
    <w:rsid w:val="00042A55"/>
    <w:rsid w:val="00042AD8"/>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6040"/>
    <w:rsid w:val="000767E7"/>
    <w:rsid w:val="00086037"/>
    <w:rsid w:val="00087074"/>
    <w:rsid w:val="00090D65"/>
    <w:rsid w:val="00093C37"/>
    <w:rsid w:val="000970F4"/>
    <w:rsid w:val="000A2FC7"/>
    <w:rsid w:val="000B1DCD"/>
    <w:rsid w:val="000B4909"/>
    <w:rsid w:val="000B571B"/>
    <w:rsid w:val="000B5752"/>
    <w:rsid w:val="000B77D3"/>
    <w:rsid w:val="000B79AB"/>
    <w:rsid w:val="000D1EFE"/>
    <w:rsid w:val="000E3CB4"/>
    <w:rsid w:val="000E3CF3"/>
    <w:rsid w:val="000E56EE"/>
    <w:rsid w:val="000F0037"/>
    <w:rsid w:val="000F1EB9"/>
    <w:rsid w:val="000F272D"/>
    <w:rsid w:val="000F3C27"/>
    <w:rsid w:val="000F5790"/>
    <w:rsid w:val="000F7C55"/>
    <w:rsid w:val="001005CB"/>
    <w:rsid w:val="001017CE"/>
    <w:rsid w:val="0010325F"/>
    <w:rsid w:val="00103D20"/>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1C6B"/>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76738"/>
    <w:rsid w:val="001804B0"/>
    <w:rsid w:val="001813E6"/>
    <w:rsid w:val="001826AD"/>
    <w:rsid w:val="001840A3"/>
    <w:rsid w:val="001856EF"/>
    <w:rsid w:val="00185BC3"/>
    <w:rsid w:val="00185BF5"/>
    <w:rsid w:val="00190BE9"/>
    <w:rsid w:val="00192F20"/>
    <w:rsid w:val="001932DB"/>
    <w:rsid w:val="00193BE2"/>
    <w:rsid w:val="00195537"/>
    <w:rsid w:val="001963B3"/>
    <w:rsid w:val="001A0855"/>
    <w:rsid w:val="001A1E94"/>
    <w:rsid w:val="001A28E0"/>
    <w:rsid w:val="001A2F8F"/>
    <w:rsid w:val="001A45C9"/>
    <w:rsid w:val="001A5AB3"/>
    <w:rsid w:val="001B062E"/>
    <w:rsid w:val="001B06F9"/>
    <w:rsid w:val="001B0CD7"/>
    <w:rsid w:val="001B1DD7"/>
    <w:rsid w:val="001B6440"/>
    <w:rsid w:val="001B65F9"/>
    <w:rsid w:val="001B6BCF"/>
    <w:rsid w:val="001B73D4"/>
    <w:rsid w:val="001C00FD"/>
    <w:rsid w:val="001C1A51"/>
    <w:rsid w:val="001C23F7"/>
    <w:rsid w:val="001C4A2D"/>
    <w:rsid w:val="001D0A13"/>
    <w:rsid w:val="001D10C5"/>
    <w:rsid w:val="001D1C36"/>
    <w:rsid w:val="001D344E"/>
    <w:rsid w:val="001D5D43"/>
    <w:rsid w:val="001D739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0710"/>
    <w:rsid w:val="0022181E"/>
    <w:rsid w:val="00222D35"/>
    <w:rsid w:val="0022386C"/>
    <w:rsid w:val="0022443E"/>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4FAB"/>
    <w:rsid w:val="00266DF6"/>
    <w:rsid w:val="00267F4D"/>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74CE"/>
    <w:rsid w:val="002C58A0"/>
    <w:rsid w:val="002D0FCA"/>
    <w:rsid w:val="002D271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E52"/>
    <w:rsid w:val="00340863"/>
    <w:rsid w:val="00340DC5"/>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02D6"/>
    <w:rsid w:val="003B4AFA"/>
    <w:rsid w:val="003C0236"/>
    <w:rsid w:val="003C394B"/>
    <w:rsid w:val="003C7802"/>
    <w:rsid w:val="003C785A"/>
    <w:rsid w:val="003D0F40"/>
    <w:rsid w:val="003D3797"/>
    <w:rsid w:val="003D3AD9"/>
    <w:rsid w:val="003D4EFD"/>
    <w:rsid w:val="003D5B73"/>
    <w:rsid w:val="003E1D40"/>
    <w:rsid w:val="003E2381"/>
    <w:rsid w:val="003E3064"/>
    <w:rsid w:val="003E32D9"/>
    <w:rsid w:val="003E42FD"/>
    <w:rsid w:val="003E4D8A"/>
    <w:rsid w:val="003F0E83"/>
    <w:rsid w:val="003F389A"/>
    <w:rsid w:val="003F47FC"/>
    <w:rsid w:val="003F7114"/>
    <w:rsid w:val="003F7F43"/>
    <w:rsid w:val="0040043F"/>
    <w:rsid w:val="00400F27"/>
    <w:rsid w:val="00402CA0"/>
    <w:rsid w:val="00405924"/>
    <w:rsid w:val="00407D09"/>
    <w:rsid w:val="00413CB0"/>
    <w:rsid w:val="004178F4"/>
    <w:rsid w:val="00417F11"/>
    <w:rsid w:val="004200EB"/>
    <w:rsid w:val="00421E54"/>
    <w:rsid w:val="00422AEE"/>
    <w:rsid w:val="00425664"/>
    <w:rsid w:val="0042767A"/>
    <w:rsid w:val="00427A55"/>
    <w:rsid w:val="00430318"/>
    <w:rsid w:val="00431A5B"/>
    <w:rsid w:val="0043250B"/>
    <w:rsid w:val="00440341"/>
    <w:rsid w:val="00443318"/>
    <w:rsid w:val="004507C8"/>
    <w:rsid w:val="00450835"/>
    <w:rsid w:val="00454F69"/>
    <w:rsid w:val="00457592"/>
    <w:rsid w:val="0046255B"/>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D7AB6"/>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469CF"/>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3420"/>
    <w:rsid w:val="00585610"/>
    <w:rsid w:val="00586D77"/>
    <w:rsid w:val="0059128F"/>
    <w:rsid w:val="005952AF"/>
    <w:rsid w:val="00595646"/>
    <w:rsid w:val="005A2A1F"/>
    <w:rsid w:val="005A3121"/>
    <w:rsid w:val="005A48EC"/>
    <w:rsid w:val="005A4AF8"/>
    <w:rsid w:val="005A5607"/>
    <w:rsid w:val="005A7E1C"/>
    <w:rsid w:val="005B2235"/>
    <w:rsid w:val="005B267E"/>
    <w:rsid w:val="005B64DD"/>
    <w:rsid w:val="005C5228"/>
    <w:rsid w:val="005C5487"/>
    <w:rsid w:val="005C7A7E"/>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0ACB"/>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5B24"/>
    <w:rsid w:val="006F5F81"/>
    <w:rsid w:val="006F60E6"/>
    <w:rsid w:val="00700DBC"/>
    <w:rsid w:val="00706070"/>
    <w:rsid w:val="00707DF8"/>
    <w:rsid w:val="0071104D"/>
    <w:rsid w:val="00713D12"/>
    <w:rsid w:val="00715159"/>
    <w:rsid w:val="007176D5"/>
    <w:rsid w:val="00721A03"/>
    <w:rsid w:val="00722F34"/>
    <w:rsid w:val="007239B7"/>
    <w:rsid w:val="00723EC7"/>
    <w:rsid w:val="00724F41"/>
    <w:rsid w:val="00727998"/>
    <w:rsid w:val="007316D5"/>
    <w:rsid w:val="00731C64"/>
    <w:rsid w:val="007321A8"/>
    <w:rsid w:val="0073229B"/>
    <w:rsid w:val="007338F9"/>
    <w:rsid w:val="00733EEC"/>
    <w:rsid w:val="0073706D"/>
    <w:rsid w:val="007411BD"/>
    <w:rsid w:val="00743B9C"/>
    <w:rsid w:val="00745542"/>
    <w:rsid w:val="00750C73"/>
    <w:rsid w:val="00751398"/>
    <w:rsid w:val="00754DD8"/>
    <w:rsid w:val="0075763F"/>
    <w:rsid w:val="007601BD"/>
    <w:rsid w:val="007622E3"/>
    <w:rsid w:val="0076316B"/>
    <w:rsid w:val="00764B26"/>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C14DC"/>
    <w:rsid w:val="007C18EC"/>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A5931"/>
    <w:rsid w:val="008B00E7"/>
    <w:rsid w:val="008B25D7"/>
    <w:rsid w:val="008B4557"/>
    <w:rsid w:val="008B5C62"/>
    <w:rsid w:val="008B5F58"/>
    <w:rsid w:val="008B6B0F"/>
    <w:rsid w:val="008B75E9"/>
    <w:rsid w:val="008C0076"/>
    <w:rsid w:val="008C0668"/>
    <w:rsid w:val="008C1348"/>
    <w:rsid w:val="008C311B"/>
    <w:rsid w:val="008C36AC"/>
    <w:rsid w:val="008C580E"/>
    <w:rsid w:val="008C7FD8"/>
    <w:rsid w:val="008D3054"/>
    <w:rsid w:val="008D30B7"/>
    <w:rsid w:val="008D4939"/>
    <w:rsid w:val="008D641D"/>
    <w:rsid w:val="008E2E42"/>
    <w:rsid w:val="008E5F51"/>
    <w:rsid w:val="008E6242"/>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2F2"/>
    <w:rsid w:val="009917DD"/>
    <w:rsid w:val="0099399A"/>
    <w:rsid w:val="00994A82"/>
    <w:rsid w:val="00994F51"/>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2E4F"/>
    <w:rsid w:val="00A13E0F"/>
    <w:rsid w:val="00A13E70"/>
    <w:rsid w:val="00A160E5"/>
    <w:rsid w:val="00A162C3"/>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0EE4"/>
    <w:rsid w:val="00A61F23"/>
    <w:rsid w:val="00A65304"/>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001"/>
    <w:rsid w:val="00AC336A"/>
    <w:rsid w:val="00AC3407"/>
    <w:rsid w:val="00AD05CE"/>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72A"/>
    <w:rsid w:val="00B906CF"/>
    <w:rsid w:val="00B92ACF"/>
    <w:rsid w:val="00B92DD2"/>
    <w:rsid w:val="00B92F00"/>
    <w:rsid w:val="00B9479E"/>
    <w:rsid w:val="00BA1A83"/>
    <w:rsid w:val="00BA1FE5"/>
    <w:rsid w:val="00BA32BB"/>
    <w:rsid w:val="00BA42CD"/>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1530"/>
    <w:rsid w:val="00C1273E"/>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09B"/>
    <w:rsid w:val="00C55CB1"/>
    <w:rsid w:val="00C570B7"/>
    <w:rsid w:val="00C57F0E"/>
    <w:rsid w:val="00C602B0"/>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FCD"/>
    <w:rsid w:val="00CB3FDE"/>
    <w:rsid w:val="00CB4E7B"/>
    <w:rsid w:val="00CC032D"/>
    <w:rsid w:val="00CC0521"/>
    <w:rsid w:val="00CC12C0"/>
    <w:rsid w:val="00CC3C02"/>
    <w:rsid w:val="00CC5648"/>
    <w:rsid w:val="00CC72F6"/>
    <w:rsid w:val="00CD1F8D"/>
    <w:rsid w:val="00CD2B85"/>
    <w:rsid w:val="00CD4DA4"/>
    <w:rsid w:val="00CD6F9F"/>
    <w:rsid w:val="00CE00B7"/>
    <w:rsid w:val="00CE1F17"/>
    <w:rsid w:val="00CE4AAA"/>
    <w:rsid w:val="00CE57BC"/>
    <w:rsid w:val="00CF06DD"/>
    <w:rsid w:val="00CF1E57"/>
    <w:rsid w:val="00D01B83"/>
    <w:rsid w:val="00D01EB7"/>
    <w:rsid w:val="00D04CAC"/>
    <w:rsid w:val="00D05022"/>
    <w:rsid w:val="00D057AC"/>
    <w:rsid w:val="00D07AA0"/>
    <w:rsid w:val="00D1264D"/>
    <w:rsid w:val="00D13530"/>
    <w:rsid w:val="00D15957"/>
    <w:rsid w:val="00D1685E"/>
    <w:rsid w:val="00D1698F"/>
    <w:rsid w:val="00D17713"/>
    <w:rsid w:val="00D2041A"/>
    <w:rsid w:val="00D20426"/>
    <w:rsid w:val="00D21DA7"/>
    <w:rsid w:val="00D3072D"/>
    <w:rsid w:val="00D30797"/>
    <w:rsid w:val="00D30939"/>
    <w:rsid w:val="00D30F6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26D"/>
    <w:rsid w:val="00DA1DA8"/>
    <w:rsid w:val="00DA1DCC"/>
    <w:rsid w:val="00DA2E0A"/>
    <w:rsid w:val="00DA65FA"/>
    <w:rsid w:val="00DB030E"/>
    <w:rsid w:val="00DB1041"/>
    <w:rsid w:val="00DB1F2C"/>
    <w:rsid w:val="00DB7440"/>
    <w:rsid w:val="00DC1007"/>
    <w:rsid w:val="00DC2943"/>
    <w:rsid w:val="00DC400C"/>
    <w:rsid w:val="00DC4AC9"/>
    <w:rsid w:val="00DC5076"/>
    <w:rsid w:val="00DD234C"/>
    <w:rsid w:val="00DD2610"/>
    <w:rsid w:val="00DD2756"/>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27F8E"/>
    <w:rsid w:val="00E32B02"/>
    <w:rsid w:val="00E32B3E"/>
    <w:rsid w:val="00E35AB7"/>
    <w:rsid w:val="00E4043F"/>
    <w:rsid w:val="00E430AF"/>
    <w:rsid w:val="00E4324B"/>
    <w:rsid w:val="00E43975"/>
    <w:rsid w:val="00E43B42"/>
    <w:rsid w:val="00E46797"/>
    <w:rsid w:val="00E47C11"/>
    <w:rsid w:val="00E569E2"/>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96C62"/>
    <w:rsid w:val="00FA164C"/>
    <w:rsid w:val="00FA16C2"/>
    <w:rsid w:val="00FA23D2"/>
    <w:rsid w:val="00FA7902"/>
    <w:rsid w:val="00FA7F37"/>
    <w:rsid w:val="00FB0017"/>
    <w:rsid w:val="00FC2049"/>
    <w:rsid w:val="00FC211A"/>
    <w:rsid w:val="00FC2B1A"/>
    <w:rsid w:val="00FC4D32"/>
    <w:rsid w:val="00FC62EC"/>
    <w:rsid w:val="00FC6392"/>
    <w:rsid w:val="00FC639F"/>
    <w:rsid w:val="00FC6EB0"/>
    <w:rsid w:val="00FD19BC"/>
    <w:rsid w:val="00FD1C5D"/>
    <w:rsid w:val="00FD1FB2"/>
    <w:rsid w:val="00FD3D81"/>
    <w:rsid w:val="00FE0C9B"/>
    <w:rsid w:val="00FE205A"/>
    <w:rsid w:val="00FE33A6"/>
    <w:rsid w:val="00FE444E"/>
    <w:rsid w:val="00FE76BE"/>
    <w:rsid w:val="00FF0221"/>
    <w:rsid w:val="00FF4476"/>
    <w:rsid w:val="00FF5D17"/>
    <w:rsid w:val="00FF6B5D"/>
    <w:rsid w:val="00FF7724"/>
    <w:rsid w:val="00FF7ED4"/>
    <w:rsid w:val="032035A3"/>
    <w:rsid w:val="1DEC669F"/>
    <w:rsid w:val="21B1785A"/>
    <w:rsid w:val="2EBD7C44"/>
    <w:rsid w:val="3CDC533B"/>
    <w:rsid w:val="4F6762B3"/>
    <w:rsid w:val="521360CD"/>
    <w:rsid w:val="56A26BB5"/>
    <w:rsid w:val="58A85959"/>
    <w:rsid w:val="72F1064C"/>
    <w:rsid w:val="76034DAE"/>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线 4"/>
      </o:rules>
    </o:shapelayout>
  </w:shapeDefaults>
  <w:decimalSymbol w:val="."/>
  <w:listSeparator w:val=","/>
  <w15:docId w15:val="{7129AA90-0882-42E3-B6D8-DF0F3B83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3F0"/>
    <w:pPr>
      <w:widowControl w:val="0"/>
      <w:jc w:val="both"/>
    </w:pPr>
    <w:rPr>
      <w:kern w:val="2"/>
      <w:sz w:val="21"/>
      <w:szCs w:val="24"/>
    </w:rPr>
  </w:style>
  <w:style w:type="paragraph" w:styleId="1">
    <w:name w:val="heading 1"/>
    <w:basedOn w:val="a"/>
    <w:next w:val="a"/>
    <w:link w:val="1Char"/>
    <w:qFormat/>
    <w:rsid w:val="000339E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sid w:val="002F13F0"/>
    <w:rPr>
      <w:color w:val="800080"/>
      <w:u w:val="single"/>
    </w:rPr>
  </w:style>
  <w:style w:type="character" w:styleId="a4">
    <w:name w:val="Hyperlink"/>
    <w:rsid w:val="002F13F0"/>
    <w:rPr>
      <w:color w:val="0000FF"/>
      <w:u w:val="single"/>
    </w:rPr>
  </w:style>
  <w:style w:type="character" w:styleId="a5">
    <w:name w:val="page number"/>
    <w:basedOn w:val="a0"/>
    <w:qFormat/>
    <w:rsid w:val="002F13F0"/>
  </w:style>
  <w:style w:type="character" w:styleId="a6">
    <w:name w:val="annotation reference"/>
    <w:uiPriority w:val="99"/>
    <w:unhideWhenUsed/>
    <w:qFormat/>
    <w:rsid w:val="002F13F0"/>
    <w:rPr>
      <w:sz w:val="21"/>
      <w:szCs w:val="21"/>
    </w:rPr>
  </w:style>
  <w:style w:type="character" w:customStyle="1" w:styleId="Char">
    <w:name w:val="页眉 Char"/>
    <w:link w:val="a7"/>
    <w:uiPriority w:val="99"/>
    <w:semiHidden/>
    <w:qFormat/>
    <w:rsid w:val="002F13F0"/>
    <w:rPr>
      <w:kern w:val="2"/>
      <w:sz w:val="18"/>
      <w:szCs w:val="18"/>
    </w:rPr>
  </w:style>
  <w:style w:type="character" w:customStyle="1" w:styleId="Char0">
    <w:name w:val="批注框文本 Char"/>
    <w:link w:val="a8"/>
    <w:uiPriority w:val="99"/>
    <w:semiHidden/>
    <w:qFormat/>
    <w:rsid w:val="002F13F0"/>
    <w:rPr>
      <w:kern w:val="2"/>
      <w:sz w:val="18"/>
      <w:szCs w:val="18"/>
    </w:rPr>
  </w:style>
  <w:style w:type="character" w:customStyle="1" w:styleId="Char1">
    <w:name w:val="正文文本 Char"/>
    <w:link w:val="a9"/>
    <w:qFormat/>
    <w:rsid w:val="002F13F0"/>
    <w:rPr>
      <w:kern w:val="2"/>
      <w:sz w:val="21"/>
      <w:szCs w:val="24"/>
    </w:rPr>
  </w:style>
  <w:style w:type="character" w:customStyle="1" w:styleId="Char2">
    <w:name w:val="日期 Char"/>
    <w:link w:val="aa"/>
    <w:qFormat/>
    <w:rsid w:val="002F13F0"/>
    <w:rPr>
      <w:rFonts w:eastAsia="黑体"/>
      <w:sz w:val="32"/>
      <w:szCs w:val="24"/>
    </w:rPr>
  </w:style>
  <w:style w:type="character" w:customStyle="1" w:styleId="Char3">
    <w:name w:val="页脚 Char"/>
    <w:link w:val="ab"/>
    <w:uiPriority w:val="99"/>
    <w:semiHidden/>
    <w:qFormat/>
    <w:rsid w:val="002F13F0"/>
    <w:rPr>
      <w:kern w:val="2"/>
      <w:sz w:val="18"/>
      <w:szCs w:val="18"/>
    </w:rPr>
  </w:style>
  <w:style w:type="character" w:customStyle="1" w:styleId="Char4">
    <w:name w:val="批注主题 Char"/>
    <w:link w:val="ac"/>
    <w:uiPriority w:val="99"/>
    <w:semiHidden/>
    <w:qFormat/>
    <w:rsid w:val="002F13F0"/>
    <w:rPr>
      <w:b/>
      <w:bCs/>
      <w:kern w:val="2"/>
      <w:sz w:val="21"/>
      <w:szCs w:val="24"/>
    </w:rPr>
  </w:style>
  <w:style w:type="character" w:customStyle="1" w:styleId="Char5">
    <w:name w:val="批注文字 Char"/>
    <w:link w:val="ad"/>
    <w:uiPriority w:val="99"/>
    <w:semiHidden/>
    <w:qFormat/>
    <w:rsid w:val="002F13F0"/>
    <w:rPr>
      <w:kern w:val="2"/>
      <w:sz w:val="21"/>
      <w:szCs w:val="24"/>
    </w:rPr>
  </w:style>
  <w:style w:type="character" w:customStyle="1" w:styleId="3Char">
    <w:name w:val="正文文本缩进 3 Char"/>
    <w:link w:val="3"/>
    <w:qFormat/>
    <w:rsid w:val="002F13F0"/>
    <w:rPr>
      <w:kern w:val="2"/>
      <w:sz w:val="16"/>
      <w:szCs w:val="16"/>
    </w:rPr>
  </w:style>
  <w:style w:type="paragraph" w:styleId="ab">
    <w:name w:val="footer"/>
    <w:basedOn w:val="a"/>
    <w:link w:val="Char3"/>
    <w:uiPriority w:val="99"/>
    <w:unhideWhenUsed/>
    <w:qFormat/>
    <w:rsid w:val="002F13F0"/>
    <w:pPr>
      <w:tabs>
        <w:tab w:val="center" w:pos="4153"/>
        <w:tab w:val="right" w:pos="8306"/>
      </w:tabs>
      <w:snapToGrid w:val="0"/>
      <w:jc w:val="left"/>
    </w:pPr>
    <w:rPr>
      <w:sz w:val="18"/>
      <w:szCs w:val="18"/>
    </w:rPr>
  </w:style>
  <w:style w:type="paragraph" w:styleId="3">
    <w:name w:val="Body Text Indent 3"/>
    <w:basedOn w:val="a"/>
    <w:link w:val="3Char"/>
    <w:qFormat/>
    <w:rsid w:val="002F13F0"/>
    <w:pPr>
      <w:spacing w:after="120"/>
      <w:ind w:leftChars="200" w:left="420"/>
    </w:pPr>
    <w:rPr>
      <w:sz w:val="16"/>
      <w:szCs w:val="16"/>
    </w:rPr>
  </w:style>
  <w:style w:type="paragraph" w:styleId="a7">
    <w:name w:val="header"/>
    <w:basedOn w:val="a"/>
    <w:link w:val="Char"/>
    <w:uiPriority w:val="99"/>
    <w:unhideWhenUsed/>
    <w:qFormat/>
    <w:rsid w:val="002F13F0"/>
    <w:pPr>
      <w:pBdr>
        <w:bottom w:val="single" w:sz="6" w:space="1" w:color="auto"/>
      </w:pBdr>
      <w:tabs>
        <w:tab w:val="center" w:pos="4153"/>
        <w:tab w:val="right" w:pos="8306"/>
      </w:tabs>
      <w:snapToGrid w:val="0"/>
      <w:jc w:val="center"/>
    </w:pPr>
    <w:rPr>
      <w:sz w:val="18"/>
      <w:szCs w:val="18"/>
    </w:rPr>
  </w:style>
  <w:style w:type="paragraph" w:styleId="ac">
    <w:name w:val="annotation subject"/>
    <w:basedOn w:val="ad"/>
    <w:next w:val="ad"/>
    <w:link w:val="Char4"/>
    <w:uiPriority w:val="99"/>
    <w:unhideWhenUsed/>
    <w:qFormat/>
    <w:rsid w:val="002F13F0"/>
    <w:rPr>
      <w:b/>
      <w:bCs/>
    </w:rPr>
  </w:style>
  <w:style w:type="paragraph" w:styleId="ae">
    <w:name w:val="Document Map"/>
    <w:basedOn w:val="a"/>
    <w:semiHidden/>
    <w:qFormat/>
    <w:rsid w:val="002F13F0"/>
    <w:pPr>
      <w:shd w:val="clear" w:color="auto" w:fill="000080"/>
    </w:pPr>
  </w:style>
  <w:style w:type="paragraph" w:styleId="a9">
    <w:name w:val="Body Text"/>
    <w:basedOn w:val="a"/>
    <w:link w:val="Char1"/>
    <w:qFormat/>
    <w:rsid w:val="002F13F0"/>
    <w:pPr>
      <w:spacing w:after="120"/>
    </w:pPr>
  </w:style>
  <w:style w:type="paragraph" w:styleId="aa">
    <w:name w:val="Date"/>
    <w:basedOn w:val="a"/>
    <w:next w:val="a"/>
    <w:link w:val="Char2"/>
    <w:qFormat/>
    <w:rsid w:val="002F13F0"/>
    <w:pPr>
      <w:ind w:leftChars="2500" w:left="2500"/>
    </w:pPr>
    <w:rPr>
      <w:rFonts w:eastAsia="黑体"/>
      <w:kern w:val="0"/>
      <w:sz w:val="32"/>
    </w:rPr>
  </w:style>
  <w:style w:type="paragraph" w:styleId="a8">
    <w:name w:val="Balloon Text"/>
    <w:basedOn w:val="a"/>
    <w:link w:val="Char0"/>
    <w:uiPriority w:val="99"/>
    <w:unhideWhenUsed/>
    <w:qFormat/>
    <w:rsid w:val="002F13F0"/>
    <w:rPr>
      <w:sz w:val="18"/>
      <w:szCs w:val="18"/>
    </w:rPr>
  </w:style>
  <w:style w:type="paragraph" w:styleId="af">
    <w:name w:val="Normal (Web)"/>
    <w:basedOn w:val="a"/>
    <w:qFormat/>
    <w:rsid w:val="002F13F0"/>
    <w:pPr>
      <w:spacing w:beforeAutospacing="1" w:afterAutospacing="1"/>
      <w:jc w:val="left"/>
    </w:pPr>
    <w:rPr>
      <w:rFonts w:ascii="Calibri" w:hAnsi="Calibri"/>
      <w:kern w:val="0"/>
      <w:sz w:val="24"/>
    </w:rPr>
  </w:style>
  <w:style w:type="paragraph" w:styleId="af0">
    <w:name w:val="Plain Text"/>
    <w:basedOn w:val="a"/>
    <w:qFormat/>
    <w:rsid w:val="002F13F0"/>
    <w:pPr>
      <w:jc w:val="left"/>
    </w:pPr>
    <w:rPr>
      <w:rFonts w:ascii="MingLiU" w:eastAsia="MingLiU" w:hAnsi="Courier New"/>
      <w:sz w:val="24"/>
      <w:szCs w:val="20"/>
      <w:lang w:eastAsia="zh-TW"/>
    </w:rPr>
  </w:style>
  <w:style w:type="paragraph" w:styleId="ad">
    <w:name w:val="annotation text"/>
    <w:basedOn w:val="a"/>
    <w:link w:val="Char5"/>
    <w:uiPriority w:val="99"/>
    <w:unhideWhenUsed/>
    <w:qFormat/>
    <w:rsid w:val="002F13F0"/>
    <w:pPr>
      <w:jc w:val="left"/>
    </w:pPr>
  </w:style>
  <w:style w:type="paragraph" w:customStyle="1" w:styleId="Default">
    <w:name w:val="Default"/>
    <w:qFormat/>
    <w:rsid w:val="002F13F0"/>
    <w:pPr>
      <w:widowControl w:val="0"/>
      <w:autoSpaceDE w:val="0"/>
      <w:autoSpaceDN w:val="0"/>
      <w:adjustRightInd w:val="0"/>
    </w:pPr>
    <w:rPr>
      <w:rFonts w:ascii="Helvetica" w:hAnsi="Helvetica" w:cs="Helvetica"/>
      <w:color w:val="000000"/>
      <w:sz w:val="24"/>
      <w:szCs w:val="24"/>
    </w:rPr>
  </w:style>
  <w:style w:type="paragraph" w:customStyle="1" w:styleId="af1">
    <w:name w:val="此正文"/>
    <w:basedOn w:val="a"/>
    <w:qFormat/>
    <w:rsid w:val="002F13F0"/>
    <w:pPr>
      <w:spacing w:line="360" w:lineRule="auto"/>
      <w:ind w:firstLineChars="200" w:firstLine="200"/>
    </w:pPr>
    <w:rPr>
      <w:sz w:val="24"/>
      <w:szCs w:val="20"/>
    </w:rPr>
  </w:style>
  <w:style w:type="paragraph" w:customStyle="1" w:styleId="10">
    <w:name w:val="列出段落1"/>
    <w:basedOn w:val="a"/>
    <w:qFormat/>
    <w:rsid w:val="002F13F0"/>
    <w:pPr>
      <w:ind w:firstLineChars="200" w:firstLine="420"/>
    </w:pPr>
    <w:rPr>
      <w:szCs w:val="20"/>
    </w:rPr>
  </w:style>
  <w:style w:type="paragraph" w:customStyle="1" w:styleId="Style4">
    <w:name w:val="_Style 4"/>
    <w:uiPriority w:val="99"/>
    <w:qFormat/>
    <w:rsid w:val="002F13F0"/>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2">
    <w:name w:val="List Paragraph"/>
    <w:basedOn w:val="a"/>
    <w:uiPriority w:val="34"/>
    <w:qFormat/>
    <w:rsid w:val="002F13F0"/>
    <w:pPr>
      <w:ind w:firstLineChars="200" w:firstLine="420"/>
    </w:pPr>
  </w:style>
  <w:style w:type="paragraph" w:customStyle="1" w:styleId="Style1">
    <w:name w:val="_Style 1"/>
    <w:basedOn w:val="a"/>
    <w:uiPriority w:val="99"/>
    <w:qFormat/>
    <w:rsid w:val="002F13F0"/>
    <w:pPr>
      <w:ind w:firstLineChars="200" w:firstLine="420"/>
    </w:pPr>
    <w:rPr>
      <w:szCs w:val="20"/>
    </w:rPr>
  </w:style>
  <w:style w:type="paragraph" w:customStyle="1" w:styleId="af3">
    <w:name w:val="普通文字"/>
    <w:basedOn w:val="a"/>
    <w:next w:val="a"/>
    <w:qFormat/>
    <w:rsid w:val="002F13F0"/>
    <w:rPr>
      <w:rFonts w:ascii="宋体"/>
      <w:kern w:val="0"/>
      <w:sz w:val="24"/>
      <w:szCs w:val="20"/>
    </w:rPr>
  </w:style>
  <w:style w:type="paragraph" w:styleId="af4">
    <w:name w:val="No Spacing"/>
    <w:qFormat/>
    <w:rsid w:val="002F13F0"/>
    <w:pPr>
      <w:widowControl w:val="0"/>
      <w:jc w:val="both"/>
    </w:pPr>
    <w:rPr>
      <w:kern w:val="2"/>
      <w:sz w:val="21"/>
      <w:szCs w:val="24"/>
    </w:rPr>
  </w:style>
  <w:style w:type="paragraph" w:customStyle="1" w:styleId="CharCharCharCharCharCharChar">
    <w:name w:val="Char Char Char Char Char Char Char"/>
    <w:basedOn w:val="a"/>
    <w:semiHidden/>
    <w:qFormat/>
    <w:rsid w:val="002F13F0"/>
    <w:rPr>
      <w:rFonts w:ascii="Tahoma" w:hAnsi="Tahoma" w:cs="仿宋_GB2312"/>
      <w:sz w:val="24"/>
      <w:szCs w:val="28"/>
    </w:rPr>
  </w:style>
  <w:style w:type="paragraph" w:customStyle="1" w:styleId="CharCharCharChar">
    <w:name w:val="Char Char Char Char"/>
    <w:basedOn w:val="ae"/>
    <w:qFormat/>
    <w:rsid w:val="002F13F0"/>
    <w:pPr>
      <w:adjustRightInd w:val="0"/>
      <w:snapToGrid w:val="0"/>
      <w:spacing w:line="360" w:lineRule="auto"/>
    </w:pPr>
    <w:rPr>
      <w:rFonts w:ascii="Tahoma" w:hAnsi="Tahoma"/>
      <w:sz w:val="24"/>
    </w:rPr>
  </w:style>
  <w:style w:type="table" w:styleId="af5">
    <w:name w:val="Table Grid"/>
    <w:basedOn w:val="a1"/>
    <w:uiPriority w:val="59"/>
    <w:qFormat/>
    <w:rsid w:val="002F1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rsid w:val="000339E3"/>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1225</Words>
  <Characters>6983</Characters>
  <Application>Microsoft Office Word</Application>
  <DocSecurity>0</DocSecurity>
  <Lines>58</Lines>
  <Paragraphs>16</Paragraphs>
  <ScaleCrop>false</ScaleCrop>
  <Company>微软中国</Company>
  <LinksUpToDate>false</LinksUpToDate>
  <CharactersWithSpaces>8192</CharactersWithSpaces>
  <SharedDoc>false</SharedDoc>
  <HLinks>
    <vt:vector size="12" baseType="variant">
      <vt:variant>
        <vt:i4>7471157</vt:i4>
      </vt:variant>
      <vt:variant>
        <vt:i4>3</vt:i4>
      </vt:variant>
      <vt:variant>
        <vt:i4>0</vt:i4>
      </vt:variant>
      <vt:variant>
        <vt:i4>5</vt:i4>
      </vt:variant>
      <vt:variant>
        <vt:lpwstr>http://www.creditchina.gov.cn/</vt:lpwstr>
      </vt:variant>
      <vt:variant>
        <vt:lpwstr/>
      </vt: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4</cp:revision>
  <dcterms:created xsi:type="dcterms:W3CDTF">2019-08-31T02:29:00Z</dcterms:created>
  <dcterms:modified xsi:type="dcterms:W3CDTF">2019-09-18T01:46:00Z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