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36" w:rsidRDefault="00562F36">
      <w:pPr>
        <w:jc w:val="center"/>
        <w:rPr>
          <w:rFonts w:ascii="宋体" w:hAnsi="宋体"/>
          <w:b/>
          <w:sz w:val="24"/>
        </w:rPr>
      </w:pPr>
    </w:p>
    <w:p w:rsidR="00562F36" w:rsidRDefault="00562F36">
      <w:pPr>
        <w:ind w:left="660"/>
        <w:rPr>
          <w:rFonts w:ascii="楷体_GB2312" w:eastAsia="楷体_GB2312"/>
          <w:bCs/>
          <w:sz w:val="30"/>
        </w:rPr>
      </w:pPr>
    </w:p>
    <w:p w:rsidR="00562F36" w:rsidRDefault="00562F36">
      <w:pPr>
        <w:ind w:left="660"/>
        <w:rPr>
          <w:rFonts w:ascii="楷体_GB2312" w:eastAsia="楷体_GB2312"/>
          <w:bCs/>
          <w:sz w:val="30"/>
        </w:rPr>
      </w:pPr>
    </w:p>
    <w:p w:rsidR="00562F36" w:rsidRDefault="008B12B2">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562F36" w:rsidRDefault="00562F36">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w:pict>
      </w:r>
      <w:r w:rsidR="008B12B2">
        <w:rPr>
          <w:rFonts w:ascii="黑体" w:eastAsia="黑体" w:hAnsi="华文中宋" w:hint="eastAsia"/>
          <w:bCs/>
          <w:spacing w:val="20"/>
          <w:sz w:val="52"/>
          <w:szCs w:val="52"/>
        </w:rPr>
        <w:t>招</w:t>
      </w:r>
      <w:r w:rsidR="008B12B2">
        <w:rPr>
          <w:rFonts w:ascii="黑体" w:eastAsia="黑体" w:hAnsi="华文中宋" w:hint="eastAsia"/>
          <w:bCs/>
          <w:spacing w:val="20"/>
          <w:sz w:val="52"/>
          <w:szCs w:val="52"/>
        </w:rPr>
        <w:t xml:space="preserve">  </w:t>
      </w:r>
      <w:r w:rsidR="008B12B2">
        <w:rPr>
          <w:rFonts w:ascii="黑体" w:eastAsia="黑体" w:hAnsi="华文中宋" w:hint="eastAsia"/>
          <w:bCs/>
          <w:spacing w:val="20"/>
          <w:sz w:val="52"/>
          <w:szCs w:val="52"/>
        </w:rPr>
        <w:t>标</w:t>
      </w:r>
      <w:r w:rsidR="008B12B2">
        <w:rPr>
          <w:rFonts w:ascii="黑体" w:eastAsia="黑体" w:hAnsi="华文中宋" w:hint="eastAsia"/>
          <w:bCs/>
          <w:spacing w:val="20"/>
          <w:sz w:val="52"/>
          <w:szCs w:val="52"/>
        </w:rPr>
        <w:t xml:space="preserve"> </w:t>
      </w:r>
      <w:r w:rsidR="008B12B2">
        <w:rPr>
          <w:rFonts w:ascii="黑体" w:eastAsia="黑体" w:hAnsi="华文中宋" w:hint="eastAsia"/>
          <w:bCs/>
          <w:spacing w:val="20"/>
          <w:sz w:val="52"/>
          <w:szCs w:val="52"/>
        </w:rPr>
        <w:t>文</w:t>
      </w:r>
      <w:r w:rsidR="008B12B2">
        <w:rPr>
          <w:rFonts w:ascii="黑体" w:eastAsia="黑体" w:hAnsi="华文中宋" w:hint="eastAsia"/>
          <w:bCs/>
          <w:spacing w:val="20"/>
          <w:sz w:val="52"/>
          <w:szCs w:val="52"/>
        </w:rPr>
        <w:t xml:space="preserve"> </w:t>
      </w:r>
      <w:r w:rsidR="008B12B2">
        <w:rPr>
          <w:rFonts w:ascii="黑体" w:eastAsia="黑体" w:hAnsi="华文中宋" w:hint="eastAsia"/>
          <w:bCs/>
          <w:spacing w:val="20"/>
          <w:sz w:val="52"/>
          <w:szCs w:val="52"/>
        </w:rPr>
        <w:t>件</w:t>
      </w:r>
    </w:p>
    <w:p w:rsidR="00562F36" w:rsidRDefault="00562F36">
      <w:pPr>
        <w:rPr>
          <w:rFonts w:ascii="华文中宋" w:eastAsia="华文中宋" w:hAnsi="华文中宋"/>
          <w:bCs/>
          <w:sz w:val="30"/>
        </w:rPr>
      </w:pPr>
    </w:p>
    <w:p w:rsidR="00562F36" w:rsidRDefault="00562F36">
      <w:pPr>
        <w:rPr>
          <w:rFonts w:ascii="华文中宋" w:eastAsia="华文中宋" w:hAnsi="华文中宋"/>
          <w:bCs/>
          <w:sz w:val="30"/>
        </w:rPr>
      </w:pPr>
    </w:p>
    <w:p w:rsidR="00562F36" w:rsidRDefault="008B12B2">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Pr>
          <w:rFonts w:ascii="宋体" w:hAnsi="宋体" w:hint="eastAsia"/>
          <w:b/>
          <w:sz w:val="32"/>
          <w:szCs w:val="32"/>
        </w:rPr>
        <w:t>电信学院智慧互动黑板采购项目</w:t>
      </w:r>
    </w:p>
    <w:p w:rsidR="00562F36" w:rsidRDefault="008B12B2">
      <w:pPr>
        <w:rPr>
          <w:rFonts w:ascii="华文中宋" w:eastAsia="华文中宋" w:hAnsi="华文中宋"/>
          <w:bCs/>
          <w:sz w:val="32"/>
          <w:szCs w:val="32"/>
        </w:rPr>
      </w:pPr>
      <w:r>
        <w:rPr>
          <w:rFonts w:ascii="宋体" w:hAnsi="宋体" w:hint="eastAsia"/>
          <w:sz w:val="32"/>
          <w:szCs w:val="32"/>
        </w:rPr>
        <w:t xml:space="preserve">   </w:t>
      </w:r>
      <w:r>
        <w:rPr>
          <w:rFonts w:ascii="宋体" w:hAnsi="宋体" w:hint="eastAsia"/>
          <w:sz w:val="32"/>
          <w:szCs w:val="32"/>
        </w:rPr>
        <w:t>项目编号</w:t>
      </w:r>
      <w:r>
        <w:rPr>
          <w:rFonts w:ascii="宋体" w:hAnsi="宋体" w:hint="eastAsia"/>
          <w:b/>
          <w:sz w:val="32"/>
          <w:szCs w:val="32"/>
        </w:rPr>
        <w:t>：</w:t>
      </w:r>
      <w:r>
        <w:rPr>
          <w:rFonts w:ascii="宋体" w:hAnsi="宋体" w:hint="eastAsia"/>
          <w:b/>
          <w:sz w:val="32"/>
          <w:szCs w:val="32"/>
        </w:rPr>
        <w:t>2018092502</w:t>
      </w: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562F36">
      <w:pPr>
        <w:rPr>
          <w:rFonts w:ascii="华文中宋" w:eastAsia="华文中宋" w:hAnsi="华文中宋"/>
          <w:bCs/>
          <w:sz w:val="32"/>
        </w:rPr>
      </w:pPr>
    </w:p>
    <w:p w:rsidR="00562F36" w:rsidRDefault="008B12B2">
      <w:pPr>
        <w:jc w:val="center"/>
        <w:rPr>
          <w:rFonts w:ascii="宋体" w:hAnsi="宋体"/>
          <w:sz w:val="32"/>
        </w:rPr>
      </w:pPr>
      <w:r>
        <w:rPr>
          <w:rFonts w:ascii="宋体" w:hAnsi="宋体" w:hint="eastAsia"/>
          <w:sz w:val="32"/>
        </w:rPr>
        <w:t>江苏信息职业技术学院招投标中心</w:t>
      </w:r>
    </w:p>
    <w:p w:rsidR="00562F36" w:rsidRDefault="008B12B2">
      <w:pPr>
        <w:pStyle w:val="a8"/>
        <w:ind w:leftChars="0"/>
        <w:rPr>
          <w:rFonts w:ascii="宋体" w:eastAsia="宋体" w:hAnsi="宋体"/>
        </w:rPr>
      </w:pPr>
      <w:r>
        <w:rPr>
          <w:rFonts w:ascii="宋体" w:eastAsia="宋体" w:hAnsi="宋体" w:hint="eastAsia"/>
        </w:rPr>
        <w:t xml:space="preserve"> 2018</w:t>
      </w:r>
      <w:r>
        <w:rPr>
          <w:rFonts w:ascii="宋体" w:eastAsia="宋体" w:hAnsi="宋体" w:hint="eastAsia"/>
        </w:rPr>
        <w:t>年</w:t>
      </w:r>
      <w:r>
        <w:rPr>
          <w:rFonts w:ascii="宋体" w:eastAsia="宋体" w:hAnsi="宋体" w:hint="eastAsia"/>
        </w:rPr>
        <w:t>09</w:t>
      </w:r>
      <w:r>
        <w:rPr>
          <w:rFonts w:ascii="宋体" w:eastAsia="宋体" w:hAnsi="宋体" w:hint="eastAsia"/>
        </w:rPr>
        <w:t>月</w:t>
      </w:r>
      <w:r>
        <w:rPr>
          <w:rFonts w:ascii="宋体" w:eastAsia="宋体" w:hAnsi="宋体" w:hint="eastAsia"/>
        </w:rPr>
        <w:t>30</w:t>
      </w:r>
      <w:r>
        <w:rPr>
          <w:rFonts w:ascii="宋体" w:eastAsia="宋体" w:hAnsi="宋体" w:hint="eastAsia"/>
        </w:rPr>
        <w:t>日</w:t>
      </w:r>
    </w:p>
    <w:p w:rsidR="00562F36" w:rsidRDefault="008B12B2">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w:t>
      </w:r>
      <w:r>
        <w:rPr>
          <w:rStyle w:val="ae"/>
          <w:rFonts w:eastAsia="黑体" w:hint="eastAsia"/>
          <w:bCs/>
          <w:color w:val="auto"/>
          <w:sz w:val="48"/>
          <w:u w:val="none"/>
        </w:rPr>
        <w:t xml:space="preserve">  </w:t>
      </w:r>
      <w:r>
        <w:rPr>
          <w:rStyle w:val="ae"/>
          <w:rFonts w:eastAsia="黑体" w:hint="eastAsia"/>
          <w:bCs/>
          <w:color w:val="auto"/>
          <w:sz w:val="48"/>
          <w:u w:val="none"/>
        </w:rPr>
        <w:t>录</w:t>
      </w:r>
    </w:p>
    <w:p w:rsidR="00562F36" w:rsidRDefault="008B12B2">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w:t>
      </w:r>
      <w:r>
        <w:rPr>
          <w:rFonts w:ascii="宋体" w:hAnsi="宋体" w:hint="eastAsia"/>
          <w:bCs/>
          <w:sz w:val="30"/>
          <w:szCs w:val="30"/>
        </w:rPr>
        <w:t xml:space="preserve">---------------------------------------  </w:t>
      </w:r>
      <w:r>
        <w:rPr>
          <w:rFonts w:ascii="宋体" w:hAnsi="宋体" w:hint="eastAsia"/>
          <w:bCs/>
          <w:sz w:val="30"/>
          <w:szCs w:val="30"/>
        </w:rPr>
        <w:t>（</w:t>
      </w:r>
      <w:r>
        <w:rPr>
          <w:rFonts w:ascii="宋体" w:hAnsi="宋体" w:hint="eastAsia"/>
          <w:bCs/>
          <w:sz w:val="30"/>
          <w:szCs w:val="30"/>
        </w:rPr>
        <w:t>2</w:t>
      </w:r>
      <w:r>
        <w:rPr>
          <w:rFonts w:ascii="宋体" w:hAnsi="宋体" w:hint="eastAsia"/>
          <w:bCs/>
          <w:sz w:val="30"/>
          <w:szCs w:val="30"/>
        </w:rPr>
        <w:t>）</w:t>
      </w:r>
    </w:p>
    <w:p w:rsidR="00562F36" w:rsidRDefault="008B12B2">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w:t>
      </w:r>
      <w:r>
        <w:rPr>
          <w:rFonts w:ascii="宋体" w:hAnsi="宋体" w:hint="eastAsia"/>
          <w:bCs/>
          <w:sz w:val="30"/>
          <w:szCs w:val="30"/>
        </w:rPr>
        <w:t>---------------------------------------</w:t>
      </w:r>
      <w:r>
        <w:rPr>
          <w:rFonts w:ascii="宋体" w:hAnsi="宋体" w:hint="eastAsia"/>
          <w:bCs/>
          <w:sz w:val="30"/>
          <w:szCs w:val="30"/>
        </w:rPr>
        <w:t>（</w:t>
      </w:r>
      <w:r>
        <w:rPr>
          <w:rFonts w:ascii="宋体" w:hAnsi="宋体" w:hint="eastAsia"/>
          <w:bCs/>
          <w:sz w:val="30"/>
          <w:szCs w:val="30"/>
        </w:rPr>
        <w:t>4</w:t>
      </w:r>
      <w:r>
        <w:rPr>
          <w:rFonts w:ascii="宋体" w:hAnsi="宋体" w:hint="eastAsia"/>
          <w:bCs/>
          <w:sz w:val="30"/>
          <w:szCs w:val="30"/>
        </w:rPr>
        <w:t>）</w:t>
      </w:r>
    </w:p>
    <w:p w:rsidR="00562F36" w:rsidRDefault="008B12B2">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w:t>
      </w:r>
      <w:r>
        <w:rPr>
          <w:rFonts w:ascii="宋体" w:hAnsi="宋体" w:hint="eastAsia"/>
          <w:bCs/>
          <w:sz w:val="30"/>
          <w:szCs w:val="30"/>
        </w:rPr>
        <w:t>（</w:t>
      </w:r>
      <w:r>
        <w:rPr>
          <w:rFonts w:ascii="宋体" w:hAnsi="宋体" w:hint="eastAsia"/>
          <w:bCs/>
          <w:sz w:val="30"/>
          <w:szCs w:val="30"/>
        </w:rPr>
        <w:t>11</w:t>
      </w:r>
      <w:r>
        <w:rPr>
          <w:rFonts w:ascii="宋体" w:hAnsi="宋体" w:hint="eastAsia"/>
          <w:bCs/>
          <w:sz w:val="30"/>
          <w:szCs w:val="30"/>
        </w:rPr>
        <w:t>）</w:t>
      </w:r>
    </w:p>
    <w:p w:rsidR="00562F36" w:rsidRDefault="008B12B2">
      <w:pPr>
        <w:spacing w:line="720" w:lineRule="auto"/>
        <w:ind w:firstLineChars="150" w:firstLine="450"/>
        <w:rPr>
          <w:rFonts w:ascii="宋体" w:hAnsi="宋体"/>
          <w:bCs/>
          <w:sz w:val="30"/>
          <w:szCs w:val="30"/>
        </w:rPr>
      </w:pPr>
      <w:r>
        <w:rPr>
          <w:rFonts w:ascii="宋体" w:hAnsi="宋体" w:hint="eastAsia"/>
          <w:bCs/>
          <w:sz w:val="30"/>
          <w:szCs w:val="30"/>
        </w:rPr>
        <w:t>四、合同主要条款</w:t>
      </w:r>
      <w:r>
        <w:rPr>
          <w:rFonts w:ascii="宋体" w:hAnsi="宋体" w:hint="eastAsia"/>
          <w:bCs/>
          <w:sz w:val="30"/>
          <w:szCs w:val="30"/>
        </w:rPr>
        <w:t>------------------------------------</w:t>
      </w:r>
      <w:r>
        <w:rPr>
          <w:rFonts w:ascii="宋体" w:hAnsi="宋体" w:hint="eastAsia"/>
          <w:bCs/>
          <w:sz w:val="30"/>
          <w:szCs w:val="30"/>
        </w:rPr>
        <w:t>（</w:t>
      </w:r>
      <w:r>
        <w:rPr>
          <w:rFonts w:ascii="宋体" w:hAnsi="宋体" w:hint="eastAsia"/>
          <w:bCs/>
          <w:sz w:val="30"/>
          <w:szCs w:val="30"/>
        </w:rPr>
        <w:t>13</w:t>
      </w:r>
      <w:r>
        <w:rPr>
          <w:rFonts w:ascii="宋体" w:hAnsi="宋体" w:hint="eastAsia"/>
          <w:bCs/>
          <w:sz w:val="30"/>
          <w:szCs w:val="30"/>
        </w:rPr>
        <w:t>）</w:t>
      </w:r>
    </w:p>
    <w:p w:rsidR="00562F36" w:rsidRDefault="008B12B2">
      <w:pPr>
        <w:spacing w:line="720" w:lineRule="auto"/>
        <w:ind w:firstLineChars="150" w:firstLine="450"/>
        <w:rPr>
          <w:rFonts w:ascii="宋体" w:hAnsi="宋体"/>
          <w:bCs/>
          <w:sz w:val="30"/>
          <w:szCs w:val="30"/>
        </w:rPr>
      </w:pPr>
      <w:r>
        <w:rPr>
          <w:rFonts w:ascii="宋体" w:hAnsi="宋体" w:hint="eastAsia"/>
          <w:bCs/>
          <w:sz w:val="30"/>
          <w:szCs w:val="30"/>
        </w:rPr>
        <w:t>五、附件</w:t>
      </w:r>
      <w:r>
        <w:rPr>
          <w:rFonts w:ascii="宋体" w:hAnsi="宋体" w:hint="eastAsia"/>
          <w:bCs/>
          <w:sz w:val="30"/>
          <w:szCs w:val="30"/>
        </w:rPr>
        <w:t xml:space="preserve"> ------------------------------------------</w:t>
      </w:r>
      <w:r>
        <w:rPr>
          <w:rFonts w:ascii="宋体" w:hAnsi="宋体" w:hint="eastAsia"/>
          <w:bCs/>
          <w:sz w:val="30"/>
          <w:szCs w:val="30"/>
        </w:rPr>
        <w:t>（</w:t>
      </w:r>
      <w:r>
        <w:rPr>
          <w:rFonts w:ascii="宋体" w:hAnsi="宋体" w:hint="eastAsia"/>
          <w:bCs/>
          <w:sz w:val="30"/>
          <w:szCs w:val="30"/>
        </w:rPr>
        <w:t>14</w:t>
      </w:r>
      <w:r>
        <w:rPr>
          <w:rFonts w:ascii="宋体" w:hAnsi="宋体" w:hint="eastAsia"/>
          <w:bCs/>
          <w:sz w:val="30"/>
          <w:szCs w:val="30"/>
        </w:rPr>
        <w:t>）</w:t>
      </w:r>
    </w:p>
    <w:p w:rsidR="00562F36" w:rsidRDefault="008B12B2">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562F36" w:rsidRDefault="008B12B2">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Pr>
          <w:rFonts w:ascii="宋体" w:hAnsi="宋体" w:cs="Arial" w:hint="eastAsia"/>
          <w:sz w:val="24"/>
          <w:u w:val="single"/>
        </w:rPr>
        <w:t>电信学院智慧</w:t>
      </w:r>
      <w:r>
        <w:rPr>
          <w:rFonts w:ascii="宋体" w:hAnsi="宋体" w:cs="Arial"/>
          <w:sz w:val="24"/>
          <w:u w:val="single"/>
        </w:rPr>
        <w:t>互动</w:t>
      </w:r>
      <w:r>
        <w:rPr>
          <w:rFonts w:ascii="宋体" w:hAnsi="宋体" w:cs="Arial" w:hint="eastAsia"/>
          <w:sz w:val="24"/>
          <w:u w:val="single"/>
        </w:rPr>
        <w:t>黑板</w:t>
      </w:r>
      <w:r>
        <w:rPr>
          <w:rFonts w:ascii="宋体" w:hAnsi="宋体" w:hint="eastAsia"/>
          <w:spacing w:val="4"/>
          <w:sz w:val="24"/>
        </w:rPr>
        <w:t>采购项目进行比选招标，现邀请合格投标人参加投标。本次招标的相关信息如下：</w:t>
      </w:r>
    </w:p>
    <w:p w:rsidR="00562F36" w:rsidRDefault="008B12B2">
      <w:pPr>
        <w:spacing w:line="360" w:lineRule="auto"/>
        <w:ind w:firstLineChars="200" w:firstLine="498"/>
        <w:rPr>
          <w:rFonts w:ascii="宋体" w:hAnsi="宋体"/>
          <w:bCs/>
          <w:spacing w:val="4"/>
          <w:sz w:val="24"/>
        </w:rPr>
      </w:pPr>
      <w:r>
        <w:rPr>
          <w:rFonts w:ascii="宋体" w:hAnsi="宋体" w:hint="eastAsia"/>
          <w:b/>
          <w:spacing w:val="4"/>
          <w:sz w:val="24"/>
        </w:rPr>
        <w:t>一、</w:t>
      </w:r>
      <w:r>
        <w:rPr>
          <w:rFonts w:ascii="宋体" w:hAnsi="宋体" w:hint="eastAsia"/>
          <w:b/>
          <w:spacing w:val="4"/>
          <w:sz w:val="24"/>
        </w:rPr>
        <w:t xml:space="preserve"> </w:t>
      </w:r>
      <w:r>
        <w:rPr>
          <w:rFonts w:ascii="宋体" w:hAnsi="宋体" w:hint="eastAsia"/>
          <w:b/>
          <w:spacing w:val="4"/>
          <w:sz w:val="24"/>
        </w:rPr>
        <w:t>招标项目名称：</w:t>
      </w:r>
      <w:r>
        <w:rPr>
          <w:rFonts w:ascii="宋体" w:hAnsi="宋体" w:hint="eastAsia"/>
          <w:b/>
          <w:sz w:val="28"/>
          <w:szCs w:val="28"/>
        </w:rPr>
        <w:t>电信学院</w:t>
      </w:r>
      <w:r>
        <w:rPr>
          <w:rFonts w:ascii="宋体" w:hAnsi="宋体"/>
          <w:b/>
          <w:sz w:val="28"/>
          <w:szCs w:val="28"/>
        </w:rPr>
        <w:t>智慧</w:t>
      </w:r>
      <w:r>
        <w:rPr>
          <w:rFonts w:ascii="宋体" w:hAnsi="宋体" w:hint="eastAsia"/>
          <w:b/>
          <w:sz w:val="28"/>
          <w:szCs w:val="28"/>
        </w:rPr>
        <w:t>互动黑板采购项目</w:t>
      </w:r>
    </w:p>
    <w:p w:rsidR="00562F36" w:rsidRDefault="008B12B2">
      <w:pPr>
        <w:spacing w:line="360" w:lineRule="auto"/>
        <w:ind w:firstLineChars="200" w:firstLine="498"/>
        <w:rPr>
          <w:rFonts w:ascii="宋体" w:hAnsi="宋体"/>
          <w:spacing w:val="4"/>
          <w:w w:val="200"/>
          <w:sz w:val="24"/>
        </w:rPr>
      </w:pPr>
      <w:r>
        <w:rPr>
          <w:rFonts w:ascii="宋体" w:hAnsi="宋体" w:hint="eastAsia"/>
          <w:b/>
          <w:spacing w:val="4"/>
          <w:sz w:val="24"/>
        </w:rPr>
        <w:t>二、</w:t>
      </w:r>
      <w:r>
        <w:rPr>
          <w:rFonts w:ascii="宋体" w:hAnsi="宋体" w:hint="eastAsia"/>
          <w:b/>
          <w:spacing w:val="4"/>
          <w:sz w:val="24"/>
        </w:rPr>
        <w:t xml:space="preserve"> </w:t>
      </w:r>
      <w:r>
        <w:rPr>
          <w:rFonts w:ascii="宋体" w:hAnsi="宋体" w:hint="eastAsia"/>
          <w:b/>
          <w:spacing w:val="4"/>
          <w:sz w:val="24"/>
        </w:rPr>
        <w:t>招标项目编号：</w:t>
      </w:r>
      <w:r>
        <w:rPr>
          <w:rFonts w:ascii="宋体" w:hAnsi="宋体" w:hint="eastAsia"/>
          <w:spacing w:val="4"/>
          <w:w w:val="200"/>
          <w:sz w:val="24"/>
        </w:rPr>
        <w:t>2018092502</w:t>
      </w:r>
    </w:p>
    <w:p w:rsidR="00562F36" w:rsidRDefault="008B12B2">
      <w:pPr>
        <w:spacing w:line="360" w:lineRule="auto"/>
        <w:ind w:firstLineChars="200" w:firstLine="498"/>
        <w:rPr>
          <w:rFonts w:ascii="宋体" w:hAnsi="宋体"/>
          <w:b/>
          <w:spacing w:val="4"/>
          <w:sz w:val="24"/>
        </w:rPr>
      </w:pPr>
      <w:r>
        <w:rPr>
          <w:rFonts w:ascii="宋体" w:hAnsi="宋体" w:hint="eastAsia"/>
          <w:b/>
          <w:spacing w:val="4"/>
          <w:sz w:val="24"/>
        </w:rPr>
        <w:t>三、</w:t>
      </w:r>
      <w:r>
        <w:rPr>
          <w:rFonts w:ascii="宋体" w:hAnsi="宋体" w:hint="eastAsia"/>
          <w:b/>
          <w:spacing w:val="4"/>
          <w:sz w:val="24"/>
        </w:rPr>
        <w:t xml:space="preserve"> </w:t>
      </w:r>
      <w:r>
        <w:rPr>
          <w:rFonts w:ascii="宋体" w:hAnsi="宋体" w:hint="eastAsia"/>
          <w:b/>
          <w:spacing w:val="4"/>
          <w:sz w:val="24"/>
        </w:rPr>
        <w:t>招标货物品名、数量及技术规格：</w:t>
      </w:r>
    </w:p>
    <w:p w:rsidR="00562F36" w:rsidRDefault="008B12B2">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562F36" w:rsidRDefault="008B12B2">
      <w:pPr>
        <w:spacing w:line="360" w:lineRule="auto"/>
        <w:ind w:firstLineChars="200" w:firstLine="498"/>
        <w:rPr>
          <w:rFonts w:ascii="宋体" w:hAnsi="宋体"/>
          <w:b/>
          <w:spacing w:val="4"/>
          <w:sz w:val="24"/>
        </w:rPr>
      </w:pPr>
      <w:r>
        <w:rPr>
          <w:rFonts w:ascii="宋体" w:hAnsi="宋体" w:hint="eastAsia"/>
          <w:b/>
          <w:spacing w:val="4"/>
          <w:sz w:val="24"/>
        </w:rPr>
        <w:t>四、最高限</w:t>
      </w:r>
      <w:r>
        <w:rPr>
          <w:rFonts w:ascii="宋体" w:hAnsi="宋体" w:hint="eastAsia"/>
          <w:b/>
          <w:color w:val="000000" w:themeColor="text1"/>
          <w:spacing w:val="4"/>
          <w:sz w:val="24"/>
        </w:rPr>
        <w:t>价</w:t>
      </w:r>
      <w:r>
        <w:rPr>
          <w:rFonts w:ascii="宋体" w:hAnsi="宋体" w:hint="eastAsia"/>
          <w:b/>
          <w:color w:val="FF0000"/>
          <w:spacing w:val="4"/>
          <w:sz w:val="24"/>
        </w:rPr>
        <w:t>5</w:t>
      </w:r>
      <w:r>
        <w:rPr>
          <w:rFonts w:ascii="宋体" w:hAnsi="宋体" w:hint="eastAsia"/>
          <w:b/>
          <w:color w:val="000000" w:themeColor="text1"/>
          <w:spacing w:val="4"/>
          <w:sz w:val="24"/>
        </w:rPr>
        <w:t>万元（人民币</w:t>
      </w:r>
      <w:r>
        <w:rPr>
          <w:rFonts w:ascii="宋体" w:hAnsi="宋体" w:hint="eastAsia"/>
          <w:b/>
          <w:spacing w:val="4"/>
          <w:sz w:val="24"/>
        </w:rPr>
        <w:t>）</w:t>
      </w:r>
    </w:p>
    <w:p w:rsidR="00562F36" w:rsidRDefault="008B12B2">
      <w:pPr>
        <w:spacing w:line="360" w:lineRule="auto"/>
        <w:ind w:firstLineChars="200" w:firstLine="482"/>
        <w:rPr>
          <w:rFonts w:ascii="宋体" w:hAnsi="宋体"/>
          <w:b/>
          <w:spacing w:val="4"/>
          <w:sz w:val="24"/>
        </w:rPr>
      </w:pPr>
      <w:r>
        <w:rPr>
          <w:rFonts w:hint="eastAsia"/>
          <w:b/>
          <w:sz w:val="24"/>
        </w:rPr>
        <w:t>五、合格的投标人</w:t>
      </w:r>
    </w:p>
    <w:p w:rsidR="00562F36" w:rsidRDefault="008B12B2">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562F36" w:rsidRDefault="008B12B2">
      <w:pPr>
        <w:pStyle w:val="af5"/>
        <w:spacing w:line="350" w:lineRule="exact"/>
        <w:ind w:firstLineChars="150" w:firstLine="360"/>
        <w:rPr>
          <w:rFonts w:ascii="Times New Roman"/>
          <w:color w:val="000000"/>
          <w:kern w:val="2"/>
          <w:szCs w:val="24"/>
        </w:rPr>
      </w:pPr>
      <w:r>
        <w:rPr>
          <w:rFonts w:ascii="Times New Roman" w:hint="eastAsia"/>
          <w:kern w:val="2"/>
          <w:szCs w:val="24"/>
        </w:rPr>
        <w:t xml:space="preserve"> 1</w:t>
      </w:r>
      <w:r>
        <w:rPr>
          <w:rFonts w:ascii="Times New Roman" w:hint="eastAsia"/>
          <w:color w:val="000000"/>
          <w:kern w:val="2"/>
          <w:szCs w:val="24"/>
        </w:rPr>
        <w:t>、</w:t>
      </w:r>
      <w:r>
        <w:rPr>
          <w:rFonts w:ascii="Times New Roman"/>
          <w:color w:val="000000"/>
          <w:kern w:val="2"/>
          <w:szCs w:val="24"/>
        </w:rPr>
        <w:t>未被</w:t>
      </w:r>
      <w:r>
        <w:rPr>
          <w:rFonts w:ascii="Times New Roman"/>
          <w:color w:val="000000"/>
          <w:kern w:val="2"/>
          <w:szCs w:val="24"/>
        </w:rPr>
        <w:t>“</w:t>
      </w:r>
      <w:r>
        <w:rPr>
          <w:rFonts w:ascii="Times New Roman"/>
          <w:color w:val="000000"/>
          <w:kern w:val="2"/>
          <w:szCs w:val="24"/>
        </w:rPr>
        <w:t>信用中国</w:t>
      </w:r>
      <w:r>
        <w:rPr>
          <w:rFonts w:ascii="Times New Roman"/>
          <w:color w:val="000000"/>
          <w:kern w:val="2"/>
          <w:szCs w:val="24"/>
        </w:rPr>
        <w:t>”</w:t>
      </w:r>
      <w:r>
        <w:rPr>
          <w:rFonts w:ascii="Times New Roman"/>
          <w:color w:val="000000"/>
          <w:kern w:val="2"/>
          <w:szCs w:val="24"/>
        </w:rPr>
        <w:t>网站（</w:t>
      </w:r>
      <w:hyperlink r:id="rId9" w:history="1">
        <w:r>
          <w:rPr>
            <w:rFonts w:ascii="Times New Roman"/>
            <w:color w:val="000000"/>
            <w:kern w:val="2"/>
            <w:szCs w:val="24"/>
          </w:rPr>
          <w:t>www.creditchina.gov.cn</w:t>
        </w:r>
      </w:hyperlink>
      <w:r>
        <w:rPr>
          <w:rFonts w:ascii="Times New Roman"/>
          <w:color w:val="000000"/>
          <w:kern w:val="2"/>
          <w:szCs w:val="24"/>
        </w:rPr>
        <w:t>）列入失信执行人、重大税收违法案件当事人名单、政府采购严重违法失信行为记录名单。</w:t>
      </w:r>
    </w:p>
    <w:p w:rsidR="00562F36" w:rsidRDefault="008B12B2">
      <w:pPr>
        <w:spacing w:line="360" w:lineRule="auto"/>
        <w:ind w:firstLineChars="200" w:firstLine="480"/>
        <w:rPr>
          <w:color w:val="000000"/>
          <w:sz w:val="24"/>
        </w:rPr>
      </w:pPr>
      <w:r>
        <w:rPr>
          <w:rFonts w:hint="eastAsia"/>
          <w:color w:val="000000"/>
          <w:sz w:val="24"/>
        </w:rPr>
        <w:t>2</w:t>
      </w:r>
      <w:r>
        <w:rPr>
          <w:rFonts w:hint="eastAsia"/>
          <w:color w:val="000000"/>
          <w:sz w:val="24"/>
        </w:rPr>
        <w:t>、本项不接受联合体投标。</w:t>
      </w:r>
    </w:p>
    <w:p w:rsidR="00562F36" w:rsidRDefault="008B12B2">
      <w:pPr>
        <w:spacing w:line="360" w:lineRule="auto"/>
        <w:ind w:firstLineChars="200" w:firstLine="480"/>
        <w:rPr>
          <w:color w:val="000000"/>
          <w:sz w:val="24"/>
        </w:rPr>
      </w:pPr>
      <w:r>
        <w:rPr>
          <w:rFonts w:hint="eastAsia"/>
          <w:color w:val="000000"/>
          <w:sz w:val="24"/>
        </w:rPr>
        <w:t>六、投标人资格审查方式：资格后审。</w:t>
      </w:r>
    </w:p>
    <w:p w:rsidR="00562F36" w:rsidRDefault="008B12B2">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562F36" w:rsidRDefault="008B12B2">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FF0000"/>
          <w:sz w:val="24"/>
        </w:rPr>
        <w:t>12</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562F36" w:rsidRDefault="008B12B2">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562F36" w:rsidRDefault="008B12B2">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2018</w:t>
      </w:r>
      <w:r>
        <w:rPr>
          <w:rFonts w:ascii="宋体" w:hAnsi="宋体" w:hint="eastAsia"/>
          <w:spacing w:val="4"/>
          <w:sz w:val="24"/>
        </w:rPr>
        <w:t>年</w:t>
      </w:r>
      <w:r>
        <w:rPr>
          <w:rFonts w:ascii="宋体" w:hAnsi="宋体" w:hint="eastAsia"/>
          <w:spacing w:val="4"/>
          <w:sz w:val="24"/>
        </w:rPr>
        <w:t>10</w:t>
      </w:r>
      <w:r>
        <w:rPr>
          <w:rFonts w:ascii="宋体" w:hAnsi="宋体" w:hint="eastAsia"/>
          <w:spacing w:val="4"/>
          <w:sz w:val="24"/>
        </w:rPr>
        <w:t>月</w:t>
      </w:r>
      <w:r>
        <w:rPr>
          <w:rFonts w:ascii="宋体" w:hAnsi="宋体" w:hint="eastAsia"/>
          <w:spacing w:val="4"/>
          <w:sz w:val="24"/>
        </w:rPr>
        <w:t>15</w:t>
      </w:r>
      <w:r>
        <w:rPr>
          <w:rFonts w:ascii="宋体" w:hAnsi="宋体" w:hint="eastAsia"/>
          <w:spacing w:val="4"/>
          <w:sz w:val="24"/>
        </w:rPr>
        <w:t>日</w:t>
      </w:r>
      <w:r>
        <w:rPr>
          <w:rFonts w:ascii="宋体" w:hAnsi="宋体" w:hint="eastAsia"/>
          <w:spacing w:val="4"/>
          <w:sz w:val="24"/>
        </w:rPr>
        <w:t>09</w:t>
      </w:r>
      <w:r>
        <w:rPr>
          <w:rFonts w:ascii="宋体" w:hAnsi="宋体" w:hint="eastAsia"/>
          <w:spacing w:val="4"/>
          <w:sz w:val="24"/>
        </w:rPr>
        <w:t>时</w:t>
      </w:r>
      <w:r>
        <w:rPr>
          <w:rFonts w:ascii="宋体" w:hAnsi="宋体" w:hint="eastAsia"/>
          <w:spacing w:val="4"/>
          <w:sz w:val="24"/>
        </w:rPr>
        <w:t>00</w:t>
      </w:r>
      <w:r>
        <w:rPr>
          <w:rFonts w:ascii="宋体" w:hAnsi="宋体" w:hint="eastAsia"/>
          <w:spacing w:val="4"/>
          <w:sz w:val="24"/>
        </w:rPr>
        <w:t>分</w:t>
      </w:r>
      <w:r>
        <w:rPr>
          <w:rFonts w:ascii="宋体" w:hAnsi="宋体" w:hint="eastAsia"/>
          <w:spacing w:val="4"/>
          <w:sz w:val="24"/>
        </w:rPr>
        <w:t>-9</w:t>
      </w:r>
      <w:r>
        <w:rPr>
          <w:rFonts w:ascii="宋体" w:hAnsi="宋体" w:hint="eastAsia"/>
          <w:spacing w:val="4"/>
          <w:sz w:val="24"/>
        </w:rPr>
        <w:t>时</w:t>
      </w:r>
      <w:r>
        <w:rPr>
          <w:rFonts w:ascii="宋体" w:hAnsi="宋体" w:hint="eastAsia"/>
          <w:spacing w:val="4"/>
          <w:sz w:val="24"/>
        </w:rPr>
        <w:t>30</w:t>
      </w:r>
      <w:r>
        <w:rPr>
          <w:rFonts w:ascii="宋体" w:hAnsi="宋体" w:hint="eastAsia"/>
          <w:spacing w:val="4"/>
          <w:sz w:val="24"/>
        </w:rPr>
        <w:t>分</w:t>
      </w:r>
    </w:p>
    <w:p w:rsidR="00562F36" w:rsidRDefault="008B12B2">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2018</w:t>
      </w:r>
      <w:r>
        <w:rPr>
          <w:rFonts w:ascii="宋体" w:hAnsi="宋体" w:hint="eastAsia"/>
          <w:spacing w:val="4"/>
          <w:sz w:val="24"/>
        </w:rPr>
        <w:t>年</w:t>
      </w:r>
      <w:r>
        <w:rPr>
          <w:rFonts w:ascii="宋体" w:hAnsi="宋体" w:hint="eastAsia"/>
          <w:spacing w:val="4"/>
          <w:sz w:val="24"/>
        </w:rPr>
        <w:t>10</w:t>
      </w:r>
      <w:r>
        <w:rPr>
          <w:rFonts w:ascii="宋体" w:hAnsi="宋体" w:hint="eastAsia"/>
          <w:spacing w:val="4"/>
          <w:sz w:val="24"/>
        </w:rPr>
        <w:t>月</w:t>
      </w:r>
      <w:r>
        <w:rPr>
          <w:rFonts w:ascii="宋体" w:hAnsi="宋体" w:hint="eastAsia"/>
          <w:spacing w:val="4"/>
          <w:sz w:val="24"/>
        </w:rPr>
        <w:t>15</w:t>
      </w:r>
      <w:r>
        <w:rPr>
          <w:rFonts w:ascii="宋体" w:hAnsi="宋体" w:hint="eastAsia"/>
          <w:spacing w:val="4"/>
          <w:sz w:val="24"/>
        </w:rPr>
        <w:t>日</w:t>
      </w:r>
      <w:r>
        <w:rPr>
          <w:rFonts w:ascii="宋体" w:hAnsi="宋体" w:hint="eastAsia"/>
          <w:spacing w:val="4"/>
          <w:sz w:val="24"/>
        </w:rPr>
        <w:t>09</w:t>
      </w:r>
      <w:r>
        <w:rPr>
          <w:rFonts w:ascii="宋体" w:hAnsi="宋体" w:hint="eastAsia"/>
          <w:spacing w:val="4"/>
          <w:sz w:val="24"/>
        </w:rPr>
        <w:t>：</w:t>
      </w:r>
      <w:r>
        <w:rPr>
          <w:rFonts w:ascii="宋体" w:hAnsi="宋体" w:hint="eastAsia"/>
          <w:spacing w:val="4"/>
          <w:sz w:val="24"/>
        </w:rPr>
        <w:t>30</w:t>
      </w:r>
      <w:r>
        <w:rPr>
          <w:rFonts w:ascii="宋体" w:hAnsi="宋体" w:hint="eastAsia"/>
          <w:spacing w:val="4"/>
          <w:sz w:val="24"/>
        </w:rPr>
        <w:t>。</w:t>
      </w:r>
    </w:p>
    <w:p w:rsidR="00562F36" w:rsidRDefault="008B12B2">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w:t>
      </w:r>
      <w:r>
        <w:rPr>
          <w:rFonts w:ascii="宋体" w:hAnsi="宋体" w:hint="eastAsia"/>
          <w:spacing w:val="4"/>
          <w:sz w:val="24"/>
        </w:rPr>
        <w:t>102</w:t>
      </w:r>
      <w:r>
        <w:rPr>
          <w:rFonts w:ascii="宋体" w:hAnsi="宋体" w:hint="eastAsia"/>
          <w:spacing w:val="4"/>
          <w:sz w:val="24"/>
        </w:rPr>
        <w:t>室。</w:t>
      </w:r>
    </w:p>
    <w:p w:rsidR="00562F36" w:rsidRDefault="008B12B2">
      <w:pPr>
        <w:spacing w:line="360" w:lineRule="auto"/>
        <w:ind w:firstLineChars="400" w:firstLine="992"/>
        <w:rPr>
          <w:spacing w:val="4"/>
          <w:sz w:val="24"/>
        </w:rPr>
      </w:pPr>
      <w:r>
        <w:rPr>
          <w:rFonts w:hint="eastAsia"/>
          <w:spacing w:val="4"/>
          <w:sz w:val="24"/>
        </w:rPr>
        <w:t>与本次招标有关的事宜请按下列通讯方式联系：</w:t>
      </w:r>
    </w:p>
    <w:p w:rsidR="00562F36" w:rsidRDefault="008B12B2" w:rsidP="00BB0B3A">
      <w:pPr>
        <w:spacing w:line="360" w:lineRule="auto"/>
        <w:ind w:firstLineChars="391" w:firstLine="970"/>
        <w:rPr>
          <w:spacing w:val="4"/>
          <w:sz w:val="24"/>
        </w:rPr>
      </w:pPr>
      <w:r>
        <w:rPr>
          <w:rFonts w:hint="eastAsia"/>
          <w:spacing w:val="4"/>
          <w:sz w:val="24"/>
        </w:rPr>
        <w:t>单位部门：江苏信息职业技术学院招投标中心</w:t>
      </w:r>
    </w:p>
    <w:p w:rsidR="00562F36" w:rsidRDefault="008B12B2" w:rsidP="00BB0B3A">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562F36" w:rsidRDefault="008B12B2" w:rsidP="00BB0B3A">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562F36" w:rsidRDefault="008B12B2" w:rsidP="00BB0B3A">
      <w:pPr>
        <w:spacing w:line="360" w:lineRule="auto"/>
        <w:ind w:firstLineChars="391" w:firstLine="970"/>
        <w:rPr>
          <w:spacing w:val="4"/>
          <w:sz w:val="24"/>
        </w:rPr>
      </w:pPr>
      <w:r>
        <w:rPr>
          <w:rFonts w:hint="eastAsia"/>
          <w:spacing w:val="4"/>
          <w:sz w:val="24"/>
        </w:rPr>
        <w:t>联系人：王老师</w:t>
      </w:r>
    </w:p>
    <w:p w:rsidR="00562F36" w:rsidRDefault="00562F36" w:rsidP="00BB0B3A">
      <w:pPr>
        <w:spacing w:line="360" w:lineRule="auto"/>
        <w:ind w:firstLineChars="391" w:firstLine="970"/>
        <w:rPr>
          <w:spacing w:val="4"/>
          <w:sz w:val="24"/>
        </w:rPr>
      </w:pPr>
    </w:p>
    <w:p w:rsidR="00562F36" w:rsidRDefault="008B12B2">
      <w:pPr>
        <w:spacing w:line="360" w:lineRule="auto"/>
        <w:rPr>
          <w:spacing w:val="4"/>
          <w:sz w:val="24"/>
        </w:rPr>
      </w:pPr>
      <w:r>
        <w:rPr>
          <w:rFonts w:hint="eastAsia"/>
          <w:spacing w:val="4"/>
          <w:sz w:val="24"/>
        </w:rPr>
        <w:lastRenderedPageBreak/>
        <w:t xml:space="preserve">                                    </w:t>
      </w:r>
      <w:r>
        <w:rPr>
          <w:rFonts w:hint="eastAsia"/>
          <w:spacing w:val="4"/>
          <w:sz w:val="24"/>
        </w:rPr>
        <w:t>江苏信息职业技术学院</w:t>
      </w:r>
    </w:p>
    <w:p w:rsidR="00562F36" w:rsidRDefault="008B12B2" w:rsidP="00BB0B3A">
      <w:pPr>
        <w:spacing w:line="360" w:lineRule="auto"/>
        <w:ind w:firstLineChars="391" w:firstLine="970"/>
        <w:rPr>
          <w:spacing w:val="4"/>
          <w:sz w:val="24"/>
        </w:rPr>
      </w:pPr>
      <w:r>
        <w:rPr>
          <w:rFonts w:hint="eastAsia"/>
          <w:spacing w:val="4"/>
          <w:sz w:val="24"/>
        </w:rPr>
        <w:t xml:space="preserve">                                  </w:t>
      </w:r>
      <w:r>
        <w:rPr>
          <w:rFonts w:hint="eastAsia"/>
          <w:spacing w:val="4"/>
          <w:sz w:val="24"/>
        </w:rPr>
        <w:t>招投标中心</w:t>
      </w:r>
    </w:p>
    <w:p w:rsidR="00562F36" w:rsidRDefault="008B12B2" w:rsidP="00BB0B3A">
      <w:pPr>
        <w:spacing w:line="360" w:lineRule="auto"/>
        <w:ind w:firstLineChars="391" w:firstLine="970"/>
        <w:rPr>
          <w:spacing w:val="4"/>
          <w:sz w:val="24"/>
        </w:rPr>
      </w:pPr>
      <w:r>
        <w:rPr>
          <w:rFonts w:hint="eastAsia"/>
          <w:spacing w:val="4"/>
          <w:sz w:val="24"/>
        </w:rPr>
        <w:t xml:space="preserve">                               2018</w:t>
      </w:r>
      <w:r>
        <w:rPr>
          <w:rFonts w:hint="eastAsia"/>
          <w:spacing w:val="4"/>
          <w:sz w:val="24"/>
        </w:rPr>
        <w:t>年</w:t>
      </w:r>
      <w:r>
        <w:rPr>
          <w:rFonts w:hint="eastAsia"/>
          <w:spacing w:val="4"/>
          <w:sz w:val="24"/>
        </w:rPr>
        <w:t>9</w:t>
      </w:r>
      <w:r>
        <w:rPr>
          <w:rFonts w:hint="eastAsia"/>
          <w:spacing w:val="4"/>
          <w:sz w:val="24"/>
        </w:rPr>
        <w:t>月</w:t>
      </w:r>
      <w:r>
        <w:rPr>
          <w:rFonts w:hint="eastAsia"/>
          <w:color w:val="000000" w:themeColor="text1"/>
          <w:spacing w:val="4"/>
          <w:sz w:val="24"/>
        </w:rPr>
        <w:t>30</w:t>
      </w:r>
      <w:r>
        <w:rPr>
          <w:rFonts w:hint="eastAsia"/>
          <w:spacing w:val="4"/>
          <w:sz w:val="24"/>
        </w:rPr>
        <w:t>日</w:t>
      </w:r>
    </w:p>
    <w:p w:rsidR="00562F36" w:rsidRDefault="008B12B2" w:rsidP="00BB0B3A">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第二部分</w:t>
      </w:r>
      <w:r>
        <w:rPr>
          <w:rFonts w:ascii="宋体" w:hAnsi="宋体" w:hint="eastAsia"/>
          <w:b/>
          <w:spacing w:val="4"/>
          <w:sz w:val="44"/>
          <w:szCs w:val="44"/>
        </w:rPr>
        <w:t xml:space="preserve">  </w:t>
      </w:r>
      <w:r>
        <w:rPr>
          <w:rFonts w:ascii="宋体" w:hAnsi="宋体" w:hint="eastAsia"/>
          <w:b/>
          <w:sz w:val="44"/>
          <w:szCs w:val="44"/>
        </w:rPr>
        <w:t>投标人须知</w:t>
      </w:r>
    </w:p>
    <w:p w:rsidR="00562F36" w:rsidRDefault="008B12B2">
      <w:pPr>
        <w:spacing w:line="360" w:lineRule="auto"/>
        <w:rPr>
          <w:b/>
          <w:sz w:val="24"/>
        </w:rPr>
      </w:pPr>
      <w:r>
        <w:rPr>
          <w:rFonts w:hint="eastAsia"/>
          <w:b/>
          <w:sz w:val="24"/>
        </w:rPr>
        <w:t>一、招标文件</w:t>
      </w:r>
    </w:p>
    <w:p w:rsidR="00562F36" w:rsidRDefault="008B12B2">
      <w:pPr>
        <w:spacing w:line="360" w:lineRule="auto"/>
        <w:ind w:firstLineChars="200" w:firstLine="482"/>
        <w:rPr>
          <w:b/>
          <w:sz w:val="24"/>
        </w:rPr>
      </w:pPr>
      <w:r>
        <w:rPr>
          <w:b/>
          <w:sz w:val="24"/>
        </w:rPr>
        <w:t>1.1</w:t>
      </w:r>
      <w:r>
        <w:rPr>
          <w:rFonts w:hint="eastAsia"/>
          <w:b/>
          <w:sz w:val="24"/>
        </w:rPr>
        <w:t>.</w:t>
      </w:r>
      <w:r>
        <w:rPr>
          <w:rFonts w:hint="eastAsia"/>
          <w:sz w:val="24"/>
        </w:rPr>
        <w:t>名词定义</w:t>
      </w:r>
    </w:p>
    <w:p w:rsidR="00562F36" w:rsidRDefault="008B12B2">
      <w:pPr>
        <w:spacing w:line="360" w:lineRule="auto"/>
        <w:ind w:firstLineChars="200" w:firstLine="480"/>
        <w:rPr>
          <w:sz w:val="24"/>
        </w:rPr>
      </w:pPr>
      <w:r>
        <w:rPr>
          <w:rFonts w:hint="eastAsia"/>
          <w:sz w:val="24"/>
        </w:rPr>
        <w:t>本招标文件中的招标人、投标人、中标人分别指：</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562F36" w:rsidRDefault="008B12B2">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562F36" w:rsidRDefault="008B12B2">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562F36" w:rsidRDefault="008B12B2">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562F36" w:rsidRDefault="008B12B2">
      <w:pPr>
        <w:spacing w:line="360" w:lineRule="auto"/>
        <w:ind w:firstLineChars="200" w:firstLine="480"/>
        <w:rPr>
          <w:sz w:val="24"/>
        </w:rPr>
      </w:pPr>
      <w:r>
        <w:rPr>
          <w:rFonts w:hint="eastAsia"/>
          <w:sz w:val="24"/>
        </w:rPr>
        <w:t>本招标文件由下列部分组成：</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）投标邀请</w:t>
      </w:r>
    </w:p>
    <w:p w:rsidR="00562F36" w:rsidRDefault="008B12B2">
      <w:pPr>
        <w:spacing w:line="360" w:lineRule="auto"/>
        <w:ind w:firstLineChars="200" w:firstLine="480"/>
        <w:rPr>
          <w:sz w:val="24"/>
        </w:rPr>
      </w:pPr>
      <w:r>
        <w:rPr>
          <w:rFonts w:hint="eastAsia"/>
          <w:sz w:val="24"/>
        </w:rPr>
        <w:t>（</w:t>
      </w:r>
      <w:r>
        <w:rPr>
          <w:sz w:val="24"/>
        </w:rPr>
        <w:t>2</w:t>
      </w:r>
      <w:r>
        <w:rPr>
          <w:rFonts w:hint="eastAsia"/>
          <w:sz w:val="24"/>
        </w:rPr>
        <w:t>）投标人须知</w:t>
      </w:r>
    </w:p>
    <w:p w:rsidR="00562F36" w:rsidRDefault="008B12B2">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562F36" w:rsidRDefault="008B12B2">
      <w:pPr>
        <w:spacing w:line="360" w:lineRule="auto"/>
        <w:ind w:firstLineChars="200" w:firstLine="480"/>
        <w:rPr>
          <w:sz w:val="24"/>
        </w:rPr>
      </w:pPr>
      <w:r>
        <w:rPr>
          <w:rFonts w:hint="eastAsia"/>
          <w:sz w:val="24"/>
        </w:rPr>
        <w:t>（</w:t>
      </w:r>
      <w:r>
        <w:rPr>
          <w:sz w:val="24"/>
        </w:rPr>
        <w:t>4</w:t>
      </w:r>
      <w:r>
        <w:rPr>
          <w:rFonts w:hint="eastAsia"/>
          <w:sz w:val="24"/>
        </w:rPr>
        <w:t>）合同主要条款</w:t>
      </w:r>
    </w:p>
    <w:p w:rsidR="00562F36" w:rsidRDefault="008B12B2">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562F36" w:rsidRDefault="008B12B2">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562F36" w:rsidRDefault="008B12B2">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562F36" w:rsidRDefault="008B12B2">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w:t>
      </w:r>
      <w:r>
        <w:rPr>
          <w:rFonts w:hint="eastAsia"/>
          <w:sz w:val="24"/>
        </w:rPr>
        <w:t>时间和开标时间。</w:t>
      </w:r>
    </w:p>
    <w:p w:rsidR="00562F36" w:rsidRDefault="00562F36">
      <w:pPr>
        <w:spacing w:line="360" w:lineRule="auto"/>
        <w:ind w:firstLineChars="196" w:firstLine="472"/>
        <w:rPr>
          <w:b/>
          <w:sz w:val="24"/>
        </w:rPr>
      </w:pPr>
    </w:p>
    <w:p w:rsidR="00562F36" w:rsidRDefault="008B12B2">
      <w:pPr>
        <w:spacing w:line="360" w:lineRule="auto"/>
        <w:rPr>
          <w:b/>
          <w:sz w:val="24"/>
        </w:rPr>
      </w:pPr>
      <w:r>
        <w:rPr>
          <w:rFonts w:hint="eastAsia"/>
          <w:b/>
          <w:sz w:val="24"/>
        </w:rPr>
        <w:t>二</w:t>
      </w:r>
      <w:r>
        <w:rPr>
          <w:b/>
          <w:sz w:val="24"/>
        </w:rPr>
        <w:t xml:space="preserve">. </w:t>
      </w:r>
      <w:r>
        <w:rPr>
          <w:rFonts w:hint="eastAsia"/>
          <w:b/>
          <w:sz w:val="24"/>
        </w:rPr>
        <w:t>投标文件</w:t>
      </w:r>
    </w:p>
    <w:p w:rsidR="00562F36" w:rsidRDefault="008B12B2">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562F36" w:rsidRDefault="008B12B2">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562F36" w:rsidRDefault="008B12B2">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562F36" w:rsidRDefault="008B12B2">
      <w:pPr>
        <w:spacing w:line="360" w:lineRule="auto"/>
        <w:ind w:firstLineChars="200" w:firstLine="480"/>
        <w:rPr>
          <w:sz w:val="24"/>
        </w:rPr>
      </w:pPr>
      <w:r>
        <w:rPr>
          <w:rFonts w:hint="eastAsia"/>
          <w:sz w:val="24"/>
        </w:rPr>
        <w:t>投标人编写的投标文件包括以下部分：</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）目录索引</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562F36" w:rsidRDefault="008B12B2">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562F36" w:rsidRDefault="008B12B2">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562F36" w:rsidRDefault="008B12B2">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562F36" w:rsidRDefault="008B12B2">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562F36" w:rsidRDefault="008B12B2">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562F36" w:rsidRDefault="008B12B2">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562F36" w:rsidRDefault="008B12B2">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562F36" w:rsidRDefault="008B12B2">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562F36" w:rsidRDefault="008B12B2">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562F36" w:rsidRDefault="008B12B2">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562F36" w:rsidRDefault="008B12B2">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562F36" w:rsidRDefault="008B12B2">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562F36" w:rsidRDefault="008B12B2">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562F36" w:rsidRDefault="008B12B2">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562F36" w:rsidRDefault="008B12B2">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562F36" w:rsidRDefault="008B12B2">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562F36" w:rsidRDefault="008B12B2">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562F36" w:rsidRDefault="008B12B2">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562F36" w:rsidRDefault="008B12B2">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562F36" w:rsidRDefault="008B12B2">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562F36" w:rsidRDefault="00562F36">
      <w:pPr>
        <w:spacing w:line="360" w:lineRule="auto"/>
        <w:ind w:firstLineChars="196" w:firstLine="472"/>
        <w:rPr>
          <w:b/>
          <w:sz w:val="24"/>
        </w:rPr>
      </w:pPr>
    </w:p>
    <w:p w:rsidR="00562F36" w:rsidRDefault="008B12B2">
      <w:pPr>
        <w:spacing w:line="360" w:lineRule="auto"/>
        <w:rPr>
          <w:b/>
          <w:sz w:val="24"/>
        </w:rPr>
      </w:pPr>
      <w:r>
        <w:rPr>
          <w:rFonts w:hint="eastAsia"/>
          <w:b/>
          <w:sz w:val="24"/>
        </w:rPr>
        <w:t>三、投标细则</w:t>
      </w:r>
    </w:p>
    <w:p w:rsidR="00562F36" w:rsidRDefault="008B12B2">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562F36" w:rsidRDefault="008B12B2">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562F36" w:rsidRDefault="008B12B2">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562F36" w:rsidRDefault="008B12B2">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562F36" w:rsidRDefault="008B12B2">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562F36" w:rsidRDefault="008B12B2">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562F36" w:rsidRDefault="008B12B2">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562F36" w:rsidRDefault="008B12B2">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562F36" w:rsidRDefault="008B12B2">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562F36" w:rsidRDefault="008B12B2">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562F36" w:rsidRDefault="008B12B2">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562F36" w:rsidRDefault="008B12B2">
      <w:pPr>
        <w:spacing w:line="360" w:lineRule="auto"/>
        <w:ind w:firstLineChars="200" w:firstLine="480"/>
        <w:rPr>
          <w:rFonts w:ascii="宋体" w:hAnsi="宋体"/>
          <w:sz w:val="24"/>
        </w:rPr>
      </w:pPr>
      <w:r>
        <w:rPr>
          <w:rFonts w:ascii="宋体" w:hAnsi="宋体" w:hint="eastAsia"/>
          <w:sz w:val="24"/>
        </w:rPr>
        <w:t>本次招标不接受联合体投标。</w:t>
      </w:r>
    </w:p>
    <w:p w:rsidR="00562F36" w:rsidRDefault="008B12B2">
      <w:pPr>
        <w:spacing w:line="360" w:lineRule="auto"/>
        <w:ind w:firstLineChars="200" w:firstLine="482"/>
        <w:rPr>
          <w:b/>
          <w:sz w:val="24"/>
        </w:rPr>
      </w:pPr>
      <w:r>
        <w:rPr>
          <w:rFonts w:hint="eastAsia"/>
          <w:b/>
          <w:sz w:val="24"/>
        </w:rPr>
        <w:t>3</w:t>
      </w:r>
      <w:r>
        <w:rPr>
          <w:b/>
          <w:sz w:val="24"/>
        </w:rPr>
        <w:t>.</w:t>
      </w:r>
      <w:r>
        <w:rPr>
          <w:rFonts w:hint="eastAsia"/>
          <w:b/>
          <w:sz w:val="24"/>
        </w:rPr>
        <w:t>6</w:t>
      </w:r>
      <w:r>
        <w:rPr>
          <w:rFonts w:hint="eastAsia"/>
          <w:b/>
          <w:sz w:val="24"/>
        </w:rPr>
        <w:t xml:space="preserve">. </w:t>
      </w:r>
      <w:r>
        <w:rPr>
          <w:rFonts w:hint="eastAsia"/>
          <w:sz w:val="24"/>
        </w:rPr>
        <w:t>投标有效期</w:t>
      </w:r>
    </w:p>
    <w:p w:rsidR="00562F36" w:rsidRDefault="008B12B2">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562F36" w:rsidRDefault="008B12B2">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562F36" w:rsidRDefault="008B12B2">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562F36" w:rsidRDefault="00562F36">
      <w:pPr>
        <w:spacing w:line="360" w:lineRule="auto"/>
        <w:rPr>
          <w:rFonts w:ascii="宋体" w:hAnsi="宋体"/>
          <w:b/>
          <w:sz w:val="24"/>
        </w:rPr>
      </w:pPr>
    </w:p>
    <w:p w:rsidR="00562F36" w:rsidRDefault="008B12B2">
      <w:pPr>
        <w:spacing w:line="360" w:lineRule="auto"/>
        <w:rPr>
          <w:rFonts w:ascii="宋体" w:hAnsi="宋体"/>
          <w:b/>
          <w:sz w:val="24"/>
        </w:rPr>
      </w:pPr>
      <w:r>
        <w:rPr>
          <w:rFonts w:ascii="宋体" w:hAnsi="宋体" w:hint="eastAsia"/>
          <w:b/>
          <w:sz w:val="24"/>
        </w:rPr>
        <w:t>四、开标、评标</w:t>
      </w:r>
    </w:p>
    <w:p w:rsidR="00562F36" w:rsidRDefault="008B12B2">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562F36" w:rsidRDefault="008B12B2">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562F36" w:rsidRDefault="008B12B2">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562F36" w:rsidRDefault="008B12B2">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562F36" w:rsidRDefault="008B12B2">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562F36" w:rsidRDefault="008B12B2">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562F36" w:rsidRDefault="008B12B2">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562F36" w:rsidRDefault="008B12B2">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562F36" w:rsidRDefault="008B12B2">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562F36" w:rsidRDefault="008B12B2">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562F36" w:rsidRDefault="008B12B2">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562F36" w:rsidRDefault="008B12B2">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562F36" w:rsidRDefault="008B12B2">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562F36" w:rsidRDefault="008B12B2">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562F36" w:rsidRDefault="008B12B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562F36" w:rsidRDefault="008B12B2">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562F36" w:rsidRDefault="008B12B2">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10"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562F36" w:rsidRDefault="008B12B2">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w:t>
      </w:r>
      <w:r>
        <w:rPr>
          <w:rFonts w:hint="eastAsia"/>
          <w:sz w:val="24"/>
        </w:rPr>
        <w:t>出澄清或说明，但不接受投标人主动提出的澄清和说明。</w:t>
      </w:r>
    </w:p>
    <w:p w:rsidR="00562F36" w:rsidRDefault="00562F36">
      <w:pPr>
        <w:spacing w:line="324" w:lineRule="auto"/>
        <w:rPr>
          <w:b/>
          <w:sz w:val="24"/>
        </w:rPr>
      </w:pPr>
    </w:p>
    <w:p w:rsidR="00562F36" w:rsidRDefault="008B12B2">
      <w:pPr>
        <w:spacing w:line="324" w:lineRule="auto"/>
        <w:rPr>
          <w:b/>
          <w:sz w:val="24"/>
        </w:rPr>
      </w:pPr>
      <w:r>
        <w:rPr>
          <w:rFonts w:hint="eastAsia"/>
          <w:b/>
          <w:sz w:val="24"/>
        </w:rPr>
        <w:t>五、评标方法及评分标准</w:t>
      </w:r>
    </w:p>
    <w:p w:rsidR="00562F36" w:rsidRDefault="008B12B2">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w:t>
      </w:r>
      <w:r>
        <w:rPr>
          <w:rFonts w:ascii="宋体" w:hint="eastAsia"/>
          <w:sz w:val="24"/>
          <w:lang w:val="zh-CN"/>
        </w:rPr>
        <w:t>评标方法</w:t>
      </w:r>
    </w:p>
    <w:p w:rsidR="00562F36" w:rsidRDefault="008B12B2">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1</w:t>
      </w:r>
      <w:r>
        <w:rPr>
          <w:rFonts w:ascii="宋体" w:hint="eastAsia"/>
          <w:sz w:val="24"/>
          <w:lang w:val="zh-CN"/>
        </w:rPr>
        <w:t>）本次招标采用综合评分法评标，即在最大限度地满足招标文件实质性要求前提下，按照评分标准中规定的评分因素和评分细则进行综合评价、评分。</w:t>
      </w:r>
    </w:p>
    <w:p w:rsidR="00562F36" w:rsidRDefault="008B12B2">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2</w:t>
      </w:r>
      <w:r>
        <w:rPr>
          <w:rFonts w:ascii="宋体" w:hint="eastAsia"/>
          <w:sz w:val="24"/>
          <w:lang w:val="zh-CN"/>
        </w:rPr>
        <w:t>）评标小组各成员独立对每一份有效投标文件进行评价并对除报价以外的评分项目进行评分，报价得分由工作人员通过计算得出。</w:t>
      </w:r>
    </w:p>
    <w:p w:rsidR="00562F36" w:rsidRDefault="008B12B2">
      <w:pPr>
        <w:spacing w:line="360" w:lineRule="auto"/>
        <w:ind w:firstLineChars="200" w:firstLine="480"/>
        <w:rPr>
          <w:rFonts w:ascii="宋体"/>
          <w:sz w:val="24"/>
          <w:lang w:val="zh-CN"/>
        </w:rPr>
      </w:pPr>
      <w:r>
        <w:rPr>
          <w:rFonts w:ascii="宋体" w:hint="eastAsia"/>
          <w:sz w:val="24"/>
          <w:lang w:val="zh-CN"/>
        </w:rPr>
        <w:t>投标人得分</w:t>
      </w:r>
      <w:r>
        <w:rPr>
          <w:rFonts w:ascii="宋体" w:hint="eastAsia"/>
          <w:sz w:val="24"/>
          <w:lang w:val="zh-CN"/>
        </w:rPr>
        <w:t xml:space="preserve"> = </w:t>
      </w:r>
      <w:r>
        <w:rPr>
          <w:rFonts w:ascii="宋体" w:hint="eastAsia"/>
          <w:sz w:val="24"/>
          <w:lang w:val="zh-CN"/>
        </w:rPr>
        <w:t>∑评委评价得分</w:t>
      </w:r>
      <w:r>
        <w:rPr>
          <w:rFonts w:ascii="宋体" w:hint="eastAsia"/>
          <w:sz w:val="24"/>
          <w:lang w:val="zh-CN"/>
        </w:rPr>
        <w:t>/</w:t>
      </w:r>
      <w:r>
        <w:rPr>
          <w:rFonts w:ascii="宋体" w:hint="eastAsia"/>
          <w:sz w:val="24"/>
          <w:lang w:val="zh-CN"/>
        </w:rPr>
        <w:t>评委人数</w:t>
      </w:r>
      <w:r>
        <w:rPr>
          <w:rFonts w:ascii="宋体" w:hint="eastAsia"/>
          <w:sz w:val="24"/>
          <w:lang w:val="zh-CN"/>
        </w:rPr>
        <w:t xml:space="preserve"> + </w:t>
      </w:r>
      <w:r>
        <w:rPr>
          <w:rFonts w:ascii="宋体" w:hint="eastAsia"/>
          <w:sz w:val="24"/>
          <w:lang w:val="zh-CN"/>
        </w:rPr>
        <w:t>报价得分</w:t>
      </w:r>
    </w:p>
    <w:p w:rsidR="00562F36" w:rsidRDefault="008B12B2">
      <w:pPr>
        <w:spacing w:line="360" w:lineRule="auto"/>
        <w:ind w:firstLineChars="200" w:firstLine="480"/>
        <w:rPr>
          <w:rFonts w:ascii="宋体"/>
          <w:sz w:val="24"/>
          <w:lang w:val="zh-CN"/>
        </w:rPr>
      </w:pPr>
      <w:r>
        <w:rPr>
          <w:rFonts w:ascii="宋体" w:hint="eastAsia"/>
          <w:sz w:val="24"/>
          <w:lang w:val="zh-CN"/>
        </w:rPr>
        <w:t>5.2</w:t>
      </w:r>
      <w:r>
        <w:rPr>
          <w:rFonts w:ascii="宋体" w:hint="eastAsia"/>
          <w:sz w:val="24"/>
          <w:lang w:val="zh-CN"/>
        </w:rPr>
        <w:t>评分标准</w:t>
      </w:r>
    </w:p>
    <w:p w:rsidR="00562F36" w:rsidRDefault="008B12B2">
      <w:pPr>
        <w:numPr>
          <w:ilvl w:val="4"/>
          <w:numId w:val="1"/>
        </w:numPr>
        <w:tabs>
          <w:tab w:val="left" w:pos="525"/>
          <w:tab w:val="left" w:pos="945"/>
          <w:tab w:val="left" w:pos="1155"/>
        </w:tabs>
        <w:spacing w:line="360" w:lineRule="auto"/>
        <w:ind w:left="0" w:firstLineChars="218" w:firstLine="523"/>
        <w:rPr>
          <w:rFonts w:ascii="宋体"/>
          <w:bCs/>
          <w:sz w:val="24"/>
        </w:rPr>
      </w:pPr>
      <w:r>
        <w:rPr>
          <w:rFonts w:ascii="宋体" w:hAnsi="宋体" w:hint="eastAsia"/>
          <w:bCs/>
          <w:sz w:val="24"/>
        </w:rPr>
        <w:t>价格（</w:t>
      </w:r>
      <w:r>
        <w:rPr>
          <w:rFonts w:ascii="宋体" w:hAnsi="宋体"/>
          <w:bCs/>
          <w:sz w:val="24"/>
        </w:rPr>
        <w:t>55</w:t>
      </w:r>
      <w:r>
        <w:rPr>
          <w:rFonts w:ascii="宋体" w:hAnsi="宋体" w:hint="eastAsia"/>
          <w:bCs/>
          <w:sz w:val="24"/>
        </w:rPr>
        <w:t>分）：</w:t>
      </w:r>
    </w:p>
    <w:p w:rsidR="00562F36" w:rsidRDefault="008B12B2">
      <w:pPr>
        <w:tabs>
          <w:tab w:val="left" w:pos="945"/>
          <w:tab w:val="left" w:pos="1155"/>
        </w:tabs>
        <w:spacing w:line="360" w:lineRule="auto"/>
        <w:ind w:firstLineChars="236" w:firstLine="566"/>
        <w:rPr>
          <w:rFonts w:ascii="宋体"/>
          <w:bCs/>
          <w:sz w:val="24"/>
        </w:rPr>
      </w:pPr>
      <w:r>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562F36" w:rsidRDefault="008B12B2">
      <w:pPr>
        <w:tabs>
          <w:tab w:val="left" w:pos="945"/>
          <w:tab w:val="left" w:pos="1155"/>
        </w:tabs>
        <w:spacing w:line="360" w:lineRule="auto"/>
        <w:ind w:firstLineChars="236" w:firstLine="566"/>
        <w:rPr>
          <w:rFonts w:ascii="宋体" w:hAnsi="宋体"/>
          <w:bCs/>
          <w:sz w:val="24"/>
        </w:rPr>
      </w:pPr>
      <w:r>
        <w:rPr>
          <w:rFonts w:ascii="宋体" w:hAnsi="宋体" w:hint="eastAsia"/>
          <w:bCs/>
          <w:sz w:val="24"/>
        </w:rPr>
        <w:t>投标报价得分</w:t>
      </w:r>
      <w:r>
        <w:rPr>
          <w:rFonts w:ascii="宋体" w:hAnsi="宋体"/>
          <w:bCs/>
          <w:sz w:val="24"/>
        </w:rPr>
        <w:t>=(</w:t>
      </w:r>
      <w:r>
        <w:rPr>
          <w:rFonts w:ascii="宋体" w:hAnsi="宋体" w:hint="eastAsia"/>
          <w:bCs/>
          <w:sz w:val="24"/>
        </w:rPr>
        <w:t>评标基准价／投标报价</w:t>
      </w:r>
      <w:r>
        <w:rPr>
          <w:rFonts w:ascii="宋体" w:hAnsi="宋体"/>
          <w:bCs/>
          <w:sz w:val="24"/>
        </w:rPr>
        <w:t>)</w:t>
      </w:r>
      <w:r>
        <w:rPr>
          <w:rFonts w:ascii="宋体" w:hAnsi="宋体" w:hint="eastAsia"/>
          <w:bCs/>
          <w:sz w:val="24"/>
        </w:rPr>
        <w:t>×价格权值×</w:t>
      </w:r>
      <w:r>
        <w:rPr>
          <w:rFonts w:ascii="宋体" w:hAnsi="宋体"/>
          <w:bCs/>
          <w:sz w:val="24"/>
        </w:rPr>
        <w:t>100</w:t>
      </w:r>
      <w:r>
        <w:rPr>
          <w:rFonts w:ascii="宋体" w:hAnsi="宋体" w:hint="eastAsia"/>
          <w:bCs/>
          <w:sz w:val="24"/>
        </w:rPr>
        <w:t>。</w:t>
      </w:r>
    </w:p>
    <w:p w:rsidR="00562F36" w:rsidRDefault="008B12B2">
      <w:pPr>
        <w:tabs>
          <w:tab w:val="left" w:pos="945"/>
          <w:tab w:val="left" w:pos="1155"/>
        </w:tabs>
        <w:spacing w:line="360" w:lineRule="auto"/>
        <w:ind w:firstLineChars="236" w:firstLine="566"/>
        <w:rPr>
          <w:rFonts w:ascii="宋体"/>
          <w:bCs/>
          <w:sz w:val="24"/>
        </w:rPr>
      </w:pPr>
      <w:r>
        <w:rPr>
          <w:rFonts w:ascii="宋体" w:hAnsi="宋体" w:hint="eastAsia"/>
          <w:bCs/>
          <w:sz w:val="24"/>
        </w:rPr>
        <w:t>有效报价的最低得分不低于</w:t>
      </w:r>
      <w:r>
        <w:rPr>
          <w:rFonts w:ascii="宋体" w:hAnsi="宋体" w:hint="eastAsia"/>
          <w:bCs/>
          <w:sz w:val="24"/>
        </w:rPr>
        <w:t>3</w:t>
      </w:r>
      <w:r>
        <w:rPr>
          <w:rFonts w:ascii="宋体" w:hAnsi="宋体"/>
          <w:bCs/>
          <w:sz w:val="24"/>
        </w:rPr>
        <w:t>3</w:t>
      </w:r>
      <w:r>
        <w:rPr>
          <w:rFonts w:ascii="宋体" w:hAnsi="宋体" w:hint="eastAsia"/>
          <w:bCs/>
          <w:sz w:val="24"/>
        </w:rPr>
        <w:t>分。</w:t>
      </w:r>
    </w:p>
    <w:p w:rsidR="00562F36" w:rsidRDefault="008B12B2">
      <w:pPr>
        <w:numPr>
          <w:ilvl w:val="4"/>
          <w:numId w:val="1"/>
        </w:numPr>
        <w:tabs>
          <w:tab w:val="left" w:pos="525"/>
          <w:tab w:val="left" w:pos="945"/>
          <w:tab w:val="left" w:pos="1155"/>
        </w:tabs>
        <w:spacing w:line="360" w:lineRule="auto"/>
        <w:ind w:left="0" w:firstLineChars="218" w:firstLine="523"/>
        <w:rPr>
          <w:rFonts w:ascii="宋体"/>
          <w:bCs/>
          <w:sz w:val="24"/>
        </w:rPr>
      </w:pPr>
      <w:r>
        <w:rPr>
          <w:rFonts w:ascii="宋体" w:hAnsi="宋体" w:hint="eastAsia"/>
          <w:bCs/>
          <w:sz w:val="24"/>
        </w:rPr>
        <w:t>项目技术要求响应（</w:t>
      </w:r>
      <w:r>
        <w:rPr>
          <w:rFonts w:ascii="宋体" w:hAnsi="宋体" w:hint="eastAsia"/>
          <w:bCs/>
          <w:sz w:val="24"/>
        </w:rPr>
        <w:t>15</w:t>
      </w:r>
      <w:r>
        <w:rPr>
          <w:rFonts w:ascii="宋体" w:hAnsi="宋体" w:hint="eastAsia"/>
          <w:bCs/>
          <w:sz w:val="24"/>
        </w:rPr>
        <w:t>分）：</w:t>
      </w:r>
    </w:p>
    <w:p w:rsidR="00562F36" w:rsidRDefault="008B12B2">
      <w:pPr>
        <w:pStyle w:val="1"/>
        <w:tabs>
          <w:tab w:val="left" w:pos="945"/>
          <w:tab w:val="left" w:pos="1155"/>
          <w:tab w:val="left" w:pos="1575"/>
        </w:tabs>
        <w:spacing w:line="360" w:lineRule="auto"/>
        <w:ind w:firstLineChars="250" w:firstLine="600"/>
        <w:rPr>
          <w:rFonts w:ascii="宋体"/>
          <w:bCs/>
          <w:sz w:val="24"/>
          <w:szCs w:val="24"/>
        </w:rPr>
      </w:pPr>
      <w:r>
        <w:rPr>
          <w:rFonts w:ascii="宋体" w:hAnsi="宋体" w:hint="eastAsia"/>
          <w:bCs/>
          <w:sz w:val="24"/>
          <w:szCs w:val="24"/>
        </w:rPr>
        <w:t>满足招标文件要求得</w:t>
      </w:r>
      <w:r>
        <w:rPr>
          <w:rFonts w:ascii="宋体" w:hAnsi="宋体" w:hint="eastAsia"/>
          <w:bCs/>
          <w:sz w:val="24"/>
          <w:szCs w:val="24"/>
        </w:rPr>
        <w:t>9</w:t>
      </w:r>
      <w:r>
        <w:rPr>
          <w:rFonts w:ascii="宋体" w:hAnsi="宋体" w:hint="eastAsia"/>
          <w:bCs/>
          <w:sz w:val="24"/>
          <w:szCs w:val="24"/>
        </w:rPr>
        <w:t>分，正偏离部分（对产品性能实质性影响的）：</w:t>
      </w:r>
    </w:p>
    <w:p w:rsidR="00562F36" w:rsidRDefault="008B12B2">
      <w:pPr>
        <w:tabs>
          <w:tab w:val="left" w:pos="945"/>
          <w:tab w:val="left" w:pos="1155"/>
          <w:tab w:val="left" w:pos="2100"/>
        </w:tabs>
        <w:spacing w:line="360" w:lineRule="auto"/>
        <w:ind w:leftChars="249" w:left="523" w:firstLineChars="400" w:firstLine="960"/>
        <w:rPr>
          <w:rFonts w:ascii="宋体"/>
          <w:bCs/>
          <w:sz w:val="24"/>
        </w:rPr>
      </w:pPr>
      <w:r>
        <w:rPr>
          <w:rFonts w:ascii="宋体" w:hAnsi="宋体" w:hint="eastAsia"/>
          <w:bCs/>
          <w:sz w:val="24"/>
        </w:rPr>
        <w:t>6</w:t>
      </w:r>
      <w:r>
        <w:rPr>
          <w:rFonts w:ascii="宋体" w:hAnsi="宋体" w:hint="eastAsia"/>
          <w:bCs/>
          <w:sz w:val="24"/>
        </w:rPr>
        <w:t>≧优</w:t>
      </w:r>
      <w:r>
        <w:rPr>
          <w:rFonts w:ascii="宋体" w:hAnsi="宋体"/>
          <w:bCs/>
          <w:sz w:val="24"/>
        </w:rPr>
        <w:t>&gt;</w:t>
      </w:r>
      <w:r>
        <w:rPr>
          <w:rFonts w:ascii="宋体" w:hAnsi="宋体" w:hint="eastAsia"/>
          <w:bCs/>
          <w:sz w:val="24"/>
        </w:rPr>
        <w:t>54</w:t>
      </w:r>
      <w:r>
        <w:rPr>
          <w:rFonts w:ascii="宋体" w:hAnsi="宋体" w:hint="eastAsia"/>
          <w:bCs/>
          <w:sz w:val="24"/>
        </w:rPr>
        <w:t>≧良</w:t>
      </w:r>
      <w:r>
        <w:rPr>
          <w:rFonts w:ascii="宋体" w:hAnsi="宋体"/>
          <w:bCs/>
          <w:sz w:val="24"/>
        </w:rPr>
        <w:t>&gt;</w:t>
      </w:r>
      <w:r>
        <w:rPr>
          <w:rFonts w:ascii="宋体" w:hAnsi="宋体" w:hint="eastAsia"/>
          <w:bCs/>
          <w:sz w:val="24"/>
        </w:rPr>
        <w:t>32</w:t>
      </w:r>
      <w:r>
        <w:rPr>
          <w:rFonts w:ascii="宋体" w:hAnsi="宋体" w:hint="eastAsia"/>
          <w:bCs/>
          <w:sz w:val="24"/>
        </w:rPr>
        <w:t>≧一般</w:t>
      </w:r>
      <w:r>
        <w:rPr>
          <w:rFonts w:ascii="宋体" w:hAnsi="宋体"/>
          <w:bCs/>
          <w:sz w:val="24"/>
        </w:rPr>
        <w:t>&gt;</w:t>
      </w:r>
      <w:r>
        <w:rPr>
          <w:rFonts w:ascii="宋体" w:hAnsi="宋体" w:hint="eastAsia"/>
          <w:bCs/>
          <w:sz w:val="24"/>
        </w:rPr>
        <w:t>1</w:t>
      </w:r>
    </w:p>
    <w:p w:rsidR="00562F36" w:rsidRDefault="008B12B2">
      <w:pPr>
        <w:tabs>
          <w:tab w:val="left" w:pos="945"/>
          <w:tab w:val="left" w:pos="1155"/>
          <w:tab w:val="left" w:pos="2100"/>
        </w:tabs>
        <w:spacing w:line="360" w:lineRule="auto"/>
        <w:ind w:firstLineChars="200" w:firstLine="480"/>
        <w:rPr>
          <w:rFonts w:ascii="宋体"/>
          <w:bCs/>
          <w:sz w:val="24"/>
        </w:rPr>
      </w:pPr>
      <w:r>
        <w:rPr>
          <w:rFonts w:ascii="宋体" w:hint="eastAsia"/>
          <w:bCs/>
          <w:sz w:val="24"/>
        </w:rPr>
        <w:t>（</w:t>
      </w:r>
      <w:r>
        <w:rPr>
          <w:rFonts w:ascii="宋体" w:hint="eastAsia"/>
          <w:bCs/>
          <w:sz w:val="24"/>
        </w:rPr>
        <w:t>3</w:t>
      </w:r>
      <w:r>
        <w:rPr>
          <w:rFonts w:ascii="宋体" w:hint="eastAsia"/>
          <w:bCs/>
          <w:sz w:val="24"/>
        </w:rPr>
        <w:t>）品牌美誉度（</w:t>
      </w:r>
      <w:r>
        <w:rPr>
          <w:rFonts w:ascii="宋体"/>
          <w:bCs/>
          <w:sz w:val="24"/>
        </w:rPr>
        <w:t>6</w:t>
      </w:r>
      <w:r>
        <w:rPr>
          <w:rFonts w:ascii="宋体" w:hint="eastAsia"/>
          <w:bCs/>
          <w:sz w:val="24"/>
        </w:rPr>
        <w:t>分）：</w:t>
      </w:r>
    </w:p>
    <w:p w:rsidR="00562F36" w:rsidRDefault="008B12B2">
      <w:pPr>
        <w:tabs>
          <w:tab w:val="left" w:pos="945"/>
          <w:tab w:val="left" w:pos="1155"/>
        </w:tabs>
        <w:spacing w:line="360" w:lineRule="auto"/>
        <w:ind w:left="927" w:firstLineChars="200" w:firstLine="480"/>
        <w:rPr>
          <w:rFonts w:ascii="宋体"/>
          <w:bCs/>
          <w:sz w:val="24"/>
        </w:rPr>
      </w:pPr>
      <w:r>
        <w:rPr>
          <w:rFonts w:ascii="宋体" w:hAnsi="宋体" w:hint="eastAsia"/>
          <w:bCs/>
          <w:sz w:val="24"/>
        </w:rPr>
        <w:t>6</w:t>
      </w:r>
      <w:r>
        <w:rPr>
          <w:rFonts w:ascii="宋体" w:hAnsi="宋体" w:hint="eastAsia"/>
          <w:bCs/>
          <w:sz w:val="24"/>
        </w:rPr>
        <w:t>≧优</w:t>
      </w:r>
      <w:r>
        <w:rPr>
          <w:rFonts w:ascii="宋体" w:hAnsi="宋体"/>
          <w:bCs/>
          <w:sz w:val="24"/>
        </w:rPr>
        <w:t>&gt;</w:t>
      </w:r>
      <w:r>
        <w:rPr>
          <w:rFonts w:ascii="宋体" w:hAnsi="宋体" w:hint="eastAsia"/>
          <w:bCs/>
          <w:sz w:val="24"/>
        </w:rPr>
        <w:t>54</w:t>
      </w:r>
      <w:r>
        <w:rPr>
          <w:rFonts w:ascii="宋体" w:hAnsi="宋体" w:hint="eastAsia"/>
          <w:bCs/>
          <w:sz w:val="24"/>
        </w:rPr>
        <w:t>≧良</w:t>
      </w:r>
      <w:r>
        <w:rPr>
          <w:rFonts w:ascii="宋体" w:hAnsi="宋体"/>
          <w:bCs/>
          <w:sz w:val="24"/>
        </w:rPr>
        <w:t>&gt;</w:t>
      </w:r>
      <w:r>
        <w:rPr>
          <w:rFonts w:ascii="宋体" w:hAnsi="宋体" w:hint="eastAsia"/>
          <w:bCs/>
          <w:sz w:val="24"/>
        </w:rPr>
        <w:t>32</w:t>
      </w:r>
      <w:r>
        <w:rPr>
          <w:rFonts w:ascii="宋体" w:hAnsi="宋体" w:hint="eastAsia"/>
          <w:bCs/>
          <w:sz w:val="24"/>
        </w:rPr>
        <w:t>≧一般</w:t>
      </w:r>
      <w:r>
        <w:rPr>
          <w:rFonts w:ascii="宋体" w:hAnsi="宋体"/>
          <w:bCs/>
          <w:sz w:val="24"/>
        </w:rPr>
        <w:t>&gt;</w:t>
      </w:r>
      <w:r>
        <w:rPr>
          <w:rFonts w:ascii="宋体" w:hAnsi="宋体" w:hint="eastAsia"/>
          <w:bCs/>
          <w:sz w:val="24"/>
        </w:rPr>
        <w:t>1</w:t>
      </w:r>
    </w:p>
    <w:p w:rsidR="00562F36" w:rsidRDefault="008B12B2">
      <w:pPr>
        <w:numPr>
          <w:ilvl w:val="2"/>
          <w:numId w:val="1"/>
        </w:numPr>
        <w:tabs>
          <w:tab w:val="left" w:pos="945"/>
        </w:tabs>
        <w:spacing w:line="360" w:lineRule="auto"/>
        <w:rPr>
          <w:rFonts w:ascii="宋体"/>
          <w:bCs/>
          <w:sz w:val="24"/>
        </w:rPr>
      </w:pPr>
      <w:r>
        <w:rPr>
          <w:rFonts w:ascii="宋体" w:hint="eastAsia"/>
          <w:bCs/>
          <w:sz w:val="24"/>
        </w:rPr>
        <w:t>产品质量稳定性、可靠性（</w:t>
      </w:r>
      <w:r>
        <w:rPr>
          <w:rFonts w:ascii="宋体"/>
          <w:bCs/>
          <w:sz w:val="24"/>
        </w:rPr>
        <w:t>9</w:t>
      </w:r>
      <w:r>
        <w:rPr>
          <w:rFonts w:ascii="宋体" w:hint="eastAsia"/>
          <w:bCs/>
          <w:sz w:val="24"/>
        </w:rPr>
        <w:t>分）：</w:t>
      </w:r>
    </w:p>
    <w:p w:rsidR="00562F36" w:rsidRDefault="008B12B2">
      <w:pPr>
        <w:tabs>
          <w:tab w:val="left" w:pos="945"/>
          <w:tab w:val="left" w:pos="1155"/>
          <w:tab w:val="left" w:pos="2100"/>
        </w:tabs>
        <w:spacing w:line="360" w:lineRule="auto"/>
        <w:ind w:firstLineChars="600" w:firstLine="1440"/>
        <w:rPr>
          <w:rFonts w:ascii="宋体"/>
          <w:bCs/>
          <w:sz w:val="24"/>
        </w:rPr>
      </w:pPr>
      <w:r>
        <w:rPr>
          <w:rFonts w:ascii="宋体" w:hAnsi="宋体"/>
          <w:bCs/>
          <w:sz w:val="24"/>
        </w:rPr>
        <w:t>9</w:t>
      </w:r>
      <w:r>
        <w:rPr>
          <w:rFonts w:ascii="宋体" w:hAnsi="宋体" w:hint="eastAsia"/>
          <w:bCs/>
          <w:sz w:val="24"/>
        </w:rPr>
        <w:t>≧优</w:t>
      </w:r>
      <w:r>
        <w:rPr>
          <w:rFonts w:ascii="宋体" w:hAnsi="宋体"/>
          <w:bCs/>
          <w:sz w:val="24"/>
        </w:rPr>
        <w:t>&gt;</w:t>
      </w:r>
      <w:r>
        <w:rPr>
          <w:rFonts w:ascii="宋体" w:hAnsi="宋体" w:hint="eastAsia"/>
          <w:bCs/>
          <w:sz w:val="24"/>
        </w:rPr>
        <w:t>76</w:t>
      </w:r>
      <w:r>
        <w:rPr>
          <w:rFonts w:ascii="宋体" w:hAnsi="宋体" w:hint="eastAsia"/>
          <w:bCs/>
          <w:sz w:val="24"/>
        </w:rPr>
        <w:t>≧良</w:t>
      </w:r>
      <w:r>
        <w:rPr>
          <w:rFonts w:ascii="宋体" w:hAnsi="宋体"/>
          <w:bCs/>
          <w:sz w:val="24"/>
        </w:rPr>
        <w:t>&gt;</w:t>
      </w:r>
      <w:r>
        <w:rPr>
          <w:rFonts w:ascii="宋体" w:hAnsi="宋体" w:hint="eastAsia"/>
          <w:bCs/>
          <w:sz w:val="24"/>
        </w:rPr>
        <w:t>43</w:t>
      </w:r>
      <w:r>
        <w:rPr>
          <w:rFonts w:ascii="宋体" w:hAnsi="宋体" w:hint="eastAsia"/>
          <w:bCs/>
          <w:sz w:val="24"/>
        </w:rPr>
        <w:t>≧一般</w:t>
      </w:r>
      <w:r>
        <w:rPr>
          <w:rFonts w:ascii="宋体" w:hAnsi="宋体"/>
          <w:bCs/>
          <w:sz w:val="24"/>
        </w:rPr>
        <w:t>&gt;</w:t>
      </w:r>
      <w:r>
        <w:rPr>
          <w:rFonts w:ascii="宋体" w:hAnsi="宋体" w:hint="eastAsia"/>
          <w:bCs/>
          <w:sz w:val="24"/>
        </w:rPr>
        <w:t>1</w:t>
      </w:r>
    </w:p>
    <w:p w:rsidR="00562F36" w:rsidRDefault="008B12B2">
      <w:pPr>
        <w:tabs>
          <w:tab w:val="left" w:pos="840"/>
          <w:tab w:val="left" w:pos="945"/>
          <w:tab w:val="left" w:pos="1050"/>
          <w:tab w:val="left" w:pos="1155"/>
          <w:tab w:val="left" w:pos="2100"/>
        </w:tabs>
        <w:spacing w:line="360" w:lineRule="auto"/>
        <w:ind w:firstLineChars="200" w:firstLine="480"/>
        <w:rPr>
          <w:rFonts w:asci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）服务承诺（</w:t>
      </w:r>
      <w:r>
        <w:rPr>
          <w:rFonts w:ascii="宋体" w:hAnsi="宋体" w:hint="eastAsia"/>
          <w:bCs/>
          <w:sz w:val="24"/>
        </w:rPr>
        <w:t>10</w:t>
      </w:r>
      <w:r>
        <w:rPr>
          <w:rFonts w:ascii="宋体" w:hAnsi="宋体" w:hint="eastAsia"/>
          <w:bCs/>
          <w:sz w:val="24"/>
        </w:rPr>
        <w:t>分）：</w:t>
      </w:r>
    </w:p>
    <w:p w:rsidR="00562F36" w:rsidRDefault="008B12B2">
      <w:pPr>
        <w:numPr>
          <w:ilvl w:val="0"/>
          <w:numId w:val="2"/>
        </w:numPr>
        <w:spacing w:line="360" w:lineRule="auto"/>
        <w:rPr>
          <w:rFonts w:ascii="宋体"/>
          <w:sz w:val="24"/>
        </w:rPr>
      </w:pPr>
      <w:r>
        <w:rPr>
          <w:rFonts w:ascii="宋体" w:hAnsi="宋体" w:hint="eastAsia"/>
          <w:bCs/>
          <w:sz w:val="24"/>
        </w:rPr>
        <w:t>免费项目整体质保期：在满足招标文件的基础上，每增加一年加</w:t>
      </w:r>
      <w:r>
        <w:rPr>
          <w:rFonts w:ascii="宋体" w:hAnsi="宋体" w:hint="eastAsia"/>
          <w:bCs/>
          <w:sz w:val="24"/>
        </w:rPr>
        <w:t>3</w:t>
      </w:r>
      <w:r>
        <w:rPr>
          <w:rFonts w:ascii="宋体" w:hAnsi="宋体" w:hint="eastAsia"/>
          <w:bCs/>
          <w:sz w:val="24"/>
        </w:rPr>
        <w:t>分，最多</w:t>
      </w:r>
      <w:r>
        <w:rPr>
          <w:rFonts w:ascii="宋体" w:hAnsi="宋体" w:hint="eastAsia"/>
          <w:bCs/>
          <w:sz w:val="24"/>
        </w:rPr>
        <w:t>6</w:t>
      </w:r>
      <w:r>
        <w:rPr>
          <w:rFonts w:ascii="宋体" w:hAnsi="宋体" w:hint="eastAsia"/>
          <w:bCs/>
          <w:sz w:val="24"/>
        </w:rPr>
        <w:t>分；</w:t>
      </w:r>
    </w:p>
    <w:p w:rsidR="00562F36" w:rsidRDefault="008B12B2">
      <w:pPr>
        <w:pStyle w:val="Style4"/>
        <w:numPr>
          <w:ilvl w:val="0"/>
          <w:numId w:val="2"/>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Pr>
          <w:rFonts w:ascii="宋体" w:hAnsi="宋体" w:hint="eastAsia"/>
          <w:bCs/>
          <w:sz w:val="24"/>
          <w:szCs w:val="24"/>
        </w:rPr>
        <w:t>售后服务方案，无方案不得分（</w:t>
      </w:r>
      <w:r>
        <w:rPr>
          <w:rFonts w:ascii="宋体" w:hAnsi="宋体"/>
          <w:bCs/>
          <w:sz w:val="24"/>
          <w:szCs w:val="24"/>
        </w:rPr>
        <w:t>4</w:t>
      </w:r>
      <w:r>
        <w:rPr>
          <w:rFonts w:ascii="宋体" w:hAnsi="宋体" w:hint="eastAsia"/>
          <w:bCs/>
          <w:sz w:val="24"/>
          <w:szCs w:val="24"/>
        </w:rPr>
        <w:t>分）</w:t>
      </w:r>
    </w:p>
    <w:p w:rsidR="00562F36" w:rsidRDefault="008B12B2">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Pr>
          <w:rFonts w:ascii="宋体" w:hAnsi="宋体" w:hint="eastAsia"/>
          <w:bCs/>
          <w:sz w:val="24"/>
          <w:szCs w:val="24"/>
        </w:rPr>
        <w:lastRenderedPageBreak/>
        <w:t>重点考察本项目售后服务方案的合理性、可靠性，根据方案酌情打分：</w:t>
      </w:r>
    </w:p>
    <w:p w:rsidR="00562F36" w:rsidRDefault="008B12B2">
      <w:pPr>
        <w:pStyle w:val="Style1"/>
        <w:tabs>
          <w:tab w:val="left" w:pos="945"/>
          <w:tab w:val="left" w:pos="1155"/>
        </w:tabs>
        <w:spacing w:line="360" w:lineRule="auto"/>
        <w:ind w:left="840" w:firstLineChars="0" w:firstLine="0"/>
        <w:rPr>
          <w:rFonts w:ascii="宋体" w:hAnsi="宋体"/>
          <w:sz w:val="24"/>
          <w:szCs w:val="24"/>
          <w:lang w:val="zh-CN"/>
        </w:rPr>
      </w:pPr>
      <w:r>
        <w:rPr>
          <w:rFonts w:ascii="宋体" w:hAnsi="宋体" w:cs="宋体"/>
          <w:sz w:val="24"/>
          <w:szCs w:val="24"/>
        </w:rPr>
        <w:t>4</w:t>
      </w:r>
      <w:r>
        <w:rPr>
          <w:rFonts w:ascii="宋体" w:hAnsi="宋体" w:cs="宋体" w:hint="eastAsia"/>
          <w:sz w:val="24"/>
          <w:szCs w:val="24"/>
        </w:rPr>
        <w:t>≧优</w:t>
      </w:r>
      <w:r>
        <w:rPr>
          <w:rFonts w:ascii="宋体" w:hAnsi="宋体" w:cs="宋体"/>
          <w:sz w:val="24"/>
          <w:szCs w:val="24"/>
        </w:rPr>
        <w:t xml:space="preserve">&gt;2            </w:t>
      </w:r>
      <w:r>
        <w:rPr>
          <w:rFonts w:ascii="宋体" w:hAnsi="宋体" w:cs="宋体" w:hint="eastAsia"/>
          <w:sz w:val="24"/>
          <w:szCs w:val="24"/>
        </w:rPr>
        <w:t>2</w:t>
      </w:r>
      <w:r>
        <w:rPr>
          <w:rFonts w:ascii="宋体" w:hAnsi="宋体" w:cs="宋体" w:hint="eastAsia"/>
          <w:sz w:val="24"/>
          <w:szCs w:val="24"/>
        </w:rPr>
        <w:t>≧良</w:t>
      </w:r>
      <w:r>
        <w:rPr>
          <w:rFonts w:ascii="宋体" w:hAnsi="宋体" w:cs="宋体"/>
          <w:sz w:val="24"/>
          <w:szCs w:val="24"/>
        </w:rPr>
        <w:t>&gt;1           1</w:t>
      </w:r>
      <w:r>
        <w:rPr>
          <w:rFonts w:ascii="宋体" w:hAnsi="宋体" w:cs="宋体" w:hint="eastAsia"/>
          <w:sz w:val="24"/>
          <w:szCs w:val="24"/>
        </w:rPr>
        <w:t>≧一般≧</w:t>
      </w:r>
      <w:r>
        <w:rPr>
          <w:rFonts w:ascii="宋体" w:hAnsi="宋体" w:cs="宋体"/>
          <w:sz w:val="24"/>
          <w:szCs w:val="24"/>
        </w:rPr>
        <w:t>0</w:t>
      </w:r>
    </w:p>
    <w:p w:rsidR="00562F36" w:rsidRDefault="008B12B2">
      <w:pPr>
        <w:tabs>
          <w:tab w:val="left" w:pos="945"/>
        </w:tabs>
        <w:spacing w:line="360" w:lineRule="auto"/>
        <w:ind w:firstLineChars="218" w:firstLine="523"/>
        <w:rPr>
          <w:rFonts w:asci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）投标人综合情况（</w:t>
      </w:r>
      <w:r>
        <w:rPr>
          <w:rFonts w:ascii="宋体" w:hAnsi="宋体" w:hint="eastAsia"/>
          <w:bCs/>
          <w:sz w:val="24"/>
        </w:rPr>
        <w:t>5</w:t>
      </w:r>
      <w:r>
        <w:rPr>
          <w:rFonts w:ascii="宋体" w:hAnsi="宋体" w:hint="eastAsia"/>
          <w:bCs/>
          <w:sz w:val="24"/>
        </w:rPr>
        <w:t>分）</w:t>
      </w:r>
    </w:p>
    <w:p w:rsidR="00562F36" w:rsidRDefault="008B12B2">
      <w:pPr>
        <w:numPr>
          <w:ilvl w:val="0"/>
          <w:numId w:val="3"/>
        </w:numPr>
        <w:tabs>
          <w:tab w:val="left" w:pos="1575"/>
        </w:tabs>
        <w:spacing w:after="100" w:afterAutospacing="1" w:line="340" w:lineRule="exact"/>
        <w:rPr>
          <w:rFonts w:ascii="宋体" w:hAnsi="宋体"/>
          <w:bCs/>
          <w:sz w:val="24"/>
        </w:rPr>
      </w:pPr>
      <w:r>
        <w:rPr>
          <w:rFonts w:ascii="宋体" w:hAnsi="宋体" w:hint="eastAsia"/>
          <w:bCs/>
          <w:sz w:val="24"/>
        </w:rPr>
        <w:t>投标单位资质（</w:t>
      </w:r>
      <w:r>
        <w:rPr>
          <w:rFonts w:ascii="宋体" w:hAnsi="宋体" w:hint="eastAsia"/>
          <w:bCs/>
          <w:sz w:val="24"/>
        </w:rPr>
        <w:t>2</w:t>
      </w:r>
      <w:r w:rsidR="00BB0B3A">
        <w:rPr>
          <w:rFonts w:ascii="宋体" w:hAnsi="宋体" w:hint="eastAsia"/>
          <w:bCs/>
          <w:sz w:val="24"/>
        </w:rPr>
        <w:t>分）：考察投标单位是否具备</w:t>
      </w:r>
      <w:r>
        <w:rPr>
          <w:rFonts w:ascii="宋体" w:hAnsi="宋体" w:hint="eastAsia"/>
          <w:bCs/>
          <w:sz w:val="24"/>
        </w:rPr>
        <w:t>厂家出具的项目授权函、质保承诺函原件；</w:t>
      </w:r>
    </w:p>
    <w:p w:rsidR="00562F36" w:rsidRDefault="008B12B2">
      <w:pPr>
        <w:numPr>
          <w:ilvl w:val="0"/>
          <w:numId w:val="3"/>
        </w:numPr>
        <w:tabs>
          <w:tab w:val="left" w:pos="1575"/>
        </w:tabs>
        <w:spacing w:after="100" w:afterAutospacing="1" w:line="340" w:lineRule="exact"/>
        <w:rPr>
          <w:rFonts w:ascii="宋体"/>
          <w:bCs/>
          <w:sz w:val="24"/>
        </w:rPr>
      </w:pPr>
      <w:r>
        <w:rPr>
          <w:rFonts w:ascii="宋体" w:hAnsi="宋体" w:hint="eastAsia"/>
          <w:bCs/>
          <w:sz w:val="24"/>
        </w:rPr>
        <w:t>业绩（</w:t>
      </w:r>
      <w:r>
        <w:rPr>
          <w:rFonts w:ascii="宋体" w:hAnsi="宋体"/>
          <w:bCs/>
          <w:sz w:val="24"/>
        </w:rPr>
        <w:t>2</w:t>
      </w:r>
      <w:r>
        <w:rPr>
          <w:rFonts w:ascii="宋体" w:hAnsi="宋体" w:hint="eastAsia"/>
          <w:bCs/>
          <w:sz w:val="24"/>
        </w:rPr>
        <w:t>分）</w:t>
      </w:r>
      <w:r>
        <w:rPr>
          <w:rFonts w:ascii="宋体" w:hAnsi="宋体"/>
          <w:bCs/>
          <w:sz w:val="24"/>
        </w:rPr>
        <w:t xml:space="preserve">: </w:t>
      </w:r>
      <w:r>
        <w:rPr>
          <w:rFonts w:ascii="宋体" w:hAnsi="宋体" w:hint="eastAsia"/>
          <w:bCs/>
          <w:sz w:val="24"/>
        </w:rPr>
        <w:t>2</w:t>
      </w:r>
      <w:r>
        <w:rPr>
          <w:rFonts w:ascii="宋体" w:hAnsi="宋体"/>
          <w:bCs/>
          <w:sz w:val="24"/>
        </w:rPr>
        <w:t>01</w:t>
      </w:r>
      <w:r w:rsidR="00BB0B3A">
        <w:rPr>
          <w:rFonts w:ascii="宋体" w:hAnsi="宋体" w:hint="eastAsia"/>
          <w:bCs/>
          <w:sz w:val="24"/>
        </w:rPr>
        <w:t>6</w:t>
      </w:r>
      <w:r>
        <w:rPr>
          <w:rFonts w:ascii="宋体" w:hAnsi="宋体"/>
          <w:bCs/>
          <w:sz w:val="24"/>
        </w:rPr>
        <w:t>年</w:t>
      </w:r>
      <w:r>
        <w:rPr>
          <w:rFonts w:ascii="宋体" w:hAnsi="宋体" w:hint="eastAsia"/>
          <w:bCs/>
          <w:sz w:val="24"/>
        </w:rPr>
        <w:t>1</w:t>
      </w:r>
      <w:r>
        <w:rPr>
          <w:rFonts w:ascii="宋体" w:hAnsi="宋体" w:hint="eastAsia"/>
          <w:bCs/>
          <w:sz w:val="24"/>
        </w:rPr>
        <w:t>月</w:t>
      </w:r>
      <w:r>
        <w:rPr>
          <w:rFonts w:ascii="宋体" w:hAnsi="宋体" w:hint="eastAsia"/>
          <w:bCs/>
          <w:sz w:val="24"/>
        </w:rPr>
        <w:t>1</w:t>
      </w:r>
      <w:r>
        <w:rPr>
          <w:rFonts w:ascii="宋体" w:hAnsi="宋体" w:hint="eastAsia"/>
          <w:bCs/>
          <w:sz w:val="24"/>
        </w:rPr>
        <w:t>日以来主要业绩（能提供</w:t>
      </w:r>
      <w:r>
        <w:rPr>
          <w:rFonts w:ascii="宋体" w:hAnsi="宋体" w:hint="eastAsia"/>
          <w:bCs/>
          <w:color w:val="C00000"/>
          <w:sz w:val="24"/>
        </w:rPr>
        <w:t>6</w:t>
      </w:r>
      <w:r>
        <w:rPr>
          <w:rFonts w:ascii="宋体" w:hAnsi="宋体" w:hint="eastAsia"/>
          <w:bCs/>
          <w:color w:val="C00000"/>
          <w:sz w:val="24"/>
        </w:rPr>
        <w:t>万元</w:t>
      </w:r>
      <w:r w:rsidR="00BB0B3A">
        <w:rPr>
          <w:rFonts w:ascii="宋体" w:hAnsi="宋体" w:hint="eastAsia"/>
          <w:bCs/>
          <w:sz w:val="24"/>
        </w:rPr>
        <w:t>及以上</w:t>
      </w:r>
      <w:r>
        <w:rPr>
          <w:rFonts w:ascii="宋体" w:hAnsi="宋体" w:hint="eastAsia"/>
          <w:bCs/>
          <w:sz w:val="24"/>
        </w:rPr>
        <w:t>销售</w:t>
      </w:r>
      <w:r>
        <w:rPr>
          <w:rFonts w:ascii="宋体" w:hAnsi="宋体" w:hint="eastAsia"/>
          <w:sz w:val="24"/>
        </w:rPr>
        <w:t>合同，</w:t>
      </w:r>
      <w:r>
        <w:rPr>
          <w:rFonts w:ascii="宋体" w:hAnsi="宋体" w:hint="eastAsia"/>
          <w:bCs/>
          <w:sz w:val="24"/>
        </w:rPr>
        <w:t>有一例</w:t>
      </w:r>
      <w:r>
        <w:rPr>
          <w:rFonts w:ascii="宋体" w:hAnsi="宋体" w:hint="eastAsia"/>
          <w:sz w:val="24"/>
        </w:rPr>
        <w:t>得</w:t>
      </w:r>
      <w:r>
        <w:rPr>
          <w:rFonts w:ascii="宋体" w:hAnsi="宋体" w:hint="eastAsia"/>
          <w:sz w:val="24"/>
        </w:rPr>
        <w:t>1</w:t>
      </w:r>
      <w:r>
        <w:rPr>
          <w:rFonts w:ascii="宋体" w:hAnsi="宋体" w:hint="eastAsia"/>
          <w:sz w:val="24"/>
        </w:rPr>
        <w:t>分，</w:t>
      </w:r>
      <w:r>
        <w:rPr>
          <w:rFonts w:ascii="宋体" w:hAnsi="宋体" w:hint="eastAsia"/>
          <w:bCs/>
          <w:sz w:val="24"/>
        </w:rPr>
        <w:t>最高不超过</w:t>
      </w:r>
      <w:r>
        <w:rPr>
          <w:rFonts w:ascii="宋体" w:hAnsi="宋体"/>
          <w:bCs/>
          <w:sz w:val="24"/>
        </w:rPr>
        <w:t>2</w:t>
      </w:r>
      <w:r>
        <w:rPr>
          <w:rFonts w:ascii="宋体" w:hAnsi="宋体" w:hint="eastAsia"/>
          <w:bCs/>
          <w:sz w:val="24"/>
        </w:rPr>
        <w:t>分）</w:t>
      </w:r>
      <w:r>
        <w:rPr>
          <w:rFonts w:ascii="宋体" w:hAnsi="宋体" w:hint="eastAsia"/>
          <w:sz w:val="24"/>
        </w:rPr>
        <w:t>。</w:t>
      </w:r>
    </w:p>
    <w:p w:rsidR="00562F36" w:rsidRDefault="008B12B2">
      <w:pPr>
        <w:numPr>
          <w:ilvl w:val="0"/>
          <w:numId w:val="3"/>
        </w:numPr>
        <w:tabs>
          <w:tab w:val="left" w:pos="945"/>
          <w:tab w:val="left" w:pos="1155"/>
        </w:tabs>
        <w:spacing w:after="100" w:afterAutospacing="1" w:line="340" w:lineRule="exact"/>
        <w:rPr>
          <w:rFonts w:ascii="宋体" w:hAnsi="宋体"/>
          <w:bCs/>
          <w:sz w:val="24"/>
        </w:rPr>
      </w:pPr>
      <w:r>
        <w:rPr>
          <w:rFonts w:ascii="宋体" w:hAnsi="宋体" w:hint="eastAsia"/>
          <w:bCs/>
          <w:sz w:val="24"/>
        </w:rPr>
        <w:t>投标文件的评价（</w:t>
      </w:r>
      <w:r>
        <w:rPr>
          <w:rFonts w:ascii="宋体" w:hAnsi="宋体" w:hint="eastAsia"/>
          <w:bCs/>
          <w:sz w:val="24"/>
        </w:rPr>
        <w:t>1</w:t>
      </w:r>
      <w:r>
        <w:rPr>
          <w:rFonts w:ascii="宋体" w:hAnsi="宋体" w:hint="eastAsia"/>
          <w:bCs/>
          <w:sz w:val="24"/>
        </w:rPr>
        <w:t>分）：投标文件规范性和表述清晰程度。</w:t>
      </w:r>
    </w:p>
    <w:p w:rsidR="00562F36" w:rsidRDefault="008B12B2">
      <w:pPr>
        <w:spacing w:line="360" w:lineRule="auto"/>
        <w:rPr>
          <w:rFonts w:ascii="宋体" w:hAnsi="宋体"/>
          <w:b/>
          <w:sz w:val="24"/>
        </w:rPr>
      </w:pPr>
      <w:r>
        <w:rPr>
          <w:rFonts w:ascii="宋体" w:hAnsi="宋体" w:hint="eastAsia"/>
          <w:b/>
          <w:sz w:val="24"/>
        </w:rPr>
        <w:t xml:space="preserve"> </w:t>
      </w:r>
      <w:r>
        <w:rPr>
          <w:rFonts w:ascii="宋体" w:hAnsi="宋体" w:hint="eastAsia"/>
          <w:b/>
          <w:sz w:val="24"/>
        </w:rPr>
        <w:t>六、</w:t>
      </w:r>
      <w:r>
        <w:rPr>
          <w:rFonts w:ascii="宋体" w:hAnsi="宋体" w:hint="eastAsia"/>
          <w:b/>
          <w:sz w:val="24"/>
        </w:rPr>
        <w:t xml:space="preserve"> </w:t>
      </w:r>
      <w:r>
        <w:rPr>
          <w:rFonts w:ascii="宋体" w:hAnsi="宋体" w:hint="eastAsia"/>
          <w:b/>
          <w:sz w:val="24"/>
        </w:rPr>
        <w:t>定标</w:t>
      </w:r>
    </w:p>
    <w:p w:rsidR="00562F36" w:rsidRDefault="008B12B2">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562F36" w:rsidRDefault="008B12B2">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562F36" w:rsidRDefault="008B12B2">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562F36" w:rsidRDefault="008B12B2">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562F36" w:rsidRDefault="008B12B2">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562F36" w:rsidRDefault="008B12B2">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562F36" w:rsidRDefault="008B12B2">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562F36" w:rsidRDefault="00562F36">
      <w:pPr>
        <w:spacing w:line="360" w:lineRule="auto"/>
        <w:rPr>
          <w:rFonts w:ascii="宋体" w:hAnsi="宋体"/>
          <w:b/>
          <w:sz w:val="24"/>
        </w:rPr>
      </w:pPr>
    </w:p>
    <w:p w:rsidR="00562F36" w:rsidRDefault="008B12B2">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562F36" w:rsidRDefault="008B12B2">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Pr>
          <w:rFonts w:ascii="宋体" w:hAnsi="宋体" w:cs="宋体" w:hint="eastAsia"/>
          <w:kern w:val="0"/>
          <w:sz w:val="24"/>
        </w:rPr>
        <w:t>3</w:t>
      </w:r>
      <w:r>
        <w:rPr>
          <w:rFonts w:ascii="宋体" w:hAnsi="宋体" w:cs="宋体" w:hint="eastAsia"/>
          <w:kern w:val="0"/>
          <w:sz w:val="24"/>
        </w:rPr>
        <w:t>天，公示期满无异议，即向中标人发出中标通知书。</w:t>
      </w:r>
    </w:p>
    <w:p w:rsidR="00562F36" w:rsidRDefault="008B12B2">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562F36" w:rsidRDefault="008B12B2">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562F36" w:rsidRDefault="008B12B2">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562F36" w:rsidRDefault="00562F36">
      <w:pPr>
        <w:spacing w:line="360" w:lineRule="auto"/>
        <w:ind w:firstLineChars="200" w:firstLine="482"/>
        <w:rPr>
          <w:rFonts w:ascii="宋体" w:hAnsi="宋体"/>
          <w:b/>
          <w:sz w:val="24"/>
        </w:rPr>
      </w:pPr>
    </w:p>
    <w:p w:rsidR="00562F36" w:rsidRDefault="008B12B2">
      <w:pPr>
        <w:spacing w:line="360" w:lineRule="auto"/>
        <w:ind w:firstLineChars="147" w:firstLine="354"/>
        <w:rPr>
          <w:rFonts w:ascii="宋体" w:hAnsi="宋体"/>
          <w:b/>
          <w:sz w:val="24"/>
        </w:rPr>
      </w:pPr>
      <w:r>
        <w:rPr>
          <w:rFonts w:ascii="宋体" w:hAnsi="宋体" w:hint="eastAsia"/>
          <w:b/>
          <w:sz w:val="24"/>
        </w:rPr>
        <w:lastRenderedPageBreak/>
        <w:t>八、其他</w:t>
      </w:r>
    </w:p>
    <w:p w:rsidR="00562F36" w:rsidRDefault="008B12B2">
      <w:pPr>
        <w:spacing w:line="360" w:lineRule="auto"/>
        <w:ind w:firstLineChars="200" w:firstLine="482"/>
        <w:rPr>
          <w:rFonts w:ascii="黑体" w:eastAsia="黑体"/>
          <w:b/>
          <w:sz w:val="24"/>
        </w:rPr>
      </w:pPr>
      <w:r>
        <w:rPr>
          <w:rFonts w:ascii="黑体" w:eastAsia="黑体" w:hint="eastAsia"/>
          <w:b/>
          <w:sz w:val="24"/>
        </w:rPr>
        <w:t xml:space="preserve">8.1. </w:t>
      </w:r>
      <w:r>
        <w:rPr>
          <w:rFonts w:ascii="黑体" w:eastAsia="黑体" w:hint="eastAsia"/>
          <w:b/>
          <w:sz w:val="24"/>
        </w:rPr>
        <w:t>本次招标不收投标保证金。</w:t>
      </w:r>
    </w:p>
    <w:p w:rsidR="00562F36" w:rsidRDefault="008B12B2">
      <w:pPr>
        <w:spacing w:line="360" w:lineRule="auto"/>
        <w:ind w:firstLineChars="200" w:firstLine="482"/>
        <w:rPr>
          <w:rFonts w:ascii="黑体" w:eastAsia="黑体"/>
          <w:b/>
          <w:sz w:val="24"/>
        </w:rPr>
      </w:pPr>
      <w:r>
        <w:rPr>
          <w:rFonts w:ascii="黑体" w:eastAsia="黑体" w:hint="eastAsia"/>
          <w:b/>
          <w:sz w:val="24"/>
        </w:rPr>
        <w:t xml:space="preserve">8.2. </w:t>
      </w:r>
      <w:r>
        <w:rPr>
          <w:rFonts w:ascii="黑体" w:eastAsia="黑体" w:hint="eastAsia"/>
          <w:b/>
          <w:sz w:val="24"/>
        </w:rPr>
        <w:t>本次招标不收中标服务费。</w:t>
      </w:r>
    </w:p>
    <w:p w:rsidR="00562F36" w:rsidRDefault="008B12B2">
      <w:pPr>
        <w:spacing w:line="360" w:lineRule="auto"/>
        <w:ind w:firstLineChars="200" w:firstLine="482"/>
        <w:rPr>
          <w:rFonts w:ascii="宋体" w:hAnsi="宋体"/>
          <w:b/>
          <w:spacing w:val="4"/>
          <w:sz w:val="44"/>
          <w:szCs w:val="44"/>
        </w:rPr>
      </w:pPr>
      <w:r>
        <w:rPr>
          <w:rFonts w:ascii="黑体" w:eastAsia="黑体" w:hint="eastAsia"/>
          <w:b/>
          <w:sz w:val="24"/>
        </w:rPr>
        <w:t xml:space="preserve">8.3. </w:t>
      </w:r>
      <w:r>
        <w:rPr>
          <w:rFonts w:ascii="黑体" w:eastAsia="黑体" w:hint="eastAsia"/>
          <w:b/>
          <w:sz w:val="24"/>
        </w:rPr>
        <w:t>投标人无论中标与否，招标人不承担投标人参加投标的任何费用。</w:t>
      </w:r>
    </w:p>
    <w:p w:rsidR="00562F36" w:rsidRDefault="008B12B2">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第三部分</w:t>
      </w:r>
      <w:r>
        <w:rPr>
          <w:rFonts w:ascii="宋体" w:hAnsi="宋体" w:hint="eastAsia"/>
          <w:b/>
          <w:spacing w:val="4"/>
          <w:sz w:val="44"/>
          <w:szCs w:val="44"/>
        </w:rPr>
        <w:t xml:space="preserve">  </w:t>
      </w:r>
      <w:r>
        <w:rPr>
          <w:rFonts w:ascii="宋体" w:hAnsi="宋体" w:hint="eastAsia"/>
          <w:b/>
          <w:sz w:val="44"/>
          <w:szCs w:val="44"/>
        </w:rPr>
        <w:t>招标货物及有关说明</w:t>
      </w:r>
    </w:p>
    <w:p w:rsidR="00562F36" w:rsidRDefault="008B12B2">
      <w:pPr>
        <w:numPr>
          <w:ilvl w:val="0"/>
          <w:numId w:val="4"/>
        </w:numPr>
        <w:spacing w:line="288" w:lineRule="auto"/>
        <w:outlineLvl w:val="0"/>
        <w:rPr>
          <w:rFonts w:hAnsi="宋体"/>
          <w:b/>
          <w:bCs/>
          <w:sz w:val="24"/>
        </w:rPr>
      </w:pPr>
      <w:r>
        <w:rPr>
          <w:rFonts w:hAnsi="宋体"/>
          <w:b/>
          <w:bCs/>
          <w:sz w:val="24"/>
        </w:rPr>
        <w:t>货物需求一览表</w:t>
      </w:r>
    </w:p>
    <w:tbl>
      <w:tblPr>
        <w:tblW w:w="868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197"/>
        <w:gridCol w:w="1605"/>
        <w:gridCol w:w="1395"/>
        <w:gridCol w:w="1860"/>
        <w:gridCol w:w="1626"/>
      </w:tblGrid>
      <w:tr w:rsidR="00562F36">
        <w:trPr>
          <w:trHeight w:val="465"/>
          <w:jc w:val="center"/>
        </w:trPr>
        <w:tc>
          <w:tcPr>
            <w:tcW w:w="2197" w:type="dxa"/>
          </w:tcPr>
          <w:p w:rsidR="00562F36" w:rsidRDefault="008B12B2">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605" w:type="dxa"/>
            <w:shd w:val="clear" w:color="auto" w:fill="auto"/>
            <w:vAlign w:val="center"/>
          </w:tcPr>
          <w:p w:rsidR="00562F36" w:rsidRDefault="008B12B2">
            <w:pPr>
              <w:widowControl/>
              <w:jc w:val="center"/>
              <w:rPr>
                <w:rFonts w:ascii="宋体" w:hAnsi="宋体" w:cs="宋体"/>
                <w:color w:val="000000"/>
                <w:kern w:val="0"/>
                <w:szCs w:val="21"/>
              </w:rPr>
            </w:pPr>
            <w:r>
              <w:rPr>
                <w:rFonts w:ascii="宋体" w:hAnsi="宋体" w:cs="宋体" w:hint="eastAsia"/>
                <w:color w:val="000000"/>
                <w:kern w:val="0"/>
                <w:szCs w:val="21"/>
              </w:rPr>
              <w:t>设备名称</w:t>
            </w:r>
          </w:p>
        </w:tc>
        <w:tc>
          <w:tcPr>
            <w:tcW w:w="1395" w:type="dxa"/>
            <w:shd w:val="clear" w:color="auto" w:fill="auto"/>
            <w:vAlign w:val="center"/>
          </w:tcPr>
          <w:p w:rsidR="00562F36" w:rsidRDefault="008B12B2">
            <w:pPr>
              <w:widowControl/>
              <w:jc w:val="center"/>
              <w:rPr>
                <w:rFonts w:ascii="宋体" w:hAnsi="宋体" w:cs="宋体"/>
                <w:bCs/>
                <w:color w:val="000000"/>
                <w:kern w:val="0"/>
                <w:szCs w:val="21"/>
              </w:rPr>
            </w:pPr>
            <w:r>
              <w:rPr>
                <w:rFonts w:ascii="宋体" w:hAnsi="宋体" w:cs="宋体" w:hint="eastAsia"/>
                <w:color w:val="000000"/>
                <w:kern w:val="0"/>
                <w:szCs w:val="21"/>
              </w:rPr>
              <w:t>数量</w:t>
            </w:r>
          </w:p>
        </w:tc>
        <w:tc>
          <w:tcPr>
            <w:tcW w:w="1860" w:type="dxa"/>
            <w:shd w:val="clear" w:color="auto" w:fill="auto"/>
            <w:vAlign w:val="center"/>
          </w:tcPr>
          <w:p w:rsidR="00562F36" w:rsidRDefault="008B12B2">
            <w:pPr>
              <w:widowControl/>
              <w:jc w:val="center"/>
              <w:rPr>
                <w:rFonts w:ascii="宋体" w:hAnsi="宋体" w:cs="宋体"/>
                <w:color w:val="000000"/>
                <w:kern w:val="0"/>
                <w:szCs w:val="21"/>
              </w:rPr>
            </w:pPr>
            <w:r>
              <w:rPr>
                <w:rFonts w:ascii="宋体" w:hAnsi="宋体" w:cs="宋体" w:hint="eastAsia"/>
                <w:color w:val="000000"/>
                <w:kern w:val="0"/>
                <w:szCs w:val="21"/>
              </w:rPr>
              <w:t>招标最高限价</w:t>
            </w:r>
          </w:p>
        </w:tc>
        <w:tc>
          <w:tcPr>
            <w:tcW w:w="1626" w:type="dxa"/>
            <w:shd w:val="clear" w:color="auto" w:fill="auto"/>
            <w:vAlign w:val="center"/>
          </w:tcPr>
          <w:p w:rsidR="00562F36" w:rsidRDefault="008B12B2">
            <w:pPr>
              <w:widowControl/>
              <w:jc w:val="center"/>
              <w:rPr>
                <w:rFonts w:ascii="宋体" w:hAnsi="宋体" w:cs="宋体"/>
                <w:color w:val="000000"/>
                <w:kern w:val="0"/>
                <w:szCs w:val="21"/>
              </w:rPr>
            </w:pPr>
            <w:r>
              <w:rPr>
                <w:rFonts w:ascii="宋体" w:hAnsi="宋体" w:cs="宋体" w:hint="eastAsia"/>
                <w:bCs/>
                <w:color w:val="000000"/>
                <w:kern w:val="0"/>
                <w:szCs w:val="21"/>
              </w:rPr>
              <w:t>备注</w:t>
            </w:r>
          </w:p>
        </w:tc>
      </w:tr>
      <w:tr w:rsidR="00562F36">
        <w:trPr>
          <w:trHeight w:val="488"/>
          <w:jc w:val="center"/>
        </w:trPr>
        <w:tc>
          <w:tcPr>
            <w:tcW w:w="2197" w:type="dxa"/>
          </w:tcPr>
          <w:p w:rsidR="00562F36" w:rsidRDefault="008B12B2">
            <w:pPr>
              <w:widowControl/>
              <w:jc w:val="center"/>
              <w:rPr>
                <w:rFonts w:ascii="宋体" w:hAnsi="宋体"/>
                <w:color w:val="000000"/>
                <w:szCs w:val="21"/>
              </w:rPr>
            </w:pPr>
            <w:r>
              <w:rPr>
                <w:rFonts w:ascii="宋体" w:hAnsi="宋体" w:hint="eastAsia"/>
                <w:color w:val="000000"/>
                <w:szCs w:val="21"/>
              </w:rPr>
              <w:t>1</w:t>
            </w:r>
          </w:p>
        </w:tc>
        <w:tc>
          <w:tcPr>
            <w:tcW w:w="1605" w:type="dxa"/>
            <w:tcBorders>
              <w:bottom w:val="single" w:sz="6" w:space="0" w:color="auto"/>
            </w:tcBorders>
            <w:shd w:val="clear" w:color="auto" w:fill="auto"/>
            <w:vAlign w:val="center"/>
          </w:tcPr>
          <w:p w:rsidR="00562F36" w:rsidRDefault="008B12B2">
            <w:pPr>
              <w:jc w:val="center"/>
              <w:rPr>
                <w:color w:val="000000"/>
              </w:rPr>
            </w:pPr>
            <w:r>
              <w:rPr>
                <w:rFonts w:hint="eastAsia"/>
                <w:color w:val="000000"/>
              </w:rPr>
              <w:t>智慧互动黑板</w:t>
            </w:r>
          </w:p>
        </w:tc>
        <w:tc>
          <w:tcPr>
            <w:tcW w:w="1395" w:type="dxa"/>
            <w:tcBorders>
              <w:bottom w:val="single" w:sz="6" w:space="0" w:color="auto"/>
            </w:tcBorders>
            <w:vAlign w:val="center"/>
          </w:tcPr>
          <w:p w:rsidR="00562F36" w:rsidRDefault="008B12B2">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台</w:t>
            </w:r>
          </w:p>
        </w:tc>
        <w:tc>
          <w:tcPr>
            <w:tcW w:w="1860" w:type="dxa"/>
            <w:tcBorders>
              <w:bottom w:val="single" w:sz="6" w:space="0" w:color="auto"/>
            </w:tcBorders>
            <w:shd w:val="clear" w:color="auto" w:fill="auto"/>
            <w:vAlign w:val="center"/>
          </w:tcPr>
          <w:p w:rsidR="00562F36" w:rsidRDefault="008B12B2">
            <w:pPr>
              <w:jc w:val="center"/>
              <w:rPr>
                <w:rFonts w:ascii="宋体" w:hAnsi="宋体" w:cs="宋体"/>
                <w:color w:val="000000"/>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万元</w:t>
            </w:r>
          </w:p>
        </w:tc>
        <w:tc>
          <w:tcPr>
            <w:tcW w:w="1626" w:type="dxa"/>
            <w:shd w:val="clear" w:color="auto" w:fill="auto"/>
            <w:vAlign w:val="center"/>
          </w:tcPr>
          <w:p w:rsidR="00562F36" w:rsidRDefault="00562F36">
            <w:pPr>
              <w:jc w:val="center"/>
              <w:rPr>
                <w:rFonts w:ascii="宋体" w:hAnsi="宋体" w:cs="宋体"/>
                <w:color w:val="000000" w:themeColor="text1"/>
                <w:kern w:val="0"/>
                <w:szCs w:val="21"/>
              </w:rPr>
            </w:pPr>
          </w:p>
        </w:tc>
      </w:tr>
    </w:tbl>
    <w:p w:rsidR="00562F36" w:rsidRDefault="008B12B2">
      <w:pPr>
        <w:spacing w:line="288" w:lineRule="auto"/>
        <w:ind w:firstLineChars="200" w:firstLine="482"/>
        <w:outlineLvl w:val="0"/>
        <w:rPr>
          <w:rFonts w:hAnsi="宋体"/>
          <w:b/>
          <w:bCs/>
          <w:sz w:val="24"/>
        </w:rPr>
      </w:pPr>
      <w:r>
        <w:rPr>
          <w:rFonts w:hAnsi="宋体" w:hint="eastAsia"/>
          <w:b/>
          <w:bCs/>
          <w:sz w:val="24"/>
        </w:rPr>
        <w:t>二</w:t>
      </w:r>
      <w:r>
        <w:rPr>
          <w:rFonts w:hAnsi="宋体"/>
          <w:b/>
          <w:bCs/>
          <w:sz w:val="24"/>
        </w:rPr>
        <w:t>、参数指标</w:t>
      </w:r>
    </w:p>
    <w:tbl>
      <w:tblPr>
        <w:tblpPr w:leftFromText="180" w:rightFromText="180" w:vertAnchor="text" w:horzAnchor="margin" w:tblpXSpec="center" w:tblpY="50"/>
        <w:tblW w:w="8804" w:type="dxa"/>
        <w:tblLayout w:type="fixed"/>
        <w:tblCellMar>
          <w:top w:w="15" w:type="dxa"/>
          <w:left w:w="15" w:type="dxa"/>
          <w:bottom w:w="15" w:type="dxa"/>
          <w:right w:w="15" w:type="dxa"/>
        </w:tblCellMar>
        <w:tblLook w:val="04A0"/>
      </w:tblPr>
      <w:tblGrid>
        <w:gridCol w:w="1418"/>
        <w:gridCol w:w="1310"/>
        <w:gridCol w:w="149"/>
        <w:gridCol w:w="2034"/>
        <w:gridCol w:w="3893"/>
      </w:tblGrid>
      <w:tr w:rsidR="00562F36">
        <w:trPr>
          <w:trHeight w:val="200"/>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整体尺寸</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4024mm*1224mm*90mm</w:t>
            </w:r>
          </w:p>
        </w:tc>
      </w:tr>
      <w:tr w:rsidR="00562F36">
        <w:trPr>
          <w:trHeight w:val="200"/>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组合方式</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拼接式黑板</w:t>
            </w:r>
          </w:p>
        </w:tc>
      </w:tr>
      <w:tr w:rsidR="00562F36">
        <w:trPr>
          <w:trHeight w:val="200"/>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安装特性</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支持壁挂式安装</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可移动支架式安装</w:t>
            </w:r>
          </w:p>
        </w:tc>
      </w:tr>
      <w:tr w:rsidR="00562F36">
        <w:trPr>
          <w:trHeight w:val="20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显示特性</w:t>
            </w: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显示尺寸</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86</w:t>
            </w:r>
            <w:r>
              <w:rPr>
                <w:rFonts w:ascii="微软雅黑" w:eastAsia="微软雅黑" w:hAnsi="微软雅黑" w:cs="微软雅黑" w:hint="eastAsia"/>
                <w:color w:val="000000"/>
                <w:kern w:val="0"/>
                <w:sz w:val="16"/>
                <w:szCs w:val="16"/>
              </w:rPr>
              <w:t>英寸</w:t>
            </w:r>
          </w:p>
        </w:tc>
      </w:tr>
      <w:tr w:rsidR="00562F36">
        <w:trPr>
          <w:trHeight w:val="347"/>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亮度</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480cd/</w:t>
            </w:r>
            <w:r>
              <w:rPr>
                <w:rFonts w:ascii="微软雅黑" w:eastAsia="微软雅黑" w:hAnsi="微软雅黑" w:cs="微软雅黑" w:hint="eastAsia"/>
                <w:color w:val="000000"/>
                <w:kern w:val="0"/>
                <w:sz w:val="16"/>
                <w:szCs w:val="16"/>
              </w:rPr>
              <w:t>㎡</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物理分辨率</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3840*2160</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显示比例</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16:09</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对比度</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4000:01:00</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色温</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10000K</w:t>
            </w:r>
          </w:p>
        </w:tc>
      </w:tr>
      <w:tr w:rsidR="00562F36">
        <w:trPr>
          <w:trHeight w:val="152"/>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可视角度</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178</w:t>
            </w:r>
            <w:r>
              <w:rPr>
                <w:rFonts w:ascii="微软雅黑" w:eastAsia="微软雅黑" w:hAnsi="微软雅黑" w:cs="微软雅黑" w:hint="eastAsia"/>
                <w:color w:val="000000"/>
                <w:kern w:val="0"/>
                <w:sz w:val="16"/>
                <w:szCs w:val="16"/>
              </w:rPr>
              <w:t>°</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有效显示面积</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1898.24mm*1069.17mm</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使用寿命</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50000</w:t>
            </w:r>
            <w:r>
              <w:rPr>
                <w:rFonts w:ascii="微软雅黑" w:eastAsia="微软雅黑" w:hAnsi="微软雅黑" w:cs="微软雅黑" w:hint="eastAsia"/>
                <w:color w:val="000000"/>
                <w:kern w:val="0"/>
                <w:sz w:val="16"/>
                <w:szCs w:val="16"/>
              </w:rPr>
              <w:t>小时</w:t>
            </w:r>
          </w:p>
        </w:tc>
      </w:tr>
      <w:tr w:rsidR="00562F36">
        <w:trPr>
          <w:trHeight w:val="20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电源特性</w:t>
            </w: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电源输入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100~240V/5A/60HZ/50HZ</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整机功率</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550W(MAX)</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待机功率</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0.5w</w:t>
            </w:r>
          </w:p>
        </w:tc>
      </w:tr>
      <w:tr w:rsidR="00562F36">
        <w:trPr>
          <w:trHeight w:val="20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信号接口特性</w:t>
            </w: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VGA</w:t>
            </w:r>
            <w:r>
              <w:rPr>
                <w:rFonts w:ascii="微软雅黑" w:eastAsia="微软雅黑" w:hAnsi="微软雅黑" w:cs="微软雅黑" w:hint="eastAsia"/>
                <w:color w:val="000000"/>
                <w:kern w:val="0"/>
                <w:sz w:val="16"/>
                <w:szCs w:val="16"/>
              </w:rPr>
              <w:t>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VGA*1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HDMI</w:t>
            </w:r>
            <w:r>
              <w:rPr>
                <w:rFonts w:ascii="微软雅黑" w:eastAsia="微软雅黑" w:hAnsi="微软雅黑" w:cs="微软雅黑" w:hint="eastAsia"/>
                <w:color w:val="000000"/>
                <w:kern w:val="0"/>
                <w:sz w:val="16"/>
                <w:szCs w:val="16"/>
              </w:rPr>
              <w:t>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HDMI*2</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HDMI</w:t>
            </w:r>
            <w:r>
              <w:rPr>
                <w:rFonts w:ascii="微软雅黑" w:eastAsia="微软雅黑" w:hAnsi="微软雅黑" w:cs="微软雅黑" w:hint="eastAsia"/>
                <w:color w:val="000000"/>
                <w:kern w:val="0"/>
                <w:sz w:val="16"/>
                <w:szCs w:val="16"/>
              </w:rPr>
              <w:t>输出</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HDMI*1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网络接口</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RJ45*1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控制接口</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RS232*1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USB-TOUCH</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USB TOUCH*1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Audio Out</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Audio out*1</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A-TV</w:t>
            </w:r>
            <w:r>
              <w:rPr>
                <w:rFonts w:ascii="微软雅黑" w:eastAsia="微软雅黑" w:hAnsi="微软雅黑" w:cs="微软雅黑" w:hint="eastAsia"/>
                <w:color w:val="000000"/>
                <w:kern w:val="0"/>
                <w:sz w:val="16"/>
                <w:szCs w:val="16"/>
              </w:rPr>
              <w:t>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A-TV*1</w:t>
            </w:r>
            <w:r>
              <w:rPr>
                <w:rFonts w:ascii="微软雅黑" w:eastAsia="微软雅黑" w:hAnsi="微软雅黑" w:cs="微软雅黑" w:hint="eastAsia"/>
                <w:color w:val="000000"/>
                <w:kern w:val="0"/>
                <w:sz w:val="16"/>
                <w:szCs w:val="16"/>
              </w:rPr>
              <w:t>（可选）</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USB</w:t>
            </w:r>
            <w:r>
              <w:rPr>
                <w:rFonts w:ascii="微软雅黑" w:eastAsia="微软雅黑" w:hAnsi="微软雅黑" w:cs="微软雅黑" w:hint="eastAsia"/>
                <w:color w:val="000000"/>
                <w:kern w:val="0"/>
                <w:sz w:val="16"/>
                <w:szCs w:val="16"/>
              </w:rPr>
              <w:t>数据输入</w:t>
            </w: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前置接口：</w:t>
            </w:r>
            <w:r>
              <w:rPr>
                <w:rFonts w:ascii="微软雅黑" w:eastAsia="微软雅黑" w:hAnsi="微软雅黑" w:cs="微软雅黑" w:hint="eastAsia"/>
                <w:color w:val="000000"/>
                <w:kern w:val="0"/>
                <w:sz w:val="16"/>
                <w:szCs w:val="16"/>
              </w:rPr>
              <w:t>USB*2</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 xml:space="preserve"> 2.0</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USB*1</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 xml:space="preserve"> 3.0</w:t>
            </w:r>
            <w:r>
              <w:rPr>
                <w:rFonts w:ascii="微软雅黑" w:eastAsia="微软雅黑" w:hAnsi="微软雅黑" w:cs="微软雅黑" w:hint="eastAsia"/>
                <w:color w:val="000000"/>
                <w:kern w:val="0"/>
                <w:sz w:val="16"/>
                <w:szCs w:val="16"/>
              </w:rPr>
              <w:t>），安卓和</w:t>
            </w:r>
            <w:r>
              <w:rPr>
                <w:rFonts w:ascii="微软雅黑" w:eastAsia="微软雅黑" w:hAnsi="微软雅黑" w:cs="微软雅黑" w:hint="eastAsia"/>
                <w:color w:val="000000"/>
                <w:kern w:val="0"/>
                <w:sz w:val="16"/>
                <w:szCs w:val="16"/>
              </w:rPr>
              <w:t>Windows</w:t>
            </w:r>
            <w:r>
              <w:rPr>
                <w:rFonts w:ascii="微软雅黑" w:eastAsia="微软雅黑" w:hAnsi="微软雅黑" w:cs="微软雅黑" w:hint="eastAsia"/>
                <w:color w:val="000000"/>
                <w:kern w:val="0"/>
                <w:sz w:val="16"/>
                <w:szCs w:val="16"/>
              </w:rPr>
              <w:t>数据共享接口</w:t>
            </w:r>
          </w:p>
        </w:tc>
      </w:tr>
      <w:tr w:rsidR="00562F36">
        <w:trPr>
          <w:trHeight w:val="197"/>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13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color w:val="000000"/>
                <w:sz w:val="16"/>
                <w:szCs w:val="16"/>
              </w:rPr>
            </w:pPr>
          </w:p>
        </w:tc>
        <w:tc>
          <w:tcPr>
            <w:tcW w:w="6076"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后置接口：</w:t>
            </w:r>
            <w:r>
              <w:rPr>
                <w:rFonts w:ascii="微软雅黑" w:eastAsia="微软雅黑" w:hAnsi="微软雅黑" w:cs="微软雅黑" w:hint="eastAsia"/>
                <w:color w:val="000000"/>
                <w:kern w:val="0"/>
                <w:sz w:val="16"/>
                <w:szCs w:val="16"/>
              </w:rPr>
              <w:t>USB*2</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 xml:space="preserve"> 2.0</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USB*2</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 xml:space="preserve"> 3.0</w:t>
            </w:r>
            <w:r>
              <w:rPr>
                <w:rFonts w:ascii="微软雅黑" w:eastAsia="微软雅黑" w:hAnsi="微软雅黑" w:cs="微软雅黑" w:hint="eastAsia"/>
                <w:color w:val="000000"/>
                <w:kern w:val="0"/>
                <w:sz w:val="16"/>
                <w:szCs w:val="16"/>
              </w:rPr>
              <w:t>）</w:t>
            </w:r>
          </w:p>
        </w:tc>
      </w:tr>
      <w:tr w:rsidR="00562F36">
        <w:trPr>
          <w:trHeight w:val="20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控制特性</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支持红外遥控控制功能</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支持物理按键控制功能</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w:t>
            </w:r>
            <w:r>
              <w:rPr>
                <w:rFonts w:ascii="微软雅黑" w:eastAsia="微软雅黑" w:hAnsi="微软雅黑" w:cs="微软雅黑" w:hint="eastAsia"/>
                <w:color w:val="000000"/>
                <w:kern w:val="0"/>
                <w:sz w:val="16"/>
                <w:szCs w:val="16"/>
              </w:rPr>
              <w:t>OSD</w:t>
            </w:r>
            <w:r>
              <w:rPr>
                <w:rFonts w:ascii="微软雅黑" w:eastAsia="微软雅黑" w:hAnsi="微软雅黑" w:cs="微软雅黑" w:hint="eastAsia"/>
                <w:color w:val="000000"/>
                <w:kern w:val="0"/>
                <w:sz w:val="16"/>
                <w:szCs w:val="16"/>
              </w:rPr>
              <w:t>触控菜单控制功能</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支持五指识别触摸一键关闭背光功能</w:t>
            </w:r>
          </w:p>
        </w:tc>
      </w:tr>
      <w:tr w:rsidR="00562F36">
        <w:trPr>
          <w:trHeight w:val="90"/>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伴音功能</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音频功率：</w:t>
            </w:r>
            <w:r>
              <w:rPr>
                <w:rFonts w:ascii="微软雅黑" w:eastAsia="微软雅黑" w:hAnsi="微软雅黑" w:cs="微软雅黑" w:hint="eastAsia"/>
                <w:color w:val="000000"/>
                <w:kern w:val="0"/>
                <w:sz w:val="16"/>
                <w:szCs w:val="16"/>
              </w:rPr>
              <w:t>2*15W</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w:t>
            </w:r>
            <w:r>
              <w:rPr>
                <w:rFonts w:ascii="微软雅黑" w:eastAsia="微软雅黑" w:hAnsi="微软雅黑" w:cs="微软雅黑" w:hint="eastAsia"/>
                <w:color w:val="000000"/>
                <w:kern w:val="0"/>
                <w:sz w:val="16"/>
                <w:szCs w:val="16"/>
              </w:rPr>
              <w:t>2.4G</w:t>
            </w:r>
            <w:r>
              <w:rPr>
                <w:rFonts w:ascii="微软雅黑" w:eastAsia="微软雅黑" w:hAnsi="微软雅黑" w:cs="微软雅黑" w:hint="eastAsia"/>
                <w:color w:val="000000"/>
                <w:kern w:val="0"/>
                <w:sz w:val="16"/>
                <w:szCs w:val="16"/>
              </w:rPr>
              <w:t>稳定传输，用户可以通过无线麦克风进行扩音授课，音量的自适应调节功能，方便快捷；</w:t>
            </w:r>
          </w:p>
        </w:tc>
      </w:tr>
      <w:tr w:rsidR="00562F36">
        <w:trPr>
          <w:trHeight w:val="200"/>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支持麦克风音频录音本地保存功能；</w:t>
            </w:r>
          </w:p>
        </w:tc>
      </w:tr>
      <w:tr w:rsidR="00562F36">
        <w:trPr>
          <w:trHeight w:val="200"/>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lastRenderedPageBreak/>
              <w:t>书写特性</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黑板表面支持粉笔书写、液态水笔书写等；</w:t>
            </w:r>
            <w:r>
              <w:rPr>
                <w:rFonts w:ascii="雅黑" w:eastAsia="雅黑" w:hAnsi="雅黑" w:cs="雅黑" w:hint="eastAsia"/>
                <w:sz w:val="16"/>
                <w:szCs w:val="16"/>
              </w:rPr>
              <w:t>智能黑板产品具有五指智能手势识别开关黑板背光功能，操作者可在显示区域任意位置，任意信号下。通过五指按压屏幕实现对屏幕的开关，五指实现黑板背光的关闭与开启，触控功能与传统书写功能瞬间切换。</w:t>
            </w:r>
          </w:p>
        </w:tc>
      </w:tr>
      <w:tr w:rsidR="00562F36">
        <w:trPr>
          <w:trHeight w:val="282"/>
        </w:trPr>
        <w:tc>
          <w:tcPr>
            <w:tcW w:w="1418"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磁性功能</w:t>
            </w:r>
          </w:p>
        </w:tc>
        <w:tc>
          <w:tcPr>
            <w:tcW w:w="7386" w:type="dxa"/>
            <w:gridSpan w:val="4"/>
            <w:tcBorders>
              <w:top w:val="single" w:sz="4" w:space="0" w:color="000000"/>
              <w:left w:val="single" w:sz="4" w:space="0" w:color="000000"/>
              <w:bottom w:val="single" w:sz="12"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两侧黑板支持磁性吸附功能；</w:t>
            </w:r>
          </w:p>
        </w:tc>
      </w:tr>
      <w:tr w:rsidR="00562F36">
        <w:trPr>
          <w:trHeight w:val="411"/>
        </w:trPr>
        <w:tc>
          <w:tcPr>
            <w:tcW w:w="1418" w:type="dxa"/>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内置电脑特性</w:t>
            </w:r>
          </w:p>
        </w:tc>
        <w:tc>
          <w:tcPr>
            <w:tcW w:w="3493" w:type="dxa"/>
            <w:gridSpan w:val="3"/>
            <w:tcBorders>
              <w:top w:val="single" w:sz="12"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CPU</w:t>
            </w:r>
          </w:p>
        </w:tc>
        <w:tc>
          <w:tcPr>
            <w:tcW w:w="389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 xml:space="preserve">   Intel I7</w:t>
            </w:r>
            <w:r>
              <w:rPr>
                <w:rFonts w:ascii="微软雅黑" w:eastAsia="微软雅黑" w:hAnsi="微软雅黑" w:cs="微软雅黑" w:hint="eastAsia"/>
                <w:color w:val="000000"/>
                <w:kern w:val="0"/>
                <w:sz w:val="16"/>
                <w:szCs w:val="16"/>
              </w:rPr>
              <w:t>处理器</w:t>
            </w:r>
          </w:p>
        </w:tc>
      </w:tr>
      <w:tr w:rsidR="00562F36">
        <w:trPr>
          <w:trHeight w:val="411"/>
        </w:trPr>
        <w:tc>
          <w:tcPr>
            <w:tcW w:w="1418" w:type="dxa"/>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内存</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w:t>
            </w:r>
            <w:r>
              <w:rPr>
                <w:rFonts w:ascii="微软雅黑" w:eastAsia="微软雅黑" w:hAnsi="微软雅黑" w:cs="微软雅黑" w:hint="eastAsia"/>
                <w:color w:val="000000"/>
                <w:kern w:val="0"/>
                <w:sz w:val="16"/>
                <w:szCs w:val="16"/>
              </w:rPr>
              <w:t>G</w:t>
            </w:r>
          </w:p>
        </w:tc>
      </w:tr>
      <w:tr w:rsidR="00562F36">
        <w:trPr>
          <w:trHeight w:val="411"/>
        </w:trPr>
        <w:tc>
          <w:tcPr>
            <w:tcW w:w="1418" w:type="dxa"/>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硬盘</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256</w:t>
            </w:r>
            <w:r>
              <w:rPr>
                <w:rFonts w:ascii="微软雅黑" w:eastAsia="微软雅黑" w:hAnsi="微软雅黑" w:cs="微软雅黑" w:hint="eastAsia"/>
                <w:color w:val="000000"/>
                <w:kern w:val="0"/>
                <w:sz w:val="16"/>
                <w:szCs w:val="16"/>
              </w:rPr>
              <w:t>G</w:t>
            </w:r>
            <w:r>
              <w:rPr>
                <w:rFonts w:ascii="微软雅黑" w:eastAsia="微软雅黑" w:hAnsi="微软雅黑" w:cs="微软雅黑" w:hint="eastAsia"/>
                <w:color w:val="000000"/>
                <w:kern w:val="0"/>
                <w:sz w:val="16"/>
                <w:szCs w:val="16"/>
              </w:rPr>
              <w:t>固态硬盘</w:t>
            </w:r>
          </w:p>
        </w:tc>
      </w:tr>
      <w:tr w:rsidR="00562F36">
        <w:trPr>
          <w:trHeight w:val="411"/>
        </w:trPr>
        <w:tc>
          <w:tcPr>
            <w:tcW w:w="1418" w:type="dxa"/>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操作系统</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window</w:t>
            </w:r>
          </w:p>
        </w:tc>
      </w:tr>
      <w:tr w:rsidR="00562F36">
        <w:trPr>
          <w:trHeight w:val="361"/>
        </w:trPr>
        <w:tc>
          <w:tcPr>
            <w:tcW w:w="1418" w:type="dxa"/>
            <w:vMerge w:val="restart"/>
            <w:tcBorders>
              <w:top w:val="single" w:sz="4" w:space="0" w:color="000000"/>
              <w:left w:val="single" w:sz="12"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内置安卓系统特性</w:t>
            </w: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芯片处理器</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RK3288</w:t>
            </w:r>
          </w:p>
        </w:tc>
      </w:tr>
      <w:tr w:rsidR="00562F36">
        <w:trPr>
          <w:trHeight w:val="361"/>
        </w:trPr>
        <w:tc>
          <w:tcPr>
            <w:tcW w:w="1418" w:type="dxa"/>
            <w:vMerge/>
            <w:tcBorders>
              <w:top w:val="single" w:sz="4" w:space="0" w:color="000000"/>
              <w:left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内存</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 xml:space="preserve">2G </w:t>
            </w:r>
          </w:p>
        </w:tc>
      </w:tr>
      <w:tr w:rsidR="00562F36">
        <w:trPr>
          <w:trHeight w:val="361"/>
        </w:trPr>
        <w:tc>
          <w:tcPr>
            <w:tcW w:w="1418" w:type="dxa"/>
            <w:vMerge/>
            <w:tcBorders>
              <w:top w:val="single" w:sz="4" w:space="0" w:color="000000"/>
              <w:left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存储</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16G/EMMC</w:t>
            </w:r>
            <w:bookmarkStart w:id="8" w:name="_GoBack"/>
            <w:bookmarkEnd w:id="8"/>
          </w:p>
        </w:tc>
      </w:tr>
      <w:tr w:rsidR="00562F36">
        <w:trPr>
          <w:trHeight w:val="361"/>
        </w:trPr>
        <w:tc>
          <w:tcPr>
            <w:tcW w:w="1418" w:type="dxa"/>
            <w:vMerge/>
            <w:tcBorders>
              <w:top w:val="single" w:sz="4" w:space="0" w:color="000000"/>
              <w:left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系统</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支持安卓系统</w:t>
            </w:r>
            <w:r>
              <w:rPr>
                <w:rFonts w:ascii="微软雅黑" w:eastAsia="微软雅黑" w:hAnsi="微软雅黑" w:cs="微软雅黑" w:hint="eastAsia"/>
                <w:color w:val="000000"/>
                <w:kern w:val="0"/>
                <w:sz w:val="16"/>
                <w:szCs w:val="16"/>
              </w:rPr>
              <w:t>5.0</w:t>
            </w:r>
            <w:r>
              <w:rPr>
                <w:rFonts w:ascii="微软雅黑" w:eastAsia="微软雅黑" w:hAnsi="微软雅黑" w:cs="微软雅黑" w:hint="eastAsia"/>
                <w:color w:val="000000"/>
                <w:kern w:val="0"/>
                <w:sz w:val="16"/>
                <w:szCs w:val="16"/>
              </w:rPr>
              <w:t>版本以上</w:t>
            </w:r>
          </w:p>
        </w:tc>
      </w:tr>
      <w:tr w:rsidR="00562F36">
        <w:trPr>
          <w:trHeight w:val="622"/>
        </w:trPr>
        <w:tc>
          <w:tcPr>
            <w:tcW w:w="1418" w:type="dxa"/>
            <w:vMerge/>
            <w:tcBorders>
              <w:top w:val="single" w:sz="4" w:space="0" w:color="000000"/>
              <w:left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内置教学软件</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可实现白板书写、</w:t>
            </w:r>
            <w:r>
              <w:rPr>
                <w:rFonts w:ascii="微软雅黑" w:eastAsia="微软雅黑" w:hAnsi="微软雅黑" w:cs="微软雅黑" w:hint="eastAsia"/>
                <w:color w:val="000000"/>
                <w:kern w:val="0"/>
                <w:sz w:val="16"/>
                <w:szCs w:val="16"/>
              </w:rPr>
              <w:t>PPT</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Office</w:t>
            </w:r>
            <w:r>
              <w:rPr>
                <w:rFonts w:ascii="微软雅黑" w:eastAsia="微软雅黑" w:hAnsi="微软雅黑" w:cs="微软雅黑" w:hint="eastAsia"/>
                <w:color w:val="000000"/>
                <w:kern w:val="0"/>
                <w:sz w:val="16"/>
                <w:szCs w:val="16"/>
              </w:rPr>
              <w:t>软件使用、多媒体播放、网页浏览等功能</w:t>
            </w:r>
          </w:p>
        </w:tc>
      </w:tr>
      <w:tr w:rsidR="00562F36">
        <w:trPr>
          <w:trHeight w:val="361"/>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网络特性</w:t>
            </w: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有线网络</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支持有线网卡：</w:t>
            </w:r>
            <w:r>
              <w:rPr>
                <w:rFonts w:ascii="微软雅黑" w:eastAsia="微软雅黑" w:hAnsi="微软雅黑" w:cs="微软雅黑" w:hint="eastAsia"/>
                <w:color w:val="000000"/>
                <w:kern w:val="0"/>
                <w:sz w:val="16"/>
                <w:szCs w:val="16"/>
              </w:rPr>
              <w:t>100</w:t>
            </w:r>
            <w:r>
              <w:rPr>
                <w:rFonts w:ascii="微软雅黑" w:eastAsia="微软雅黑" w:hAnsi="微软雅黑" w:cs="微软雅黑"/>
                <w:color w:val="000000"/>
                <w:kern w:val="0"/>
                <w:sz w:val="16"/>
                <w:szCs w:val="16"/>
              </w:rPr>
              <w:t>0</w:t>
            </w:r>
            <w:r>
              <w:rPr>
                <w:rFonts w:ascii="微软雅黑" w:eastAsia="微软雅黑" w:hAnsi="微软雅黑" w:cs="微软雅黑" w:hint="eastAsia"/>
                <w:color w:val="000000"/>
                <w:kern w:val="0"/>
                <w:sz w:val="16"/>
                <w:szCs w:val="16"/>
              </w:rPr>
              <w:t>M;</w:t>
            </w:r>
          </w:p>
        </w:tc>
      </w:tr>
      <w:tr w:rsidR="00562F36">
        <w:trPr>
          <w:trHeight w:val="622"/>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无线网络</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支持无线</w:t>
            </w:r>
            <w:r>
              <w:rPr>
                <w:rFonts w:ascii="微软雅黑" w:eastAsia="微软雅黑" w:hAnsi="微软雅黑" w:cs="微软雅黑" w:hint="eastAsia"/>
                <w:color w:val="000000"/>
                <w:kern w:val="0"/>
                <w:sz w:val="16"/>
                <w:szCs w:val="16"/>
              </w:rPr>
              <w:t>WiFi</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 xml:space="preserve">IEEE 802.11n/b/g </w:t>
            </w:r>
            <w:r>
              <w:rPr>
                <w:rFonts w:ascii="微软雅黑" w:eastAsia="微软雅黑" w:hAnsi="微软雅黑" w:cs="微软雅黑" w:hint="eastAsia"/>
                <w:color w:val="000000"/>
                <w:kern w:val="0"/>
                <w:sz w:val="16"/>
                <w:szCs w:val="16"/>
              </w:rPr>
              <w:t>标准，保证足够的信号强度；</w:t>
            </w:r>
          </w:p>
        </w:tc>
      </w:tr>
      <w:tr w:rsidR="00562F36">
        <w:trPr>
          <w:trHeight w:val="622"/>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支持无线</w:t>
            </w:r>
            <w:r>
              <w:rPr>
                <w:rFonts w:ascii="微软雅黑" w:eastAsia="微软雅黑" w:hAnsi="微软雅黑" w:cs="微软雅黑" w:hint="eastAsia"/>
                <w:color w:val="000000"/>
                <w:kern w:val="0"/>
                <w:sz w:val="16"/>
                <w:szCs w:val="16"/>
              </w:rPr>
              <w:t>AP</w:t>
            </w:r>
            <w:r>
              <w:rPr>
                <w:rFonts w:ascii="微软雅黑" w:eastAsia="微软雅黑" w:hAnsi="微软雅黑" w:cs="微软雅黑" w:hint="eastAsia"/>
                <w:color w:val="000000"/>
                <w:kern w:val="0"/>
                <w:sz w:val="16"/>
                <w:szCs w:val="16"/>
              </w:rPr>
              <w:t>功能</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满足支持不低于</w:t>
            </w:r>
            <w:r>
              <w:rPr>
                <w:rFonts w:ascii="微软雅黑" w:eastAsia="微软雅黑" w:hAnsi="微软雅黑" w:cs="微软雅黑" w:hint="eastAsia"/>
                <w:color w:val="000000"/>
                <w:kern w:val="0"/>
                <w:sz w:val="16"/>
                <w:szCs w:val="16"/>
              </w:rPr>
              <w:t>20</w:t>
            </w:r>
            <w:r>
              <w:rPr>
                <w:rFonts w:ascii="微软雅黑" w:eastAsia="微软雅黑" w:hAnsi="微软雅黑" w:cs="微软雅黑" w:hint="eastAsia"/>
                <w:color w:val="000000"/>
                <w:kern w:val="0"/>
                <w:sz w:val="16"/>
                <w:szCs w:val="16"/>
              </w:rPr>
              <w:t>个用户终端</w:t>
            </w:r>
          </w:p>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在线网络连接使用；</w:t>
            </w:r>
          </w:p>
        </w:tc>
      </w:tr>
      <w:tr w:rsidR="00562F36">
        <w:trPr>
          <w:trHeight w:val="361"/>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触控特性</w:t>
            </w: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触摸技术</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电容式触控技术</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触摸点数</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最低</w:t>
            </w:r>
            <w:r>
              <w:rPr>
                <w:rFonts w:ascii="微软雅黑" w:eastAsia="微软雅黑" w:hAnsi="微软雅黑" w:cs="微软雅黑" w:hint="eastAsia"/>
                <w:color w:val="000000"/>
                <w:kern w:val="0"/>
                <w:sz w:val="16"/>
                <w:szCs w:val="16"/>
              </w:rPr>
              <w:t>10</w:t>
            </w:r>
            <w:r>
              <w:rPr>
                <w:rFonts w:ascii="微软雅黑" w:eastAsia="微软雅黑" w:hAnsi="微软雅黑" w:cs="微软雅黑" w:hint="eastAsia"/>
                <w:color w:val="000000"/>
                <w:kern w:val="0"/>
                <w:sz w:val="16"/>
                <w:szCs w:val="16"/>
              </w:rPr>
              <w:t>点</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屏前玻璃厚度</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4mm</w:t>
            </w:r>
            <w:r>
              <w:rPr>
                <w:rFonts w:ascii="微软雅黑" w:eastAsia="微软雅黑" w:hAnsi="微软雅黑" w:cs="微软雅黑" w:hint="eastAsia"/>
                <w:color w:val="000000"/>
                <w:kern w:val="0"/>
                <w:sz w:val="16"/>
                <w:szCs w:val="16"/>
              </w:rPr>
              <w:t>光电玻璃</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书写方式</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手指、触控笔等</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驱动</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免驱动，即插即用，智能自动校准</w:t>
            </w:r>
          </w:p>
        </w:tc>
      </w:tr>
      <w:tr w:rsidR="00562F36">
        <w:trPr>
          <w:trHeight w:val="361"/>
        </w:trPr>
        <w:tc>
          <w:tcPr>
            <w:tcW w:w="1418"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操作系统</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win10</w:t>
            </w:r>
            <w:r>
              <w:rPr>
                <w:rFonts w:ascii="微软雅黑" w:eastAsia="微软雅黑" w:hAnsi="微软雅黑" w:cs="微软雅黑" w:hint="eastAsia"/>
                <w:color w:val="000000"/>
                <w:kern w:val="0"/>
                <w:sz w:val="16"/>
                <w:szCs w:val="16"/>
              </w:rPr>
              <w:t>等操作系统</w:t>
            </w:r>
          </w:p>
        </w:tc>
      </w:tr>
      <w:tr w:rsidR="00562F36">
        <w:trPr>
          <w:trHeight w:val="361"/>
        </w:trPr>
        <w:tc>
          <w:tcPr>
            <w:tcW w:w="1418"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教学软件特性</w:t>
            </w:r>
          </w:p>
        </w:tc>
        <w:tc>
          <w:tcPr>
            <w:tcW w:w="7386" w:type="dxa"/>
            <w:gridSpan w:val="4"/>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textAlignment w:val="center"/>
              <w:rPr>
                <w:rFonts w:ascii="微软雅黑" w:eastAsia="微软雅黑" w:hAnsi="微软雅黑" w:cs="微软雅黑"/>
                <w:color w:val="000000"/>
                <w:kern w:val="0"/>
                <w:sz w:val="16"/>
                <w:szCs w:val="16"/>
              </w:rPr>
            </w:pPr>
            <w:r>
              <w:rPr>
                <w:rFonts w:ascii="雅黑" w:eastAsia="雅黑" w:hAnsi="雅黑" w:cs="雅黑" w:hint="eastAsia"/>
                <w:sz w:val="16"/>
                <w:szCs w:val="16"/>
              </w:rPr>
              <w:t>（</w:t>
            </w:r>
            <w:r>
              <w:rPr>
                <w:rFonts w:ascii="雅黑" w:eastAsia="雅黑" w:hAnsi="雅黑" w:cs="雅黑" w:hint="eastAsia"/>
                <w:sz w:val="16"/>
                <w:szCs w:val="16"/>
              </w:rPr>
              <w:t>1</w:t>
            </w:r>
            <w:r>
              <w:rPr>
                <w:rFonts w:ascii="雅黑" w:eastAsia="雅黑" w:hAnsi="雅黑" w:cs="雅黑" w:hint="eastAsia"/>
                <w:sz w:val="16"/>
                <w:szCs w:val="16"/>
              </w:rPr>
              <w:t>）</w:t>
            </w:r>
            <w:r>
              <w:rPr>
                <w:rFonts w:ascii="微软雅黑" w:eastAsia="微软雅黑" w:hAnsi="微软雅黑" w:cs="微软雅黑" w:hint="eastAsia"/>
                <w:color w:val="000000"/>
                <w:kern w:val="0"/>
                <w:sz w:val="16"/>
                <w:szCs w:val="16"/>
              </w:rPr>
              <w:t>自带云黑板教学软件（标准版）</w:t>
            </w:r>
            <w:r>
              <w:rPr>
                <w:rFonts w:ascii="微软雅黑" w:eastAsia="微软雅黑" w:hAnsi="微软雅黑" w:cs="微软雅黑" w:hint="eastAsia"/>
                <w:color w:val="000000"/>
                <w:kern w:val="0"/>
                <w:sz w:val="16"/>
                <w:szCs w:val="16"/>
              </w:rPr>
              <w:t>/</w:t>
            </w:r>
            <w:r>
              <w:rPr>
                <w:rFonts w:ascii="微软雅黑" w:eastAsia="微软雅黑" w:hAnsi="微软雅黑" w:cs="微软雅黑" w:hint="eastAsia"/>
                <w:color w:val="000000"/>
                <w:kern w:val="0"/>
                <w:sz w:val="16"/>
                <w:szCs w:val="16"/>
              </w:rPr>
              <w:t>移动授课助手教学软件</w:t>
            </w:r>
          </w:p>
          <w:p w:rsidR="00562F36" w:rsidRDefault="008B12B2">
            <w:pPr>
              <w:widowControl/>
              <w:jc w:val="center"/>
              <w:textAlignment w:val="center"/>
              <w:rPr>
                <w:rFonts w:ascii="雅黑" w:eastAsia="雅黑" w:hAnsi="雅黑" w:cs="雅黑"/>
                <w:sz w:val="16"/>
                <w:szCs w:val="16"/>
              </w:rPr>
            </w:pPr>
            <w:r>
              <w:rPr>
                <w:rFonts w:ascii="雅黑" w:eastAsia="雅黑" w:hAnsi="雅黑" w:cs="雅黑" w:hint="eastAsia"/>
                <w:sz w:val="16"/>
                <w:szCs w:val="16"/>
              </w:rPr>
              <w:t>（</w:t>
            </w:r>
            <w:r>
              <w:rPr>
                <w:rFonts w:ascii="雅黑" w:eastAsia="雅黑" w:hAnsi="雅黑" w:cs="雅黑" w:hint="eastAsia"/>
                <w:sz w:val="16"/>
                <w:szCs w:val="16"/>
              </w:rPr>
              <w:t>2</w:t>
            </w:r>
            <w:r>
              <w:rPr>
                <w:rFonts w:ascii="雅黑" w:eastAsia="雅黑" w:hAnsi="雅黑" w:cs="雅黑" w:hint="eastAsia"/>
                <w:sz w:val="16"/>
                <w:szCs w:val="16"/>
              </w:rPr>
              <w:t>）</w:t>
            </w:r>
            <w:r>
              <w:rPr>
                <w:rFonts w:ascii="雅黑" w:eastAsia="雅黑" w:hAnsi="雅黑" w:cs="雅黑" w:hint="eastAsia"/>
                <w:sz w:val="16"/>
                <w:szCs w:val="16"/>
              </w:rPr>
              <w:t>白板软件可以与无线视频展台无缝对接、流畅度高，实现锁定画面、选择、画笔、橡皮、截屏、拍照、分辨率设置、摄像头切换、发送、返回和退出等功能。白板软件的内容可以通过扫描二维码将课件下载，方便在其他课堂使用。</w:t>
            </w:r>
          </w:p>
          <w:p w:rsidR="00562F36" w:rsidRDefault="008B12B2">
            <w:pPr>
              <w:widowControl/>
              <w:jc w:val="center"/>
              <w:textAlignment w:val="center"/>
              <w:rPr>
                <w:rFonts w:asciiTheme="minorEastAsia" w:hAnsiTheme="minorEastAsia" w:cstheme="minorEastAsia"/>
                <w:szCs w:val="21"/>
              </w:rPr>
            </w:pPr>
            <w:r>
              <w:rPr>
                <w:rFonts w:ascii="雅黑" w:eastAsia="雅黑" w:hAnsi="雅黑" w:cs="雅黑" w:hint="eastAsia"/>
                <w:sz w:val="16"/>
                <w:szCs w:val="16"/>
              </w:rPr>
              <w:t>（</w:t>
            </w:r>
            <w:r>
              <w:rPr>
                <w:rFonts w:ascii="雅黑" w:eastAsia="雅黑" w:hAnsi="雅黑" w:cs="雅黑" w:hint="eastAsia"/>
                <w:sz w:val="16"/>
                <w:szCs w:val="16"/>
              </w:rPr>
              <w:t>3</w:t>
            </w:r>
            <w:r>
              <w:rPr>
                <w:rFonts w:ascii="雅黑" w:eastAsia="雅黑" w:hAnsi="雅黑" w:cs="雅黑" w:hint="eastAsia"/>
                <w:sz w:val="16"/>
                <w:szCs w:val="16"/>
              </w:rPr>
              <w:t>）</w:t>
            </w:r>
            <w:r>
              <w:rPr>
                <w:rFonts w:ascii="雅黑" w:eastAsia="雅黑" w:hAnsi="雅黑" w:cs="雅黑" w:hint="eastAsia"/>
                <w:sz w:val="16"/>
                <w:szCs w:val="16"/>
              </w:rPr>
              <w:t>可以对当前内容进行任意区域的截图，截图完成后自动发送到白板上，可对截图内容进行批注讲解</w:t>
            </w:r>
          </w:p>
        </w:tc>
      </w:tr>
      <w:tr w:rsidR="00562F36">
        <w:trPr>
          <w:trHeight w:val="361"/>
        </w:trPr>
        <w:tc>
          <w:tcPr>
            <w:tcW w:w="2877" w:type="dxa"/>
            <w:gridSpan w:val="3"/>
            <w:vMerge w:val="restart"/>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rPr>
              <w:t>整机信息</w:t>
            </w: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产品数量</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w:t>
            </w:r>
            <w:r>
              <w:rPr>
                <w:rFonts w:ascii="微软雅黑" w:eastAsia="微软雅黑" w:hAnsi="微软雅黑" w:cs="微软雅黑" w:hint="eastAsia"/>
                <w:color w:val="000000"/>
                <w:kern w:val="0"/>
                <w:sz w:val="16"/>
                <w:szCs w:val="16"/>
              </w:rPr>
              <w:t>套中间黑板</w:t>
            </w:r>
            <w:r>
              <w:rPr>
                <w:rFonts w:ascii="微软雅黑" w:eastAsia="微软雅黑" w:hAnsi="微软雅黑" w:cs="微软雅黑" w:hint="eastAsia"/>
                <w:color w:val="000000"/>
                <w:kern w:val="0"/>
                <w:sz w:val="16"/>
                <w:szCs w:val="16"/>
              </w:rPr>
              <w:t>/1</w:t>
            </w:r>
            <w:r>
              <w:rPr>
                <w:rFonts w:ascii="微软雅黑" w:eastAsia="微软雅黑" w:hAnsi="微软雅黑" w:cs="微软雅黑" w:hint="eastAsia"/>
                <w:color w:val="000000"/>
                <w:kern w:val="0"/>
                <w:sz w:val="16"/>
                <w:szCs w:val="16"/>
              </w:rPr>
              <w:t>套侧面黑板</w:t>
            </w:r>
          </w:p>
        </w:tc>
      </w:tr>
      <w:tr w:rsidR="00562F36">
        <w:trPr>
          <w:trHeight w:val="411"/>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裸机尺寸</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4024mm*1224mm*90mm</w:t>
            </w:r>
          </w:p>
        </w:tc>
      </w:tr>
      <w:tr w:rsidR="00562F36">
        <w:trPr>
          <w:trHeight w:val="673"/>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整机尺寸</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2000mm*1224mm*90mm</w:t>
            </w:r>
            <w:r>
              <w:rPr>
                <w:rFonts w:ascii="微软雅黑" w:eastAsia="微软雅黑" w:hAnsi="微软雅黑" w:cs="微软雅黑" w:hint="eastAsia"/>
                <w:color w:val="000000"/>
                <w:kern w:val="0"/>
                <w:sz w:val="16"/>
                <w:szCs w:val="16"/>
              </w:rPr>
              <w:t>（中间黑板）</w:t>
            </w:r>
          </w:p>
        </w:tc>
      </w:tr>
      <w:tr w:rsidR="00562F36">
        <w:trPr>
          <w:trHeight w:val="411"/>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整机带壁挂挂架安装尺寸</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4024mm*1224mm*90mm</w:t>
            </w:r>
          </w:p>
        </w:tc>
      </w:tr>
      <w:tr w:rsidR="00562F36">
        <w:trPr>
          <w:trHeight w:val="673"/>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裸机重量</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60KG</w:t>
            </w:r>
            <w:r>
              <w:rPr>
                <w:rFonts w:ascii="微软雅黑" w:eastAsia="微软雅黑" w:hAnsi="微软雅黑" w:cs="微软雅黑" w:hint="eastAsia"/>
                <w:color w:val="000000"/>
                <w:kern w:val="0"/>
                <w:sz w:val="16"/>
                <w:szCs w:val="16"/>
              </w:rPr>
              <w:t>（中间黑板</w:t>
            </w:r>
          </w:p>
        </w:tc>
      </w:tr>
      <w:tr w:rsidR="00562F36">
        <w:trPr>
          <w:trHeight w:val="411"/>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整机外观</w:t>
            </w:r>
          </w:p>
        </w:tc>
        <w:tc>
          <w:tcPr>
            <w:tcW w:w="3893" w:type="dxa"/>
            <w:tcBorders>
              <w:top w:val="single" w:sz="4" w:space="0" w:color="000000"/>
              <w:left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流线型、无锐角安全设计</w:t>
            </w:r>
          </w:p>
        </w:tc>
      </w:tr>
      <w:tr w:rsidR="00562F36">
        <w:trPr>
          <w:trHeight w:val="411"/>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外壳材料</w:t>
            </w:r>
          </w:p>
        </w:tc>
        <w:tc>
          <w:tcPr>
            <w:tcW w:w="389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铝镁合金金属材质</w:t>
            </w:r>
          </w:p>
        </w:tc>
      </w:tr>
      <w:tr w:rsidR="00562F36">
        <w:trPr>
          <w:trHeight w:val="383"/>
        </w:trPr>
        <w:tc>
          <w:tcPr>
            <w:tcW w:w="2877" w:type="dxa"/>
            <w:gridSpan w:val="3"/>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562F36" w:rsidRDefault="00562F36">
            <w:pPr>
              <w:jc w:val="center"/>
              <w:rPr>
                <w:rFonts w:ascii="微软雅黑" w:eastAsia="微软雅黑" w:hAnsi="微软雅黑" w:cs="微软雅黑"/>
                <w:b/>
                <w:color w:val="000000"/>
                <w:sz w:val="16"/>
                <w:szCs w:val="16"/>
              </w:rPr>
            </w:pPr>
          </w:p>
        </w:tc>
        <w:tc>
          <w:tcPr>
            <w:tcW w:w="20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外壳颜色</w:t>
            </w:r>
          </w:p>
        </w:tc>
        <w:tc>
          <w:tcPr>
            <w:tcW w:w="3893"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562F36" w:rsidRDefault="008B12B2">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铝本色</w:t>
            </w:r>
          </w:p>
        </w:tc>
      </w:tr>
    </w:tbl>
    <w:p w:rsidR="00562F36" w:rsidRDefault="00562F36">
      <w:pPr>
        <w:spacing w:line="288" w:lineRule="auto"/>
        <w:outlineLvl w:val="0"/>
        <w:rPr>
          <w:rFonts w:hAnsi="宋体"/>
          <w:b/>
          <w:bCs/>
          <w:sz w:val="24"/>
        </w:rPr>
      </w:pPr>
    </w:p>
    <w:p w:rsidR="00562F36" w:rsidRDefault="008B12B2" w:rsidP="00BB0B3A">
      <w:pPr>
        <w:tabs>
          <w:tab w:val="left" w:pos="840"/>
        </w:tabs>
        <w:spacing w:line="360" w:lineRule="auto"/>
        <w:ind w:firstLineChars="400" w:firstLine="843"/>
        <w:rPr>
          <w:b/>
          <w:sz w:val="24"/>
        </w:rPr>
      </w:pPr>
      <w:r w:rsidRPr="00BB0B3A">
        <w:rPr>
          <w:rFonts w:asciiTheme="minorEastAsia" w:hAnsiTheme="minorEastAsia" w:cstheme="minorEastAsia" w:hint="eastAsia"/>
          <w:b/>
          <w:bCs/>
          <w:color w:val="000000" w:themeColor="text1"/>
          <w:szCs w:val="21"/>
        </w:rPr>
        <w:t>注：</w:t>
      </w:r>
      <w:r w:rsidRPr="00BB0B3A">
        <w:rPr>
          <w:rFonts w:asciiTheme="minorEastAsia" w:hAnsiTheme="minorEastAsia" w:cstheme="minorEastAsia" w:hint="eastAsia"/>
          <w:b/>
          <w:bCs/>
          <w:color w:val="000000" w:themeColor="text1"/>
          <w:szCs w:val="21"/>
        </w:rPr>
        <w:t>为保证产品质量、供货进度及将来便利维护，要求互动黑板</w:t>
      </w:r>
      <w:r w:rsidRPr="00BB0B3A">
        <w:rPr>
          <w:rFonts w:asciiTheme="minorEastAsia" w:hAnsiTheme="minorEastAsia" w:cstheme="minorEastAsia" w:hint="eastAsia"/>
          <w:b/>
          <w:bCs/>
          <w:color w:val="000000" w:themeColor="text1"/>
          <w:szCs w:val="21"/>
        </w:rPr>
        <w:t>CCC</w:t>
      </w:r>
      <w:r w:rsidRPr="00BB0B3A">
        <w:rPr>
          <w:rFonts w:asciiTheme="minorEastAsia" w:hAnsiTheme="minorEastAsia" w:cstheme="minorEastAsia" w:hint="eastAsia"/>
          <w:b/>
          <w:bCs/>
          <w:color w:val="000000" w:themeColor="text1"/>
          <w:szCs w:val="21"/>
        </w:rPr>
        <w:t>证书的申请人、制造商、生产厂为同一企业。拒绝</w:t>
      </w:r>
      <w:r w:rsidRPr="00BB0B3A">
        <w:rPr>
          <w:rFonts w:asciiTheme="minorEastAsia" w:hAnsiTheme="minorEastAsia" w:cstheme="minorEastAsia" w:hint="eastAsia"/>
          <w:b/>
          <w:bCs/>
          <w:color w:val="000000" w:themeColor="text1"/>
          <w:szCs w:val="21"/>
        </w:rPr>
        <w:t>OEM</w:t>
      </w:r>
      <w:r w:rsidRPr="00BB0B3A">
        <w:rPr>
          <w:rFonts w:asciiTheme="minorEastAsia" w:hAnsiTheme="minorEastAsia" w:cstheme="minorEastAsia" w:hint="eastAsia"/>
          <w:b/>
          <w:bCs/>
          <w:color w:val="000000" w:themeColor="text1"/>
          <w:szCs w:val="21"/>
        </w:rPr>
        <w:t>产品（提供复印件加盖原厂公章）。</w:t>
      </w:r>
      <w:r>
        <w:rPr>
          <w:rFonts w:ascii="宋体" w:hAnsi="宋体"/>
          <w:b/>
          <w:spacing w:val="4"/>
          <w:sz w:val="44"/>
          <w:szCs w:val="44"/>
        </w:rPr>
        <w:br w:type="page"/>
      </w:r>
      <w:r>
        <w:rPr>
          <w:rFonts w:ascii="宋体" w:hAnsi="宋体" w:hint="eastAsia"/>
          <w:b/>
          <w:spacing w:val="4"/>
          <w:sz w:val="44"/>
          <w:szCs w:val="44"/>
        </w:rPr>
        <w:lastRenderedPageBreak/>
        <w:t>第四部分</w:t>
      </w:r>
      <w:r>
        <w:rPr>
          <w:rFonts w:ascii="宋体" w:hAnsi="宋体" w:hint="eastAsia"/>
          <w:b/>
          <w:spacing w:val="4"/>
          <w:sz w:val="44"/>
          <w:szCs w:val="44"/>
        </w:rPr>
        <w:t xml:space="preserve">  </w:t>
      </w:r>
      <w:r>
        <w:rPr>
          <w:rFonts w:ascii="宋体" w:hAnsi="宋体" w:hint="eastAsia"/>
          <w:b/>
          <w:spacing w:val="4"/>
          <w:sz w:val="44"/>
          <w:szCs w:val="44"/>
        </w:rPr>
        <w:t>合同主要条款</w:t>
      </w:r>
    </w:p>
    <w:p w:rsidR="00562F36" w:rsidRDefault="008B12B2">
      <w:pPr>
        <w:spacing w:line="420" w:lineRule="atLeast"/>
        <w:ind w:firstLineChars="196" w:firstLine="472"/>
        <w:rPr>
          <w:b/>
          <w:sz w:val="24"/>
        </w:rPr>
      </w:pPr>
      <w:r>
        <w:rPr>
          <w:rFonts w:hint="eastAsia"/>
          <w:b/>
          <w:sz w:val="24"/>
        </w:rPr>
        <w:t>1</w:t>
      </w:r>
      <w:r>
        <w:rPr>
          <w:rFonts w:hint="eastAsia"/>
          <w:b/>
          <w:sz w:val="24"/>
        </w:rPr>
        <w:t>、交货期</w:t>
      </w:r>
    </w:p>
    <w:p w:rsidR="00562F36" w:rsidRDefault="008B12B2">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w:t>
      </w:r>
    </w:p>
    <w:p w:rsidR="00562F36" w:rsidRDefault="008B12B2">
      <w:pPr>
        <w:spacing w:line="420" w:lineRule="atLeast"/>
        <w:ind w:firstLineChars="200" w:firstLine="482"/>
        <w:rPr>
          <w:b/>
          <w:sz w:val="24"/>
        </w:rPr>
      </w:pPr>
      <w:r>
        <w:rPr>
          <w:rFonts w:hint="eastAsia"/>
          <w:b/>
          <w:sz w:val="24"/>
        </w:rPr>
        <w:t>2</w:t>
      </w:r>
      <w:r>
        <w:rPr>
          <w:rFonts w:hint="eastAsia"/>
          <w:b/>
          <w:sz w:val="24"/>
        </w:rPr>
        <w:t>、交货地点</w:t>
      </w:r>
    </w:p>
    <w:p w:rsidR="00562F36" w:rsidRDefault="008B12B2">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562F36" w:rsidRDefault="008B12B2">
      <w:pPr>
        <w:spacing w:line="420" w:lineRule="atLeast"/>
        <w:ind w:firstLineChars="200" w:firstLine="482"/>
        <w:rPr>
          <w:b/>
          <w:sz w:val="24"/>
        </w:rPr>
      </w:pPr>
      <w:r>
        <w:rPr>
          <w:rFonts w:hint="eastAsia"/>
          <w:b/>
          <w:sz w:val="24"/>
        </w:rPr>
        <w:t>3</w:t>
      </w:r>
      <w:r>
        <w:rPr>
          <w:rFonts w:hint="eastAsia"/>
          <w:b/>
          <w:sz w:val="24"/>
        </w:rPr>
        <w:t>、付款方式</w:t>
      </w:r>
    </w:p>
    <w:p w:rsidR="00562F36" w:rsidRDefault="008B12B2">
      <w:pPr>
        <w:spacing w:line="420" w:lineRule="atLeast"/>
        <w:ind w:firstLineChars="200" w:firstLine="480"/>
        <w:rPr>
          <w:color w:val="000000" w:themeColor="text1"/>
          <w:sz w:val="24"/>
        </w:rPr>
      </w:pPr>
      <w:r>
        <w:rPr>
          <w:rFonts w:hint="eastAsia"/>
          <w:color w:val="000000" w:themeColor="text1"/>
          <w:sz w:val="24"/>
        </w:rPr>
        <w:t>用户收到货物并验收合格后</w:t>
      </w:r>
      <w:r>
        <w:rPr>
          <w:color w:val="000000" w:themeColor="text1"/>
          <w:sz w:val="24"/>
        </w:rPr>
        <w:t>2</w:t>
      </w:r>
      <w:r>
        <w:rPr>
          <w:rFonts w:hint="eastAsia"/>
          <w:color w:val="000000" w:themeColor="text1"/>
          <w:sz w:val="24"/>
        </w:rPr>
        <w:t>0</w:t>
      </w:r>
      <w:r>
        <w:rPr>
          <w:rFonts w:hint="eastAsia"/>
          <w:color w:val="000000" w:themeColor="text1"/>
          <w:sz w:val="24"/>
        </w:rPr>
        <w:t>个工作日内付清全款。</w:t>
      </w:r>
    </w:p>
    <w:p w:rsidR="00562F36" w:rsidRDefault="008B12B2">
      <w:pPr>
        <w:pStyle w:val="af4"/>
        <w:numPr>
          <w:ilvl w:val="0"/>
          <w:numId w:val="5"/>
        </w:numPr>
        <w:spacing w:line="420" w:lineRule="atLeast"/>
        <w:ind w:firstLineChars="0"/>
        <w:rPr>
          <w:b/>
          <w:color w:val="000000" w:themeColor="text1"/>
          <w:sz w:val="24"/>
        </w:rPr>
      </w:pPr>
      <w:r>
        <w:rPr>
          <w:rFonts w:hint="eastAsia"/>
          <w:b/>
          <w:color w:val="000000" w:themeColor="text1"/>
          <w:sz w:val="24"/>
        </w:rPr>
        <w:t>保修期及售后服务</w:t>
      </w:r>
    </w:p>
    <w:p w:rsidR="00562F36" w:rsidRDefault="008B12B2">
      <w:pPr>
        <w:spacing w:line="420" w:lineRule="atLeast"/>
        <w:ind w:left="422"/>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）中标供应商缴纳中标金额</w:t>
      </w:r>
      <w:r>
        <w:rPr>
          <w:rFonts w:hint="eastAsia"/>
          <w:color w:val="000000" w:themeColor="text1"/>
          <w:sz w:val="24"/>
        </w:rPr>
        <w:t>5%</w:t>
      </w:r>
      <w:r>
        <w:rPr>
          <w:rFonts w:hint="eastAsia"/>
          <w:color w:val="000000" w:themeColor="text1"/>
          <w:sz w:val="24"/>
        </w:rPr>
        <w:t>的质保金，质保期满后根据服务质量及产品质量付款；</w:t>
      </w:r>
    </w:p>
    <w:p w:rsidR="00562F36" w:rsidRDefault="008B12B2">
      <w:pPr>
        <w:spacing w:line="420" w:lineRule="atLeast"/>
        <w:ind w:firstLineChars="200" w:firstLine="480"/>
        <w:rPr>
          <w:sz w:val="24"/>
        </w:rPr>
      </w:pPr>
      <w:r>
        <w:rPr>
          <w:rFonts w:hint="eastAsia"/>
          <w:sz w:val="24"/>
        </w:rPr>
        <w:t>（</w:t>
      </w:r>
      <w:r>
        <w:rPr>
          <w:rFonts w:hint="eastAsia"/>
          <w:sz w:val="24"/>
        </w:rPr>
        <w:t>2</w:t>
      </w:r>
      <w:r>
        <w:rPr>
          <w:rFonts w:hint="eastAsia"/>
          <w:sz w:val="24"/>
        </w:rPr>
        <w:t>）验收合格后免费保修叁年，保修期自愿延长不限；</w:t>
      </w:r>
    </w:p>
    <w:p w:rsidR="00562F36" w:rsidRDefault="008B12B2">
      <w:pPr>
        <w:spacing w:line="420" w:lineRule="atLeast"/>
        <w:ind w:firstLineChars="200" w:firstLine="480"/>
        <w:rPr>
          <w:sz w:val="24"/>
        </w:rPr>
      </w:pPr>
      <w:r>
        <w:rPr>
          <w:rFonts w:hint="eastAsia"/>
          <w:sz w:val="24"/>
        </w:rPr>
        <w:t>（</w:t>
      </w:r>
      <w:r>
        <w:rPr>
          <w:rFonts w:hint="eastAsia"/>
          <w:sz w:val="24"/>
        </w:rPr>
        <w:t>3</w:t>
      </w:r>
      <w:r>
        <w:rPr>
          <w:rFonts w:hint="eastAsia"/>
          <w:sz w:val="24"/>
        </w:rPr>
        <w:t>）保修期内，因货物质量问题导致的各种故障的技术服务及维修所产生的一切费用由卖方负责承担；</w:t>
      </w:r>
    </w:p>
    <w:p w:rsidR="00562F36" w:rsidRDefault="008B12B2">
      <w:pPr>
        <w:spacing w:line="420" w:lineRule="atLeast"/>
        <w:ind w:firstLineChars="200" w:firstLine="480"/>
        <w:rPr>
          <w:b/>
          <w:sz w:val="24"/>
        </w:rPr>
      </w:pPr>
      <w:r>
        <w:rPr>
          <w:rFonts w:hint="eastAsia"/>
          <w:sz w:val="24"/>
        </w:rPr>
        <w:t>（</w:t>
      </w:r>
      <w:r>
        <w:rPr>
          <w:rFonts w:hint="eastAsia"/>
          <w:sz w:val="24"/>
        </w:rPr>
        <w:t>4</w:t>
      </w:r>
      <w:r>
        <w:rPr>
          <w:rFonts w:hint="eastAsia"/>
          <w:sz w:val="24"/>
        </w:rPr>
        <w:t>）售后服务承诺书中承诺的其他条款。</w:t>
      </w:r>
    </w:p>
    <w:p w:rsidR="00562F36" w:rsidRDefault="008B12B2">
      <w:pPr>
        <w:spacing w:line="420" w:lineRule="atLeast"/>
        <w:ind w:firstLineChars="200" w:firstLine="482"/>
        <w:rPr>
          <w:sz w:val="24"/>
        </w:rPr>
      </w:pPr>
      <w:r>
        <w:rPr>
          <w:b/>
          <w:sz w:val="24"/>
        </w:rPr>
        <w:t>5</w:t>
      </w:r>
      <w:r>
        <w:rPr>
          <w:rFonts w:hint="eastAsia"/>
          <w:b/>
          <w:sz w:val="24"/>
        </w:rPr>
        <w:t>、安装、调试及验收要求</w:t>
      </w:r>
    </w:p>
    <w:p w:rsidR="00562F36" w:rsidRDefault="008B12B2">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562F36" w:rsidRDefault="008B12B2">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562F36" w:rsidRDefault="008B12B2">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562F36" w:rsidRDefault="008B12B2">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w:t>
      </w:r>
      <w:r>
        <w:rPr>
          <w:rFonts w:hint="eastAsia"/>
          <w:sz w:val="24"/>
        </w:rPr>
        <w:t>，买卖双方共同签署验收合格报告；</w:t>
      </w:r>
    </w:p>
    <w:p w:rsidR="00562F36" w:rsidRDefault="008B12B2">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562F36" w:rsidRDefault="00562F36">
      <w:pPr>
        <w:spacing w:line="420" w:lineRule="atLeast"/>
        <w:ind w:firstLineChars="200" w:firstLine="482"/>
        <w:rPr>
          <w:b/>
          <w:i/>
          <w:sz w:val="24"/>
        </w:rPr>
      </w:pPr>
    </w:p>
    <w:p w:rsidR="00562F36" w:rsidRDefault="00562F36">
      <w:pPr>
        <w:adjustRightInd w:val="0"/>
        <w:snapToGrid w:val="0"/>
        <w:spacing w:line="380" w:lineRule="exact"/>
        <w:ind w:firstLineChars="200" w:firstLine="482"/>
        <w:rPr>
          <w:b/>
          <w:i/>
          <w:sz w:val="24"/>
        </w:rPr>
      </w:pPr>
    </w:p>
    <w:p w:rsidR="00562F36" w:rsidRDefault="008B12B2">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w:t>
      </w:r>
      <w:r>
        <w:rPr>
          <w:rFonts w:ascii="宋体" w:hAnsi="宋体" w:hint="eastAsia"/>
          <w:b/>
          <w:spacing w:val="4"/>
          <w:sz w:val="44"/>
          <w:szCs w:val="44"/>
        </w:rPr>
        <w:t xml:space="preserve">  </w:t>
      </w:r>
      <w:r>
        <w:rPr>
          <w:rFonts w:ascii="宋体" w:hAnsi="宋体" w:hint="eastAsia"/>
          <w:b/>
          <w:spacing w:val="4"/>
          <w:sz w:val="44"/>
          <w:szCs w:val="44"/>
        </w:rPr>
        <w:t>附</w:t>
      </w:r>
      <w:r>
        <w:rPr>
          <w:rFonts w:ascii="宋体" w:hAnsi="宋体" w:hint="eastAsia"/>
          <w:b/>
          <w:spacing w:val="4"/>
          <w:sz w:val="44"/>
          <w:szCs w:val="44"/>
        </w:rPr>
        <w:t xml:space="preserve">  </w:t>
      </w:r>
      <w:r>
        <w:rPr>
          <w:rFonts w:ascii="宋体" w:hAnsi="宋体" w:hint="eastAsia"/>
          <w:b/>
          <w:spacing w:val="4"/>
          <w:sz w:val="44"/>
          <w:szCs w:val="44"/>
        </w:rPr>
        <w:t>件</w:t>
      </w:r>
    </w:p>
    <w:p w:rsidR="00562F36" w:rsidRDefault="00562F36">
      <w:pPr>
        <w:spacing w:line="360" w:lineRule="auto"/>
        <w:rPr>
          <w:rFonts w:ascii="宋体" w:hAnsi="宋体"/>
          <w:spacing w:val="4"/>
          <w:sz w:val="24"/>
        </w:rPr>
      </w:pPr>
    </w:p>
    <w:p w:rsidR="00562F36" w:rsidRDefault="008B12B2">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1</w:t>
      </w:r>
      <w:r>
        <w:rPr>
          <w:rFonts w:ascii="宋体" w:hAnsi="宋体" w:hint="eastAsia"/>
          <w:spacing w:val="4"/>
          <w:sz w:val="24"/>
        </w:rPr>
        <w:t>：报名投标确认函</w:t>
      </w:r>
    </w:p>
    <w:p w:rsidR="00562F36" w:rsidRDefault="008B12B2">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2</w:t>
      </w:r>
      <w:r>
        <w:rPr>
          <w:rFonts w:ascii="宋体" w:hAnsi="宋体" w:hint="eastAsia"/>
          <w:spacing w:val="4"/>
          <w:sz w:val="24"/>
        </w:rPr>
        <w:t>：投标函</w:t>
      </w:r>
    </w:p>
    <w:p w:rsidR="00562F36" w:rsidRDefault="008B12B2">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3</w:t>
      </w:r>
      <w:r>
        <w:rPr>
          <w:rFonts w:ascii="宋体" w:hAnsi="宋体" w:hint="eastAsia"/>
          <w:spacing w:val="4"/>
          <w:sz w:val="24"/>
        </w:rPr>
        <w:t>：投标报价总表</w:t>
      </w:r>
    </w:p>
    <w:p w:rsidR="00562F36" w:rsidRDefault="008B12B2">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4</w:t>
      </w:r>
      <w:r>
        <w:rPr>
          <w:rFonts w:ascii="宋体" w:hAnsi="宋体" w:hint="eastAsia"/>
          <w:spacing w:val="4"/>
          <w:sz w:val="24"/>
        </w:rPr>
        <w:t>：配置清单及分项报价表</w:t>
      </w:r>
    </w:p>
    <w:p w:rsidR="00562F36" w:rsidRDefault="008B12B2">
      <w:pPr>
        <w:spacing w:line="360" w:lineRule="auto"/>
        <w:rPr>
          <w:sz w:val="24"/>
        </w:rPr>
      </w:pPr>
      <w:r>
        <w:rPr>
          <w:rFonts w:ascii="宋体" w:hAnsi="宋体" w:hint="eastAsia"/>
          <w:spacing w:val="4"/>
          <w:sz w:val="24"/>
        </w:rPr>
        <w:t>附件</w:t>
      </w:r>
      <w:r>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562F36" w:rsidRDefault="008B12B2">
      <w:pPr>
        <w:spacing w:line="360" w:lineRule="auto"/>
        <w:rPr>
          <w:sz w:val="24"/>
        </w:rPr>
      </w:pPr>
      <w:r>
        <w:rPr>
          <w:rFonts w:ascii="宋体" w:hAnsi="宋体" w:hint="eastAsia"/>
          <w:spacing w:val="4"/>
          <w:sz w:val="24"/>
        </w:rPr>
        <w:t>附件</w:t>
      </w:r>
      <w:r>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562F36" w:rsidRDefault="008B12B2">
      <w:pPr>
        <w:spacing w:line="360" w:lineRule="auto"/>
        <w:rPr>
          <w:sz w:val="24"/>
        </w:rPr>
      </w:pPr>
      <w:r>
        <w:rPr>
          <w:sz w:val="24"/>
        </w:rPr>
        <w:br w:type="page"/>
      </w:r>
      <w:r>
        <w:rPr>
          <w:rFonts w:ascii="宋体" w:hAnsi="宋体" w:hint="eastAsia"/>
          <w:spacing w:val="4"/>
          <w:sz w:val="24"/>
        </w:rPr>
        <w:lastRenderedPageBreak/>
        <w:t>附件</w:t>
      </w:r>
      <w:r>
        <w:rPr>
          <w:rFonts w:ascii="宋体" w:hAnsi="宋体" w:hint="eastAsia"/>
          <w:spacing w:val="4"/>
          <w:sz w:val="24"/>
        </w:rPr>
        <w:t>1</w:t>
      </w:r>
      <w:r>
        <w:rPr>
          <w:rFonts w:ascii="宋体" w:hAnsi="宋体" w:hint="eastAsia"/>
          <w:spacing w:val="4"/>
          <w:sz w:val="24"/>
        </w:rPr>
        <w:t>：</w:t>
      </w:r>
    </w:p>
    <w:p w:rsidR="00562F36" w:rsidRDefault="008B12B2">
      <w:pPr>
        <w:jc w:val="center"/>
        <w:rPr>
          <w:b/>
          <w:sz w:val="44"/>
          <w:szCs w:val="44"/>
        </w:rPr>
      </w:pPr>
      <w:r>
        <w:rPr>
          <w:rFonts w:hint="eastAsia"/>
          <w:b/>
          <w:sz w:val="44"/>
          <w:szCs w:val="44"/>
        </w:rPr>
        <w:t>报名投标确认函</w:t>
      </w:r>
    </w:p>
    <w:p w:rsidR="00562F36" w:rsidRDefault="00562F36">
      <w:pPr>
        <w:rPr>
          <w:sz w:val="28"/>
          <w:szCs w:val="28"/>
        </w:rPr>
      </w:pPr>
    </w:p>
    <w:p w:rsidR="00562F36" w:rsidRDefault="008B12B2">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562F36" w:rsidRDefault="008B12B2">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562F36" w:rsidRDefault="008B12B2">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562F36" w:rsidRDefault="00562F36">
      <w:pPr>
        <w:rPr>
          <w:sz w:val="28"/>
          <w:szCs w:val="28"/>
        </w:rPr>
      </w:pPr>
    </w:p>
    <w:p w:rsidR="00562F36" w:rsidRDefault="008B12B2">
      <w:pPr>
        <w:ind w:firstLineChars="700" w:firstLine="2530"/>
        <w:rPr>
          <w:b/>
          <w:sz w:val="36"/>
          <w:szCs w:val="36"/>
        </w:rPr>
      </w:pPr>
      <w:r>
        <w:rPr>
          <w:rFonts w:hint="eastAsia"/>
          <w:b/>
          <w:sz w:val="36"/>
          <w:szCs w:val="36"/>
        </w:rPr>
        <w:t>投标相关信息</w:t>
      </w:r>
    </w:p>
    <w:p w:rsidR="00562F36" w:rsidRDefault="00562F36">
      <w:pPr>
        <w:rPr>
          <w:sz w:val="28"/>
          <w:szCs w:val="28"/>
        </w:rPr>
      </w:pPr>
    </w:p>
    <w:p w:rsidR="00562F36" w:rsidRDefault="008B12B2">
      <w:pPr>
        <w:rPr>
          <w:sz w:val="28"/>
          <w:szCs w:val="28"/>
        </w:rPr>
      </w:pPr>
      <w:r>
        <w:rPr>
          <w:rFonts w:hint="eastAsia"/>
          <w:sz w:val="28"/>
          <w:szCs w:val="28"/>
        </w:rPr>
        <w:t>投标货物名称：</w:t>
      </w:r>
    </w:p>
    <w:p w:rsidR="00562F36" w:rsidRDefault="008B12B2">
      <w:pPr>
        <w:rPr>
          <w:sz w:val="28"/>
          <w:szCs w:val="28"/>
        </w:rPr>
      </w:pPr>
      <w:r>
        <w:rPr>
          <w:rFonts w:hint="eastAsia"/>
          <w:sz w:val="28"/>
          <w:szCs w:val="28"/>
        </w:rPr>
        <w:t>招标项目编号：</w:t>
      </w:r>
    </w:p>
    <w:p w:rsidR="00562F36" w:rsidRDefault="008B12B2">
      <w:pPr>
        <w:rPr>
          <w:sz w:val="28"/>
          <w:szCs w:val="28"/>
        </w:rPr>
      </w:pPr>
      <w:r>
        <w:rPr>
          <w:rFonts w:hint="eastAsia"/>
          <w:sz w:val="28"/>
          <w:szCs w:val="28"/>
        </w:rPr>
        <w:t>投标人名称（公章）：</w:t>
      </w:r>
    </w:p>
    <w:p w:rsidR="00562F36" w:rsidRDefault="008B12B2">
      <w:pPr>
        <w:rPr>
          <w:sz w:val="28"/>
          <w:szCs w:val="28"/>
        </w:rPr>
      </w:pPr>
      <w:r>
        <w:rPr>
          <w:rFonts w:hint="eastAsia"/>
          <w:sz w:val="28"/>
          <w:szCs w:val="28"/>
        </w:rPr>
        <w:t>经办人：</w:t>
      </w:r>
    </w:p>
    <w:p w:rsidR="00562F36" w:rsidRDefault="008B12B2">
      <w:pPr>
        <w:rPr>
          <w:sz w:val="28"/>
          <w:szCs w:val="28"/>
        </w:rPr>
      </w:pPr>
      <w:r>
        <w:rPr>
          <w:rFonts w:hint="eastAsia"/>
          <w:sz w:val="28"/>
          <w:szCs w:val="28"/>
        </w:rPr>
        <w:t>联系电话：</w:t>
      </w:r>
    </w:p>
    <w:p w:rsidR="00562F36" w:rsidRDefault="008B12B2">
      <w:pPr>
        <w:rPr>
          <w:sz w:val="28"/>
          <w:szCs w:val="28"/>
        </w:rPr>
      </w:pPr>
      <w:r>
        <w:rPr>
          <w:rFonts w:hint="eastAsia"/>
          <w:sz w:val="28"/>
          <w:szCs w:val="28"/>
        </w:rPr>
        <w:t>传真电话：</w:t>
      </w:r>
    </w:p>
    <w:p w:rsidR="00562F36" w:rsidRDefault="008B12B2">
      <w:pPr>
        <w:rPr>
          <w:sz w:val="28"/>
          <w:szCs w:val="28"/>
        </w:rPr>
      </w:pPr>
      <w:r>
        <w:rPr>
          <w:sz w:val="28"/>
          <w:szCs w:val="28"/>
        </w:rPr>
        <w:t>Email</w:t>
      </w:r>
      <w:r>
        <w:rPr>
          <w:rFonts w:hint="eastAsia"/>
          <w:sz w:val="28"/>
          <w:szCs w:val="28"/>
        </w:rPr>
        <w:t>：</w:t>
      </w:r>
    </w:p>
    <w:p w:rsidR="00562F36" w:rsidRDefault="008B12B2">
      <w:pPr>
        <w:jc w:val="right"/>
        <w:rPr>
          <w:sz w:val="28"/>
          <w:szCs w:val="28"/>
        </w:rPr>
      </w:pPr>
      <w:r>
        <w:rPr>
          <w:rFonts w:hint="eastAsia"/>
          <w:sz w:val="28"/>
          <w:szCs w:val="28"/>
        </w:rPr>
        <w:t>年　月　日</w:t>
      </w:r>
    </w:p>
    <w:p w:rsidR="00562F36" w:rsidRDefault="008B12B2">
      <w:pPr>
        <w:rPr>
          <w:sz w:val="24"/>
        </w:rPr>
      </w:pPr>
      <w:r>
        <w:rPr>
          <w:rFonts w:hint="eastAsia"/>
          <w:sz w:val="28"/>
          <w:szCs w:val="28"/>
        </w:rPr>
        <w:t>注：</w:t>
      </w:r>
      <w:r>
        <w:rPr>
          <w:rFonts w:hint="eastAsia"/>
          <w:sz w:val="24"/>
        </w:rPr>
        <w:t>本报名投标确认函不需装入投标文件中。</w:t>
      </w:r>
    </w:p>
    <w:p w:rsidR="00562F36" w:rsidRDefault="00562F36"/>
    <w:p w:rsidR="00562F36" w:rsidRDefault="00562F36"/>
    <w:p w:rsidR="00562F36" w:rsidRDefault="00562F36"/>
    <w:p w:rsidR="00562F36" w:rsidRDefault="008B12B2">
      <w:r>
        <w:rPr>
          <w:rFonts w:hint="eastAsia"/>
        </w:rPr>
        <w:t>附件</w:t>
      </w:r>
      <w:r>
        <w:rPr>
          <w:rFonts w:hint="eastAsia"/>
        </w:rPr>
        <w:t>2</w:t>
      </w:r>
    </w:p>
    <w:p w:rsidR="00562F36" w:rsidRDefault="00562F36">
      <w:pPr>
        <w:jc w:val="center"/>
        <w:rPr>
          <w:rFonts w:ascii="宋体" w:hAnsi="宋体"/>
          <w:b/>
          <w:bCs/>
          <w:sz w:val="44"/>
        </w:rPr>
      </w:pPr>
    </w:p>
    <w:p w:rsidR="00562F36" w:rsidRDefault="008B12B2">
      <w:pPr>
        <w:jc w:val="center"/>
        <w:rPr>
          <w:rFonts w:ascii="宋体" w:hAnsi="宋体"/>
        </w:rPr>
      </w:pPr>
      <w:r>
        <w:rPr>
          <w:rFonts w:ascii="宋体" w:hAnsi="宋体" w:hint="eastAsia"/>
          <w:b/>
          <w:bCs/>
          <w:sz w:val="44"/>
        </w:rPr>
        <w:t>投标函</w:t>
      </w:r>
    </w:p>
    <w:p w:rsidR="00562F36" w:rsidRDefault="00562F36">
      <w:pPr>
        <w:spacing w:line="360" w:lineRule="auto"/>
        <w:rPr>
          <w:sz w:val="24"/>
        </w:rPr>
      </w:pPr>
    </w:p>
    <w:p w:rsidR="00562F36" w:rsidRDefault="008B12B2">
      <w:pPr>
        <w:spacing w:line="360" w:lineRule="auto"/>
        <w:rPr>
          <w:sz w:val="24"/>
        </w:rPr>
      </w:pPr>
      <w:r>
        <w:rPr>
          <w:rFonts w:hint="eastAsia"/>
          <w:sz w:val="24"/>
        </w:rPr>
        <w:t>江苏信息职业技术学院招投标中心：</w:t>
      </w:r>
    </w:p>
    <w:p w:rsidR="00562F36" w:rsidRDefault="008B12B2">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562F36" w:rsidRDefault="008B12B2">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562F36" w:rsidRDefault="008B12B2">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562F36" w:rsidRDefault="008B12B2">
      <w:pPr>
        <w:spacing w:line="360" w:lineRule="auto"/>
        <w:rPr>
          <w:sz w:val="24"/>
        </w:rPr>
      </w:pPr>
      <w:r>
        <w:rPr>
          <w:rFonts w:hint="eastAsia"/>
          <w:sz w:val="24"/>
        </w:rPr>
        <w:t>（小写），（大写）。</w:t>
      </w:r>
    </w:p>
    <w:p w:rsidR="00562F36" w:rsidRDefault="008B12B2">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562F36" w:rsidRDefault="008B12B2">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562F36" w:rsidRDefault="008B12B2">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562F36" w:rsidRDefault="008B12B2">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w:t>
      </w:r>
      <w:r>
        <w:rPr>
          <w:rFonts w:hint="eastAsia"/>
          <w:sz w:val="24"/>
        </w:rPr>
        <w:t>的全部责任和义务。</w:t>
      </w:r>
    </w:p>
    <w:p w:rsidR="00562F36" w:rsidRDefault="008B12B2">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562F36" w:rsidRDefault="008B12B2">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562F36" w:rsidRDefault="00562F36">
      <w:pPr>
        <w:spacing w:line="360" w:lineRule="auto"/>
        <w:ind w:firstLineChars="200" w:firstLine="480"/>
        <w:rPr>
          <w:sz w:val="24"/>
        </w:rPr>
      </w:pPr>
    </w:p>
    <w:p w:rsidR="00562F36" w:rsidRDefault="008B12B2">
      <w:pPr>
        <w:spacing w:line="360" w:lineRule="auto"/>
        <w:ind w:firstLineChars="200" w:firstLine="480"/>
        <w:rPr>
          <w:sz w:val="24"/>
        </w:rPr>
      </w:pPr>
      <w:r>
        <w:rPr>
          <w:rFonts w:hint="eastAsia"/>
          <w:sz w:val="24"/>
        </w:rPr>
        <w:t>地址：</w:t>
      </w:r>
      <w:r>
        <w:rPr>
          <w:rFonts w:hint="eastAsia"/>
          <w:sz w:val="24"/>
        </w:rPr>
        <w:t xml:space="preserve">     </w:t>
      </w:r>
      <w:r>
        <w:rPr>
          <w:rFonts w:hint="eastAsia"/>
          <w:sz w:val="24"/>
        </w:rPr>
        <w:t>邮政编码：</w:t>
      </w:r>
    </w:p>
    <w:p w:rsidR="00562F36" w:rsidRDefault="008B12B2">
      <w:pPr>
        <w:spacing w:line="360" w:lineRule="auto"/>
        <w:ind w:firstLineChars="200" w:firstLine="480"/>
        <w:rPr>
          <w:sz w:val="24"/>
          <w:u w:val="single"/>
        </w:rPr>
      </w:pPr>
      <w:r>
        <w:rPr>
          <w:rFonts w:hint="eastAsia"/>
          <w:sz w:val="24"/>
        </w:rPr>
        <w:t>电话：</w:t>
      </w:r>
      <w:r>
        <w:rPr>
          <w:rFonts w:hint="eastAsia"/>
          <w:sz w:val="24"/>
        </w:rPr>
        <w:t xml:space="preserve">     </w:t>
      </w:r>
      <w:r>
        <w:rPr>
          <w:rFonts w:hint="eastAsia"/>
          <w:sz w:val="24"/>
        </w:rPr>
        <w:t>传真：</w:t>
      </w:r>
    </w:p>
    <w:p w:rsidR="00562F36" w:rsidRDefault="008B12B2">
      <w:pPr>
        <w:spacing w:line="360" w:lineRule="auto"/>
        <w:ind w:firstLineChars="200" w:firstLine="480"/>
        <w:rPr>
          <w:sz w:val="24"/>
        </w:rPr>
      </w:pPr>
      <w:r>
        <w:rPr>
          <w:sz w:val="24"/>
        </w:rPr>
        <w:t>Email</w:t>
      </w:r>
      <w:r>
        <w:rPr>
          <w:rFonts w:hint="eastAsia"/>
          <w:sz w:val="24"/>
        </w:rPr>
        <w:t>：</w:t>
      </w:r>
    </w:p>
    <w:p w:rsidR="00562F36" w:rsidRDefault="00562F36">
      <w:pPr>
        <w:spacing w:line="360" w:lineRule="auto"/>
        <w:ind w:left="1290"/>
        <w:rPr>
          <w:sz w:val="24"/>
        </w:rPr>
      </w:pPr>
    </w:p>
    <w:p w:rsidR="00562F36" w:rsidRDefault="008B12B2">
      <w:pPr>
        <w:spacing w:line="480" w:lineRule="auto"/>
        <w:ind w:firstLineChars="200" w:firstLine="480"/>
        <w:rPr>
          <w:sz w:val="24"/>
        </w:rPr>
      </w:pPr>
      <w:r>
        <w:rPr>
          <w:rFonts w:hint="eastAsia"/>
          <w:sz w:val="24"/>
        </w:rPr>
        <w:t>投标人名称：（公章）</w:t>
      </w:r>
    </w:p>
    <w:p w:rsidR="00562F36" w:rsidRDefault="008B12B2">
      <w:pPr>
        <w:spacing w:line="480" w:lineRule="auto"/>
        <w:ind w:firstLineChars="200" w:firstLine="480"/>
        <w:rPr>
          <w:sz w:val="24"/>
          <w:u w:val="single"/>
        </w:rPr>
      </w:pPr>
      <w:r>
        <w:rPr>
          <w:rFonts w:hint="eastAsia"/>
          <w:sz w:val="24"/>
        </w:rPr>
        <w:t>授权代表（签字或盖章）：</w:t>
      </w:r>
    </w:p>
    <w:p w:rsidR="00562F36" w:rsidRDefault="008B12B2">
      <w:pPr>
        <w:spacing w:line="480" w:lineRule="auto"/>
        <w:ind w:firstLineChars="200" w:firstLine="480"/>
        <w:rPr>
          <w:sz w:val="24"/>
        </w:rPr>
      </w:pPr>
      <w:r>
        <w:rPr>
          <w:rFonts w:hint="eastAsia"/>
          <w:sz w:val="24"/>
        </w:rPr>
        <w:t>日期：</w:t>
      </w:r>
    </w:p>
    <w:p w:rsidR="00562F36" w:rsidRDefault="00562F36">
      <w:pPr>
        <w:snapToGrid w:val="0"/>
        <w:spacing w:line="360" w:lineRule="auto"/>
        <w:ind w:leftChars="-68" w:left="-143" w:rightChars="-167" w:right="-351"/>
        <w:rPr>
          <w:rFonts w:ascii="宋体" w:hAnsi="宋体"/>
          <w:spacing w:val="4"/>
          <w:sz w:val="24"/>
        </w:rPr>
        <w:sectPr w:rsidR="00562F36">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562F36" w:rsidRDefault="008B12B2" w:rsidP="00BB0B3A">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w:t>
      </w:r>
      <w:r>
        <w:rPr>
          <w:rFonts w:ascii="宋体" w:hAnsi="宋体" w:hint="eastAsia"/>
          <w:spacing w:val="4"/>
          <w:sz w:val="24"/>
        </w:rPr>
        <w:t>3</w:t>
      </w:r>
    </w:p>
    <w:p w:rsidR="00562F36" w:rsidRDefault="008B12B2" w:rsidP="00BB0B3A">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报</w:t>
      </w:r>
      <w:r>
        <w:rPr>
          <w:rFonts w:ascii="宋体" w:hAnsi="宋体" w:hint="eastAsia"/>
          <w:b/>
          <w:sz w:val="36"/>
          <w:szCs w:val="36"/>
        </w:rPr>
        <w:t xml:space="preserve"> </w:t>
      </w:r>
      <w:r>
        <w:rPr>
          <w:rFonts w:ascii="宋体" w:hAnsi="宋体" w:hint="eastAsia"/>
          <w:b/>
          <w:sz w:val="36"/>
          <w:szCs w:val="36"/>
        </w:rPr>
        <w:t>价</w:t>
      </w:r>
      <w:r>
        <w:rPr>
          <w:rFonts w:ascii="宋体" w:hAnsi="宋体" w:hint="eastAsia"/>
          <w:b/>
          <w:sz w:val="36"/>
          <w:szCs w:val="36"/>
        </w:rPr>
        <w:t xml:space="preserve"> </w:t>
      </w:r>
      <w:r>
        <w:rPr>
          <w:rFonts w:ascii="宋体" w:hAnsi="宋体" w:hint="eastAsia"/>
          <w:b/>
          <w:sz w:val="36"/>
          <w:szCs w:val="36"/>
        </w:rPr>
        <w:t>总</w:t>
      </w:r>
      <w:r>
        <w:rPr>
          <w:rFonts w:ascii="宋体" w:hAnsi="宋体" w:hint="eastAsia"/>
          <w:b/>
          <w:sz w:val="36"/>
          <w:szCs w:val="36"/>
        </w:rPr>
        <w:t xml:space="preserve"> </w:t>
      </w:r>
      <w:r>
        <w:rPr>
          <w:rFonts w:ascii="宋体" w:hAnsi="宋体" w:hint="eastAsia"/>
          <w:b/>
          <w:sz w:val="36"/>
          <w:szCs w:val="36"/>
        </w:rPr>
        <w:t>表</w:t>
      </w:r>
    </w:p>
    <w:p w:rsidR="00562F36" w:rsidRDefault="00562F36" w:rsidP="00BB0B3A">
      <w:pPr>
        <w:snapToGrid w:val="0"/>
        <w:spacing w:line="360" w:lineRule="auto"/>
        <w:ind w:leftChars="-68" w:left="-143" w:rightChars="-167" w:right="-351"/>
        <w:rPr>
          <w:rFonts w:ascii="黑体" w:eastAsia="黑体"/>
          <w:sz w:val="28"/>
          <w:szCs w:val="28"/>
        </w:rPr>
      </w:pPr>
    </w:p>
    <w:p w:rsidR="00562F36" w:rsidRDefault="008B12B2" w:rsidP="00BB0B3A">
      <w:pPr>
        <w:snapToGrid w:val="0"/>
        <w:spacing w:line="360" w:lineRule="auto"/>
        <w:ind w:leftChars="-68" w:left="-143" w:rightChars="-167" w:right="-351"/>
        <w:rPr>
          <w:rFonts w:ascii="宋体" w:hAnsi="宋体"/>
          <w:sz w:val="24"/>
          <w:u w:val="single"/>
        </w:rPr>
      </w:pPr>
      <w:r>
        <w:rPr>
          <w:rFonts w:ascii="宋体" w:hAnsi="宋体" w:hint="eastAsia"/>
          <w:sz w:val="24"/>
        </w:rPr>
        <w:t xml:space="preserve"> </w:t>
      </w:r>
      <w:r>
        <w:rPr>
          <w:rFonts w:ascii="宋体" w:hAnsi="宋体" w:hint="eastAsia"/>
          <w:sz w:val="24"/>
        </w:rPr>
        <w:t>招标项目名称：</w:t>
      </w:r>
      <w:r>
        <w:rPr>
          <w:rFonts w:ascii="宋体" w:hAnsi="宋体" w:hint="eastAsia"/>
          <w:sz w:val="24"/>
        </w:rPr>
        <w:t xml:space="preserve">         </w:t>
      </w:r>
      <w:r>
        <w:rPr>
          <w:rFonts w:ascii="宋体" w:hAnsi="宋体" w:hint="eastAsia"/>
          <w:sz w:val="24"/>
        </w:rPr>
        <w:t>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2340"/>
        <w:gridCol w:w="1440"/>
        <w:gridCol w:w="720"/>
        <w:gridCol w:w="1181"/>
        <w:gridCol w:w="1181"/>
        <w:gridCol w:w="1058"/>
        <w:gridCol w:w="1620"/>
        <w:gridCol w:w="1181"/>
        <w:gridCol w:w="979"/>
        <w:gridCol w:w="1182"/>
      </w:tblGrid>
      <w:tr w:rsidR="00562F36">
        <w:trPr>
          <w:trHeight w:val="1307"/>
        </w:trPr>
        <w:tc>
          <w:tcPr>
            <w:tcW w:w="828" w:type="dxa"/>
            <w:vAlign w:val="center"/>
          </w:tcPr>
          <w:p w:rsidR="00562F36" w:rsidRDefault="008B12B2">
            <w:pPr>
              <w:spacing w:line="360" w:lineRule="auto"/>
              <w:jc w:val="center"/>
              <w:rPr>
                <w:rFonts w:ascii="宋体" w:hAnsi="宋体"/>
                <w:szCs w:val="21"/>
              </w:rPr>
            </w:pPr>
            <w:r>
              <w:rPr>
                <w:rFonts w:ascii="宋体" w:hAnsi="宋体" w:hint="eastAsia"/>
                <w:szCs w:val="21"/>
              </w:rPr>
              <w:t>序号</w:t>
            </w:r>
          </w:p>
        </w:tc>
        <w:tc>
          <w:tcPr>
            <w:tcW w:w="720" w:type="dxa"/>
            <w:vAlign w:val="center"/>
          </w:tcPr>
          <w:p w:rsidR="00562F36" w:rsidRDefault="008B12B2">
            <w:pPr>
              <w:spacing w:line="360" w:lineRule="auto"/>
              <w:jc w:val="center"/>
              <w:rPr>
                <w:rFonts w:ascii="宋体" w:hAnsi="宋体"/>
                <w:szCs w:val="21"/>
              </w:rPr>
            </w:pPr>
            <w:r>
              <w:rPr>
                <w:rFonts w:ascii="宋体" w:hAnsi="宋体" w:hint="eastAsia"/>
                <w:szCs w:val="21"/>
              </w:rPr>
              <w:t>包号</w:t>
            </w:r>
          </w:p>
        </w:tc>
        <w:tc>
          <w:tcPr>
            <w:tcW w:w="2340" w:type="dxa"/>
            <w:vAlign w:val="center"/>
          </w:tcPr>
          <w:p w:rsidR="00562F36" w:rsidRDefault="008B12B2">
            <w:pPr>
              <w:spacing w:line="360" w:lineRule="auto"/>
              <w:jc w:val="center"/>
              <w:rPr>
                <w:rFonts w:ascii="宋体" w:hAnsi="宋体"/>
                <w:szCs w:val="21"/>
              </w:rPr>
            </w:pPr>
            <w:r>
              <w:rPr>
                <w:rFonts w:ascii="宋体" w:hAnsi="宋体" w:hint="eastAsia"/>
                <w:szCs w:val="21"/>
              </w:rPr>
              <w:t>货</w:t>
            </w:r>
            <w:r>
              <w:rPr>
                <w:rFonts w:ascii="宋体" w:hAnsi="宋体" w:hint="eastAsia"/>
                <w:szCs w:val="21"/>
              </w:rPr>
              <w:t xml:space="preserve">  </w:t>
            </w:r>
            <w:r>
              <w:rPr>
                <w:rFonts w:ascii="宋体" w:hAnsi="宋体" w:hint="eastAsia"/>
                <w:szCs w:val="21"/>
              </w:rPr>
              <w:t>物</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1440" w:type="dxa"/>
            <w:vAlign w:val="center"/>
          </w:tcPr>
          <w:p w:rsidR="00562F36" w:rsidRDefault="008B12B2">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562F36" w:rsidRDefault="008B12B2">
            <w:pPr>
              <w:spacing w:line="360" w:lineRule="auto"/>
              <w:jc w:val="center"/>
              <w:rPr>
                <w:rFonts w:ascii="宋体" w:hAnsi="宋体"/>
                <w:szCs w:val="21"/>
              </w:rPr>
            </w:pPr>
            <w:r>
              <w:rPr>
                <w:rFonts w:ascii="宋体" w:hAnsi="宋体" w:hint="eastAsia"/>
                <w:szCs w:val="21"/>
              </w:rPr>
              <w:t>数量</w:t>
            </w:r>
          </w:p>
        </w:tc>
        <w:tc>
          <w:tcPr>
            <w:tcW w:w="1181" w:type="dxa"/>
            <w:vAlign w:val="center"/>
          </w:tcPr>
          <w:p w:rsidR="00562F36" w:rsidRDefault="008B12B2">
            <w:pPr>
              <w:spacing w:line="360" w:lineRule="auto"/>
              <w:jc w:val="center"/>
              <w:rPr>
                <w:rFonts w:ascii="宋体" w:hAnsi="宋体"/>
                <w:szCs w:val="21"/>
              </w:rPr>
            </w:pPr>
            <w:r>
              <w:rPr>
                <w:rFonts w:ascii="宋体" w:hAnsi="宋体" w:hint="eastAsia"/>
                <w:szCs w:val="21"/>
              </w:rPr>
              <w:t>制造商名称和国籍</w:t>
            </w:r>
            <w:r>
              <w:rPr>
                <w:rFonts w:ascii="宋体" w:hAnsi="宋体" w:hint="eastAsia"/>
                <w:szCs w:val="21"/>
              </w:rPr>
              <w:t>/</w:t>
            </w:r>
            <w:r>
              <w:rPr>
                <w:rFonts w:ascii="宋体" w:hAnsi="宋体" w:hint="eastAsia"/>
                <w:szCs w:val="21"/>
              </w:rPr>
              <w:t>地区</w:t>
            </w:r>
          </w:p>
        </w:tc>
        <w:tc>
          <w:tcPr>
            <w:tcW w:w="1181" w:type="dxa"/>
            <w:vAlign w:val="center"/>
          </w:tcPr>
          <w:p w:rsidR="00562F36" w:rsidRDefault="008B12B2">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562F36" w:rsidRDefault="008B12B2">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562F36" w:rsidRDefault="008B12B2">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562F36" w:rsidRDefault="008B12B2">
            <w:pPr>
              <w:spacing w:line="360" w:lineRule="auto"/>
              <w:jc w:val="center"/>
              <w:rPr>
                <w:rFonts w:ascii="宋体" w:hAnsi="宋体"/>
                <w:szCs w:val="21"/>
              </w:rPr>
            </w:pPr>
            <w:r>
              <w:rPr>
                <w:rFonts w:ascii="宋体" w:hAnsi="宋体" w:hint="eastAsia"/>
                <w:szCs w:val="21"/>
              </w:rPr>
              <w:t>交货期</w:t>
            </w:r>
          </w:p>
        </w:tc>
        <w:tc>
          <w:tcPr>
            <w:tcW w:w="979" w:type="dxa"/>
            <w:vAlign w:val="center"/>
          </w:tcPr>
          <w:p w:rsidR="00562F36" w:rsidRDefault="008B12B2">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562F36" w:rsidRDefault="008B12B2">
            <w:pPr>
              <w:spacing w:line="360" w:lineRule="auto"/>
              <w:jc w:val="center"/>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r w:rsidR="00562F36">
        <w:tc>
          <w:tcPr>
            <w:tcW w:w="828"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2340" w:type="dxa"/>
          </w:tcPr>
          <w:p w:rsidR="00562F36" w:rsidRDefault="00562F36">
            <w:pPr>
              <w:spacing w:line="360" w:lineRule="auto"/>
              <w:rPr>
                <w:rFonts w:ascii="宋体" w:hAnsi="宋体"/>
                <w:sz w:val="24"/>
              </w:rPr>
            </w:pPr>
          </w:p>
        </w:tc>
        <w:tc>
          <w:tcPr>
            <w:tcW w:w="1440" w:type="dxa"/>
          </w:tcPr>
          <w:p w:rsidR="00562F36" w:rsidRDefault="00562F36">
            <w:pPr>
              <w:spacing w:line="360" w:lineRule="auto"/>
              <w:rPr>
                <w:rFonts w:ascii="宋体" w:hAnsi="宋体"/>
                <w:sz w:val="24"/>
              </w:rPr>
            </w:pPr>
          </w:p>
        </w:tc>
        <w:tc>
          <w:tcPr>
            <w:tcW w:w="7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1058"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1181" w:type="dxa"/>
          </w:tcPr>
          <w:p w:rsidR="00562F36" w:rsidRDefault="00562F36">
            <w:pPr>
              <w:spacing w:line="360" w:lineRule="auto"/>
              <w:rPr>
                <w:rFonts w:ascii="宋体" w:hAnsi="宋体"/>
                <w:sz w:val="24"/>
              </w:rPr>
            </w:pPr>
          </w:p>
        </w:tc>
        <w:tc>
          <w:tcPr>
            <w:tcW w:w="979" w:type="dxa"/>
          </w:tcPr>
          <w:p w:rsidR="00562F36" w:rsidRDefault="00562F36">
            <w:pPr>
              <w:spacing w:line="360" w:lineRule="auto"/>
              <w:rPr>
                <w:rFonts w:ascii="宋体" w:hAnsi="宋体"/>
                <w:sz w:val="24"/>
              </w:rPr>
            </w:pPr>
          </w:p>
        </w:tc>
        <w:tc>
          <w:tcPr>
            <w:tcW w:w="1182" w:type="dxa"/>
          </w:tcPr>
          <w:p w:rsidR="00562F36" w:rsidRDefault="00562F36">
            <w:pPr>
              <w:spacing w:line="360" w:lineRule="auto"/>
              <w:rPr>
                <w:rFonts w:ascii="宋体" w:hAnsi="宋体"/>
                <w:sz w:val="24"/>
              </w:rPr>
            </w:pPr>
          </w:p>
        </w:tc>
      </w:tr>
    </w:tbl>
    <w:p w:rsidR="00562F36" w:rsidRDefault="00562F36">
      <w:pPr>
        <w:spacing w:line="360" w:lineRule="auto"/>
        <w:rPr>
          <w:rFonts w:ascii="宋体" w:hAnsi="宋体"/>
          <w:sz w:val="24"/>
        </w:rPr>
      </w:pPr>
    </w:p>
    <w:p w:rsidR="00562F36" w:rsidRDefault="008B12B2">
      <w:pPr>
        <w:spacing w:line="360" w:lineRule="auto"/>
        <w:rPr>
          <w:rFonts w:ascii="宋体" w:hAnsi="宋体"/>
          <w:sz w:val="24"/>
        </w:rPr>
      </w:pPr>
      <w:r>
        <w:rPr>
          <w:rFonts w:ascii="宋体" w:hAnsi="宋体" w:hint="eastAsia"/>
          <w:sz w:val="24"/>
        </w:rPr>
        <w:t>投标人名称：（章）</w:t>
      </w:r>
      <w:r>
        <w:rPr>
          <w:rFonts w:ascii="宋体" w:hAnsi="宋体" w:hint="eastAsia"/>
          <w:sz w:val="24"/>
        </w:rPr>
        <w:t xml:space="preserve">            </w:t>
      </w:r>
      <w:r>
        <w:rPr>
          <w:rFonts w:ascii="宋体" w:hAnsi="宋体" w:hint="eastAsia"/>
          <w:sz w:val="24"/>
        </w:rPr>
        <w:t>授权代表（签字或盖章）：</w:t>
      </w:r>
      <w:r>
        <w:rPr>
          <w:rFonts w:ascii="宋体" w:hAnsi="宋体" w:hint="eastAsia"/>
          <w:sz w:val="24"/>
        </w:rPr>
        <w:t xml:space="preserve">         </w:t>
      </w:r>
      <w:r>
        <w:rPr>
          <w:rFonts w:ascii="宋体" w:hAnsi="宋体" w:hint="eastAsia"/>
          <w:sz w:val="24"/>
        </w:rPr>
        <w:t>日期：</w:t>
      </w:r>
    </w:p>
    <w:p w:rsidR="00562F36" w:rsidRDefault="00562F36">
      <w:pPr>
        <w:spacing w:line="360" w:lineRule="auto"/>
        <w:ind w:firstLineChars="200" w:firstLine="480"/>
        <w:rPr>
          <w:rFonts w:ascii="宋体" w:hAnsi="宋体"/>
          <w:sz w:val="24"/>
        </w:rPr>
      </w:pPr>
    </w:p>
    <w:p w:rsidR="00562F36" w:rsidRDefault="00562F36" w:rsidP="00BB0B3A">
      <w:pPr>
        <w:snapToGrid w:val="0"/>
        <w:spacing w:line="360" w:lineRule="auto"/>
        <w:ind w:rightChars="-167" w:right="-351"/>
        <w:rPr>
          <w:rFonts w:ascii="宋体" w:hAnsi="宋体"/>
          <w:spacing w:val="4"/>
          <w:sz w:val="24"/>
        </w:rPr>
      </w:pPr>
    </w:p>
    <w:p w:rsidR="00562F36" w:rsidRDefault="008B12B2" w:rsidP="00BB0B3A">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w:t>
      </w:r>
      <w:r>
        <w:rPr>
          <w:rFonts w:ascii="宋体" w:hAnsi="宋体" w:hint="eastAsia"/>
          <w:spacing w:val="4"/>
          <w:sz w:val="24"/>
        </w:rPr>
        <w:t>4</w:t>
      </w:r>
    </w:p>
    <w:p w:rsidR="00562F36" w:rsidRDefault="008B12B2" w:rsidP="00BB0B3A">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562F36" w:rsidRDefault="00562F36" w:rsidP="00BB0B3A">
      <w:pPr>
        <w:snapToGrid w:val="0"/>
        <w:spacing w:line="360" w:lineRule="auto"/>
        <w:ind w:rightChars="-167" w:right="-351"/>
        <w:rPr>
          <w:rFonts w:ascii="宋体" w:hAnsi="宋体"/>
          <w:sz w:val="24"/>
        </w:rPr>
      </w:pPr>
    </w:p>
    <w:p w:rsidR="00562F36" w:rsidRDefault="008B12B2" w:rsidP="00BB0B3A">
      <w:pPr>
        <w:snapToGrid w:val="0"/>
        <w:spacing w:line="360" w:lineRule="auto"/>
        <w:ind w:rightChars="-167" w:right="-351"/>
        <w:rPr>
          <w:rFonts w:ascii="宋体" w:hAnsi="宋体"/>
          <w:sz w:val="24"/>
          <w:u w:val="single"/>
        </w:rPr>
      </w:pPr>
      <w:r>
        <w:rPr>
          <w:rFonts w:ascii="宋体" w:hAnsi="宋体" w:hint="eastAsia"/>
          <w:sz w:val="24"/>
        </w:rPr>
        <w:t xml:space="preserve"> </w:t>
      </w:r>
      <w:r>
        <w:rPr>
          <w:rFonts w:ascii="宋体" w:hAnsi="宋体" w:hint="eastAsia"/>
          <w:sz w:val="24"/>
        </w:rPr>
        <w:t>招标项目名称：</w:t>
      </w:r>
      <w:r>
        <w:rPr>
          <w:rFonts w:ascii="宋体" w:hAnsi="宋体" w:hint="eastAsia"/>
          <w:sz w:val="24"/>
        </w:rPr>
        <w:t xml:space="preserve">           </w:t>
      </w:r>
      <w:r>
        <w:rPr>
          <w:rFonts w:ascii="宋体" w:hAnsi="宋体" w:hint="eastAsia"/>
          <w:sz w:val="24"/>
        </w:rPr>
        <w:t>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1620"/>
        <w:gridCol w:w="900"/>
        <w:gridCol w:w="2568"/>
        <w:gridCol w:w="876"/>
        <w:gridCol w:w="1056"/>
        <w:gridCol w:w="1295"/>
        <w:gridCol w:w="2125"/>
      </w:tblGrid>
      <w:tr w:rsidR="00562F36">
        <w:tc>
          <w:tcPr>
            <w:tcW w:w="648" w:type="dxa"/>
            <w:vAlign w:val="center"/>
          </w:tcPr>
          <w:p w:rsidR="00562F36" w:rsidRDefault="008B12B2">
            <w:pPr>
              <w:spacing w:line="360" w:lineRule="auto"/>
              <w:jc w:val="center"/>
              <w:rPr>
                <w:rFonts w:ascii="宋体" w:hAnsi="宋体"/>
                <w:szCs w:val="21"/>
              </w:rPr>
            </w:pPr>
            <w:r>
              <w:rPr>
                <w:rFonts w:ascii="宋体" w:hAnsi="宋体" w:hint="eastAsia"/>
                <w:szCs w:val="21"/>
              </w:rPr>
              <w:t>序号</w:t>
            </w:r>
          </w:p>
        </w:tc>
        <w:tc>
          <w:tcPr>
            <w:tcW w:w="2700" w:type="dxa"/>
            <w:vAlign w:val="center"/>
          </w:tcPr>
          <w:p w:rsidR="00562F36" w:rsidRDefault="008B12B2">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562F36" w:rsidRDefault="008B12B2">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562F36" w:rsidRDefault="008B12B2">
            <w:pPr>
              <w:spacing w:line="360" w:lineRule="auto"/>
              <w:jc w:val="center"/>
              <w:rPr>
                <w:rFonts w:ascii="宋体" w:hAnsi="宋体"/>
                <w:szCs w:val="21"/>
              </w:rPr>
            </w:pPr>
            <w:r>
              <w:rPr>
                <w:rFonts w:ascii="宋体" w:hAnsi="宋体" w:hint="eastAsia"/>
                <w:szCs w:val="21"/>
              </w:rPr>
              <w:t>数量</w:t>
            </w:r>
          </w:p>
        </w:tc>
        <w:tc>
          <w:tcPr>
            <w:tcW w:w="2568" w:type="dxa"/>
            <w:vAlign w:val="center"/>
          </w:tcPr>
          <w:p w:rsidR="00562F36" w:rsidRDefault="008B12B2">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562F36" w:rsidRDefault="008B12B2">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562F36" w:rsidRDefault="008B12B2">
            <w:pPr>
              <w:spacing w:line="360" w:lineRule="auto"/>
              <w:jc w:val="center"/>
              <w:rPr>
                <w:rFonts w:ascii="宋体" w:hAnsi="宋体"/>
                <w:szCs w:val="21"/>
              </w:rPr>
            </w:pPr>
            <w:r>
              <w:rPr>
                <w:rFonts w:ascii="宋体" w:hAnsi="宋体" w:hint="eastAsia"/>
                <w:szCs w:val="21"/>
              </w:rPr>
              <w:t>单价</w:t>
            </w:r>
          </w:p>
        </w:tc>
        <w:tc>
          <w:tcPr>
            <w:tcW w:w="1295" w:type="dxa"/>
            <w:vAlign w:val="center"/>
          </w:tcPr>
          <w:p w:rsidR="00562F36" w:rsidRDefault="008B12B2">
            <w:pPr>
              <w:spacing w:line="360" w:lineRule="auto"/>
              <w:jc w:val="center"/>
              <w:rPr>
                <w:rFonts w:ascii="宋体" w:hAnsi="宋体"/>
                <w:szCs w:val="21"/>
              </w:rPr>
            </w:pPr>
            <w:r>
              <w:rPr>
                <w:rFonts w:ascii="宋体" w:hAnsi="宋体" w:hint="eastAsia"/>
                <w:szCs w:val="21"/>
              </w:rPr>
              <w:t>总价</w:t>
            </w:r>
          </w:p>
        </w:tc>
        <w:tc>
          <w:tcPr>
            <w:tcW w:w="2125" w:type="dxa"/>
            <w:vAlign w:val="center"/>
          </w:tcPr>
          <w:p w:rsidR="00562F36" w:rsidRDefault="008B12B2">
            <w:pPr>
              <w:tabs>
                <w:tab w:val="left" w:pos="2772"/>
              </w:tabs>
              <w:spacing w:line="360" w:lineRule="auto"/>
              <w:ind w:rightChars="95" w:right="199" w:firstLineChars="150" w:firstLine="315"/>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562F36">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rPr>
          <w:trHeight w:val="456"/>
        </w:trPr>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rPr>
          <w:trHeight w:val="453"/>
        </w:trPr>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rPr>
          <w:trHeight w:val="453"/>
        </w:trPr>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rPr>
          <w:trHeight w:val="453"/>
        </w:trPr>
        <w:tc>
          <w:tcPr>
            <w:tcW w:w="648" w:type="dxa"/>
          </w:tcPr>
          <w:p w:rsidR="00562F36" w:rsidRDefault="00562F36">
            <w:pPr>
              <w:spacing w:line="360" w:lineRule="auto"/>
              <w:rPr>
                <w:rFonts w:ascii="宋体" w:hAnsi="宋体"/>
                <w:sz w:val="24"/>
              </w:rPr>
            </w:pPr>
          </w:p>
        </w:tc>
        <w:tc>
          <w:tcPr>
            <w:tcW w:w="2700" w:type="dxa"/>
          </w:tcPr>
          <w:p w:rsidR="00562F36" w:rsidRDefault="00562F36">
            <w:pPr>
              <w:spacing w:line="360" w:lineRule="auto"/>
              <w:rPr>
                <w:rFonts w:ascii="宋体" w:hAnsi="宋体"/>
                <w:sz w:val="24"/>
              </w:rPr>
            </w:pPr>
          </w:p>
        </w:tc>
        <w:tc>
          <w:tcPr>
            <w:tcW w:w="1620" w:type="dxa"/>
          </w:tcPr>
          <w:p w:rsidR="00562F36" w:rsidRDefault="00562F36">
            <w:pPr>
              <w:spacing w:line="360" w:lineRule="auto"/>
              <w:rPr>
                <w:rFonts w:ascii="宋体" w:hAnsi="宋体"/>
                <w:sz w:val="24"/>
              </w:rPr>
            </w:pPr>
          </w:p>
        </w:tc>
        <w:tc>
          <w:tcPr>
            <w:tcW w:w="900" w:type="dxa"/>
          </w:tcPr>
          <w:p w:rsidR="00562F36" w:rsidRDefault="00562F36">
            <w:pPr>
              <w:spacing w:line="360" w:lineRule="auto"/>
              <w:rPr>
                <w:rFonts w:ascii="宋体" w:hAnsi="宋体"/>
                <w:sz w:val="24"/>
              </w:rPr>
            </w:pPr>
          </w:p>
        </w:tc>
        <w:tc>
          <w:tcPr>
            <w:tcW w:w="2568" w:type="dxa"/>
          </w:tcPr>
          <w:p w:rsidR="00562F36" w:rsidRDefault="00562F36">
            <w:pPr>
              <w:spacing w:line="360" w:lineRule="auto"/>
              <w:rPr>
                <w:rFonts w:ascii="宋体" w:hAnsi="宋体"/>
                <w:sz w:val="24"/>
              </w:rPr>
            </w:pPr>
          </w:p>
        </w:tc>
        <w:tc>
          <w:tcPr>
            <w:tcW w:w="876" w:type="dxa"/>
            <w:tcBorders>
              <w:right w:val="single" w:sz="4" w:space="0" w:color="auto"/>
            </w:tcBorders>
          </w:tcPr>
          <w:p w:rsidR="00562F36" w:rsidRDefault="00562F36">
            <w:pPr>
              <w:spacing w:line="360" w:lineRule="auto"/>
              <w:rPr>
                <w:rFonts w:ascii="宋体" w:hAnsi="宋体"/>
                <w:sz w:val="24"/>
              </w:rPr>
            </w:pPr>
          </w:p>
        </w:tc>
        <w:tc>
          <w:tcPr>
            <w:tcW w:w="1056" w:type="dxa"/>
            <w:tcBorders>
              <w:left w:val="single" w:sz="4" w:space="0" w:color="auto"/>
            </w:tcBorders>
          </w:tcPr>
          <w:p w:rsidR="00562F36" w:rsidRDefault="00562F36">
            <w:pPr>
              <w:spacing w:line="360" w:lineRule="auto"/>
              <w:rPr>
                <w:rFonts w:ascii="宋体" w:hAnsi="宋体"/>
                <w:sz w:val="24"/>
              </w:rPr>
            </w:pPr>
          </w:p>
        </w:tc>
        <w:tc>
          <w:tcPr>
            <w:tcW w:w="1295" w:type="dxa"/>
          </w:tcPr>
          <w:p w:rsidR="00562F36" w:rsidRDefault="00562F36">
            <w:pPr>
              <w:spacing w:line="360" w:lineRule="auto"/>
              <w:rPr>
                <w:rFonts w:ascii="宋体" w:hAnsi="宋体"/>
                <w:sz w:val="24"/>
              </w:rPr>
            </w:pPr>
          </w:p>
        </w:tc>
        <w:tc>
          <w:tcPr>
            <w:tcW w:w="2125" w:type="dxa"/>
          </w:tcPr>
          <w:p w:rsidR="00562F36" w:rsidRDefault="00562F36">
            <w:pPr>
              <w:spacing w:line="360" w:lineRule="auto"/>
              <w:rPr>
                <w:rFonts w:ascii="宋体" w:hAnsi="宋体"/>
                <w:sz w:val="24"/>
              </w:rPr>
            </w:pPr>
          </w:p>
        </w:tc>
      </w:tr>
      <w:tr w:rsidR="00562F36">
        <w:tc>
          <w:tcPr>
            <w:tcW w:w="10368" w:type="dxa"/>
            <w:gridSpan w:val="7"/>
          </w:tcPr>
          <w:p w:rsidR="00562F36" w:rsidRDefault="008B12B2">
            <w:pPr>
              <w:spacing w:line="360" w:lineRule="auto"/>
              <w:rPr>
                <w:rFonts w:ascii="宋体" w:hAnsi="宋体"/>
                <w:b/>
                <w:sz w:val="24"/>
              </w:rPr>
            </w:pPr>
            <w:r>
              <w:rPr>
                <w:rFonts w:ascii="宋体" w:hAnsi="宋体" w:hint="eastAsia"/>
                <w:b/>
                <w:sz w:val="24"/>
              </w:rPr>
              <w:t xml:space="preserve"> </w:t>
            </w:r>
            <w:r>
              <w:rPr>
                <w:rFonts w:ascii="宋体" w:hAnsi="宋体" w:hint="eastAsia"/>
                <w:b/>
                <w:sz w:val="24"/>
              </w:rPr>
              <w:t>总</w:t>
            </w:r>
            <w:r>
              <w:rPr>
                <w:rFonts w:ascii="宋体" w:hAnsi="宋体" w:hint="eastAsia"/>
                <w:b/>
                <w:sz w:val="24"/>
              </w:rPr>
              <w:t xml:space="preserve"> </w:t>
            </w:r>
            <w:r>
              <w:rPr>
                <w:rFonts w:ascii="宋体" w:hAnsi="宋体" w:hint="eastAsia"/>
                <w:b/>
                <w:sz w:val="24"/>
              </w:rPr>
              <w:t>计</w:t>
            </w:r>
            <w:r>
              <w:rPr>
                <w:rFonts w:ascii="宋体" w:hAnsi="宋体" w:hint="eastAsia"/>
                <w:b/>
                <w:sz w:val="24"/>
              </w:rPr>
              <w:t xml:space="preserve"> </w:t>
            </w:r>
          </w:p>
        </w:tc>
        <w:tc>
          <w:tcPr>
            <w:tcW w:w="3420" w:type="dxa"/>
            <w:gridSpan w:val="2"/>
          </w:tcPr>
          <w:p w:rsidR="00562F36" w:rsidRDefault="00562F36">
            <w:pPr>
              <w:spacing w:line="360" w:lineRule="auto"/>
              <w:rPr>
                <w:rFonts w:ascii="宋体" w:hAnsi="宋体"/>
                <w:sz w:val="24"/>
              </w:rPr>
            </w:pPr>
          </w:p>
        </w:tc>
      </w:tr>
    </w:tbl>
    <w:p w:rsidR="00562F36" w:rsidRDefault="00562F36">
      <w:pPr>
        <w:spacing w:line="360" w:lineRule="auto"/>
        <w:rPr>
          <w:rFonts w:ascii="宋体" w:hAnsi="宋体"/>
          <w:sz w:val="24"/>
        </w:rPr>
      </w:pPr>
    </w:p>
    <w:p w:rsidR="00562F36" w:rsidRDefault="008B12B2">
      <w:pPr>
        <w:spacing w:line="360" w:lineRule="auto"/>
        <w:rPr>
          <w:rFonts w:ascii="宋体" w:hAnsi="宋体"/>
          <w:sz w:val="24"/>
        </w:rPr>
      </w:pPr>
      <w:r>
        <w:rPr>
          <w:rFonts w:ascii="宋体" w:hAnsi="宋体" w:hint="eastAsia"/>
          <w:sz w:val="24"/>
        </w:rPr>
        <w:t>投标人名称：（章）</w:t>
      </w:r>
      <w:r>
        <w:rPr>
          <w:rFonts w:ascii="宋体" w:hAnsi="宋体" w:hint="eastAsia"/>
          <w:sz w:val="24"/>
        </w:rPr>
        <w:t xml:space="preserve">      </w:t>
      </w:r>
      <w:r>
        <w:rPr>
          <w:rFonts w:ascii="宋体" w:hAnsi="宋体" w:hint="eastAsia"/>
          <w:sz w:val="24"/>
        </w:rPr>
        <w:t>授权代表（签字或盖章）：</w:t>
      </w:r>
      <w:r>
        <w:rPr>
          <w:rFonts w:ascii="宋体" w:hAnsi="宋体" w:hint="eastAsia"/>
          <w:sz w:val="24"/>
        </w:rPr>
        <w:t xml:space="preserve">      </w:t>
      </w:r>
      <w:r>
        <w:rPr>
          <w:rFonts w:ascii="宋体" w:hAnsi="宋体" w:hint="eastAsia"/>
          <w:sz w:val="24"/>
        </w:rPr>
        <w:t>日期：</w:t>
      </w:r>
    </w:p>
    <w:p w:rsidR="00562F36" w:rsidRDefault="00562F36">
      <w:pPr>
        <w:spacing w:line="360" w:lineRule="auto"/>
        <w:ind w:firstLineChars="200" w:firstLine="480"/>
        <w:rPr>
          <w:rFonts w:ascii="宋体" w:hAnsi="宋体"/>
          <w:sz w:val="24"/>
        </w:rPr>
      </w:pPr>
    </w:p>
    <w:p w:rsidR="00562F36" w:rsidRDefault="00562F36">
      <w:pPr>
        <w:spacing w:line="360" w:lineRule="auto"/>
        <w:rPr>
          <w:rFonts w:ascii="宋体" w:hAnsi="宋体"/>
          <w:sz w:val="24"/>
        </w:rPr>
      </w:pPr>
    </w:p>
    <w:p w:rsidR="00562F36" w:rsidRDefault="00562F36" w:rsidP="00BB0B3A">
      <w:pPr>
        <w:snapToGrid w:val="0"/>
        <w:spacing w:line="360" w:lineRule="auto"/>
        <w:ind w:leftChars="-68" w:left="-143" w:rightChars="-167" w:right="-351"/>
        <w:rPr>
          <w:rFonts w:ascii="宋体" w:hAnsi="宋体"/>
          <w:spacing w:val="4"/>
          <w:sz w:val="24"/>
        </w:rPr>
        <w:sectPr w:rsidR="00562F36">
          <w:pgSz w:w="16838" w:h="11906" w:orient="landscape"/>
          <w:pgMar w:top="1418" w:right="1440" w:bottom="1134" w:left="1440" w:header="851" w:footer="992" w:gutter="0"/>
          <w:cols w:space="720"/>
          <w:docGrid w:type="linesAndChars" w:linePitch="312"/>
        </w:sectPr>
      </w:pPr>
    </w:p>
    <w:p w:rsidR="00562F36" w:rsidRDefault="008B12B2">
      <w:pPr>
        <w:snapToGrid w:val="0"/>
        <w:spacing w:line="360" w:lineRule="auto"/>
        <w:ind w:rightChars="-167" w:right="-351"/>
        <w:rPr>
          <w:rFonts w:ascii="宋体" w:hAnsi="宋体"/>
          <w:spacing w:val="4"/>
          <w:sz w:val="24"/>
        </w:rPr>
      </w:pPr>
      <w:r>
        <w:rPr>
          <w:rFonts w:ascii="宋体" w:hAnsi="宋体" w:hint="eastAsia"/>
          <w:spacing w:val="4"/>
          <w:sz w:val="24"/>
        </w:rPr>
        <w:lastRenderedPageBreak/>
        <w:t>附件</w:t>
      </w:r>
      <w:r>
        <w:rPr>
          <w:rFonts w:ascii="宋体" w:hAnsi="宋体" w:hint="eastAsia"/>
          <w:spacing w:val="4"/>
          <w:sz w:val="24"/>
        </w:rPr>
        <w:t>7</w:t>
      </w:r>
    </w:p>
    <w:p w:rsidR="00562F36" w:rsidRDefault="008B12B2">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562F36" w:rsidRDefault="008B12B2">
      <w:pPr>
        <w:spacing w:line="480" w:lineRule="auto"/>
        <w:ind w:left="-137" w:rightChars="-167" w:right="-351"/>
        <w:rPr>
          <w:sz w:val="28"/>
          <w:szCs w:val="28"/>
        </w:rPr>
      </w:pPr>
      <w:r>
        <w:rPr>
          <w:rFonts w:hint="eastAsia"/>
          <w:sz w:val="28"/>
          <w:szCs w:val="28"/>
        </w:rPr>
        <w:t>江苏信息职业技术学院招投标办公室：</w:t>
      </w:r>
    </w:p>
    <w:p w:rsidR="00562F36" w:rsidRDefault="008B12B2">
      <w:pPr>
        <w:spacing w:line="480" w:lineRule="auto"/>
        <w:ind w:left="-137" w:rightChars="-167" w:right="-351"/>
        <w:rPr>
          <w:sz w:val="28"/>
          <w:szCs w:val="28"/>
        </w:rPr>
      </w:pPr>
      <w:r>
        <w:rPr>
          <w:rFonts w:ascii="宋体" w:hAnsi="宋体" w:cs="宋体" w:hint="eastAsia"/>
          <w:kern w:val="0"/>
          <w:sz w:val="28"/>
          <w:szCs w:val="28"/>
        </w:rPr>
        <w:t xml:space="preserve">    </w:t>
      </w:r>
      <w:r>
        <w:rPr>
          <w:rFonts w:ascii="宋体" w:hAnsi="宋体" w:cs="宋体" w:hint="eastAsia"/>
          <w:kern w:val="0"/>
          <w:sz w:val="28"/>
          <w:szCs w:val="28"/>
        </w:rPr>
        <w:t>单位名称：</w:t>
      </w:r>
      <w:r>
        <w:rPr>
          <w:rFonts w:ascii="宋体" w:hAnsi="宋体" w:cs="宋体" w:hint="eastAsia"/>
          <w:kern w:val="0"/>
          <w:sz w:val="28"/>
          <w:szCs w:val="28"/>
          <w:u w:val="single"/>
        </w:rPr>
        <w:t xml:space="preserve">                  </w:t>
      </w:r>
    </w:p>
    <w:p w:rsidR="00562F36" w:rsidRDefault="008B12B2">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w:t>
      </w:r>
      <w:r>
        <w:rPr>
          <w:rFonts w:ascii="宋体" w:hAnsi="宋体" w:cs="宋体" w:hint="eastAsia"/>
          <w:kern w:val="0"/>
          <w:sz w:val="28"/>
          <w:szCs w:val="28"/>
        </w:rPr>
        <w:t>地址：</w:t>
      </w:r>
      <w:r>
        <w:rPr>
          <w:rFonts w:ascii="宋体" w:hAnsi="宋体" w:cs="宋体" w:hint="eastAsia"/>
          <w:kern w:val="0"/>
          <w:sz w:val="28"/>
          <w:szCs w:val="28"/>
          <w:u w:val="single"/>
        </w:rPr>
        <w:t xml:space="preserve">                   </w:t>
      </w:r>
    </w:p>
    <w:p w:rsidR="00562F36" w:rsidRDefault="008B12B2">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姓名：</w:t>
      </w:r>
      <w:r>
        <w:rPr>
          <w:rFonts w:ascii="宋体" w:hAnsi="宋体" w:cs="宋体" w:hint="eastAsia"/>
          <w:kern w:val="0"/>
          <w:sz w:val="28"/>
          <w:szCs w:val="28"/>
          <w:u w:val="single"/>
        </w:rPr>
        <w:t xml:space="preserve">       </w:t>
      </w:r>
      <w:r>
        <w:rPr>
          <w:rFonts w:ascii="宋体" w:hAnsi="宋体" w:cs="宋体" w:hint="eastAsia"/>
          <w:kern w:val="0"/>
          <w:sz w:val="28"/>
          <w:szCs w:val="28"/>
        </w:rPr>
        <w:t> </w:t>
      </w:r>
      <w:r>
        <w:rPr>
          <w:rFonts w:ascii="宋体" w:hAnsi="宋体" w:cs="宋体" w:hint="eastAsia"/>
          <w:kern w:val="0"/>
          <w:sz w:val="28"/>
          <w:szCs w:val="28"/>
        </w:rPr>
        <w:t>性别：</w:t>
      </w:r>
      <w:r>
        <w:rPr>
          <w:rFonts w:ascii="宋体" w:hAnsi="宋体" w:cs="宋体" w:hint="eastAsia"/>
          <w:kern w:val="0"/>
          <w:sz w:val="28"/>
          <w:szCs w:val="28"/>
          <w:u w:val="single"/>
        </w:rPr>
        <w:t xml:space="preserve">      </w:t>
      </w:r>
      <w:r>
        <w:rPr>
          <w:rFonts w:ascii="宋体" w:hAnsi="宋体" w:cs="宋体" w:hint="eastAsia"/>
          <w:kern w:val="0"/>
          <w:sz w:val="28"/>
          <w:szCs w:val="28"/>
        </w:rPr>
        <w:t> </w:t>
      </w:r>
      <w:r>
        <w:rPr>
          <w:rFonts w:ascii="宋体" w:hAnsi="宋体" w:cs="宋体" w:hint="eastAsia"/>
          <w:kern w:val="0"/>
          <w:sz w:val="28"/>
          <w:szCs w:val="28"/>
        </w:rPr>
        <w:t>职务：</w:t>
      </w:r>
      <w:r>
        <w:rPr>
          <w:rFonts w:ascii="宋体" w:hAnsi="宋体" w:cs="宋体" w:hint="eastAsia"/>
          <w:kern w:val="0"/>
          <w:sz w:val="28"/>
          <w:szCs w:val="28"/>
          <w:u w:val="single"/>
        </w:rPr>
        <w:t xml:space="preserve">           </w:t>
      </w:r>
    </w:p>
    <w:p w:rsidR="00562F36" w:rsidRDefault="008B12B2">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，系</w:t>
      </w:r>
      <w:r>
        <w:rPr>
          <w:rFonts w:ascii="宋体" w:hAnsi="宋体" w:cs="宋体" w:hint="eastAsia"/>
          <w:kern w:val="0"/>
          <w:sz w:val="28"/>
          <w:szCs w:val="28"/>
        </w:rPr>
        <w:t xml:space="preserve"> </w:t>
      </w:r>
      <w:r>
        <w:rPr>
          <w:rFonts w:ascii="宋体" w:hAnsi="宋体" w:cs="宋体" w:hint="eastAsia"/>
          <w:kern w:val="0"/>
          <w:sz w:val="28"/>
          <w:szCs w:val="28"/>
          <w:u w:val="single"/>
        </w:rPr>
        <w:t>  </w:t>
      </w:r>
      <w:r>
        <w:rPr>
          <w:rFonts w:ascii="宋体" w:hAnsi="宋体" w:cs="宋体" w:hint="eastAsia"/>
          <w:kern w:val="0"/>
          <w:sz w:val="28"/>
          <w:szCs w:val="28"/>
          <w:u w:val="single"/>
        </w:rPr>
        <w:t>（</w:t>
      </w:r>
      <w:r>
        <w:rPr>
          <w:rFonts w:ascii="宋体" w:hAnsi="宋体" w:cs="宋体" w:hint="eastAsia"/>
          <w:kern w:val="0"/>
          <w:sz w:val="28"/>
          <w:szCs w:val="28"/>
          <w:u w:val="single"/>
        </w:rPr>
        <w:t xml:space="preserve">  </w:t>
      </w:r>
      <w:r>
        <w:rPr>
          <w:rFonts w:ascii="宋体" w:hAnsi="宋体" w:cs="宋体" w:hint="eastAsia"/>
          <w:kern w:val="0"/>
          <w:sz w:val="28"/>
          <w:szCs w:val="28"/>
          <w:u w:val="single"/>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w:t>
      </w:r>
      <w:r>
        <w:rPr>
          <w:rFonts w:ascii="宋体" w:hAnsi="宋体" w:cs="宋体" w:hint="eastAsia"/>
          <w:kern w:val="0"/>
          <w:sz w:val="28"/>
          <w:szCs w:val="28"/>
          <w:u w:val="single"/>
        </w:rPr>
        <w:t>（项目名称）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562F36" w:rsidRDefault="008B12B2">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562F36" w:rsidRDefault="008B12B2">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562F36" w:rsidRDefault="008B12B2">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562F36" w:rsidRDefault="008B12B2">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562F36" w:rsidRDefault="00562F36">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_x0000_s1028" type="#_x0000_t202" style="position:absolute;left:0;text-align:left;margin-left:54pt;margin-top:27.4pt;width:306pt;height:163.85pt;z-index:251651072"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562F36" w:rsidRDefault="00562F36">
                  <w:pPr>
                    <w:jc w:val="center"/>
                  </w:pPr>
                </w:p>
              </w:txbxContent>
            </v:textbox>
          </v:shape>
        </w:pict>
      </w:r>
    </w:p>
    <w:p w:rsidR="00562F36" w:rsidRDefault="008B12B2">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w:t>
      </w:r>
      <w:r>
        <w:rPr>
          <w:rFonts w:ascii="宋体" w:hAnsi="宋体" w:hint="eastAsia"/>
          <w:sz w:val="24"/>
        </w:rPr>
        <w:t>8</w:t>
      </w:r>
    </w:p>
    <w:p w:rsidR="00562F36" w:rsidRDefault="008B12B2">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562F36" w:rsidRDefault="008B12B2">
      <w:pPr>
        <w:spacing w:line="480" w:lineRule="auto"/>
        <w:ind w:left="-137" w:rightChars="-167" w:right="-351"/>
        <w:rPr>
          <w:sz w:val="28"/>
          <w:szCs w:val="28"/>
        </w:rPr>
      </w:pPr>
      <w:r>
        <w:rPr>
          <w:rFonts w:hint="eastAsia"/>
          <w:sz w:val="28"/>
          <w:szCs w:val="28"/>
        </w:rPr>
        <w:t>江苏信息职业技术学院招投标办公室：</w:t>
      </w:r>
    </w:p>
    <w:p w:rsidR="00562F36" w:rsidRDefault="00562F36">
      <w:pPr>
        <w:spacing w:line="500" w:lineRule="exact"/>
        <w:ind w:right="32"/>
        <w:rPr>
          <w:sz w:val="28"/>
          <w:szCs w:val="28"/>
        </w:rPr>
      </w:pPr>
    </w:p>
    <w:p w:rsidR="00562F36" w:rsidRDefault="008B12B2">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562F36" w:rsidRDefault="008B12B2">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562F36" w:rsidRDefault="00562F36">
      <w:pPr>
        <w:spacing w:line="360" w:lineRule="auto"/>
        <w:ind w:right="34"/>
        <w:rPr>
          <w:sz w:val="28"/>
          <w:szCs w:val="28"/>
        </w:rPr>
      </w:pPr>
    </w:p>
    <w:p w:rsidR="00562F36" w:rsidRDefault="008B12B2">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562F36" w:rsidRDefault="008B12B2">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562F36" w:rsidRDefault="008B12B2">
      <w:pPr>
        <w:spacing w:line="360" w:lineRule="auto"/>
        <w:ind w:rightChars="-167" w:right="-351" w:firstLineChars="100" w:firstLine="280"/>
        <w:rPr>
          <w:sz w:val="28"/>
          <w:szCs w:val="28"/>
        </w:rPr>
      </w:pPr>
      <w:r>
        <w:rPr>
          <w:rFonts w:hint="eastAsia"/>
          <w:sz w:val="28"/>
          <w:szCs w:val="28"/>
        </w:rPr>
        <w:t>投标人名称：（公章）</w:t>
      </w:r>
    </w:p>
    <w:p w:rsidR="00562F36" w:rsidRDefault="008B12B2">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562F36" w:rsidRDefault="00562F36">
      <w:pPr>
        <w:spacing w:line="360" w:lineRule="auto"/>
        <w:ind w:rightChars="-167" w:right="-351"/>
        <w:rPr>
          <w:sz w:val="28"/>
          <w:szCs w:val="28"/>
        </w:rPr>
      </w:pPr>
      <w:r>
        <w:rPr>
          <w:sz w:val="28"/>
          <w:szCs w:val="28"/>
        </w:rPr>
        <w:pict>
          <v:shape id="文本框 3" o:spid="_x0000_s1027" type="#_x0000_t202" style="position:absolute;left:0;text-align:left;margin-left:63pt;margin-top:24.25pt;width:306pt;height:171.6pt;z-index:251652096"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562F36" w:rsidRDefault="00562F36">
                  <w:pPr>
                    <w:jc w:val="center"/>
                  </w:pPr>
                </w:p>
              </w:txbxContent>
            </v:textbox>
          </v:shape>
        </w:pict>
      </w:r>
    </w:p>
    <w:p w:rsidR="00562F36" w:rsidRDefault="00562F36">
      <w:pPr>
        <w:spacing w:line="360" w:lineRule="auto"/>
        <w:ind w:rightChars="-167" w:right="-351"/>
        <w:rPr>
          <w:sz w:val="28"/>
          <w:szCs w:val="28"/>
        </w:rPr>
      </w:pPr>
    </w:p>
    <w:p w:rsidR="00562F36" w:rsidRDefault="00562F36">
      <w:pPr>
        <w:spacing w:line="360" w:lineRule="auto"/>
        <w:ind w:rightChars="-167" w:right="-351"/>
        <w:rPr>
          <w:sz w:val="28"/>
          <w:szCs w:val="28"/>
        </w:rPr>
      </w:pPr>
    </w:p>
    <w:p w:rsidR="00562F36" w:rsidRDefault="00562F36">
      <w:pPr>
        <w:spacing w:line="360" w:lineRule="auto"/>
        <w:ind w:rightChars="-167" w:right="-351"/>
        <w:rPr>
          <w:sz w:val="28"/>
          <w:szCs w:val="28"/>
        </w:rPr>
      </w:pPr>
    </w:p>
    <w:p w:rsidR="00562F36" w:rsidRDefault="00562F36">
      <w:pPr>
        <w:spacing w:line="360" w:lineRule="auto"/>
        <w:ind w:rightChars="-167" w:right="-351"/>
        <w:rPr>
          <w:sz w:val="28"/>
          <w:szCs w:val="28"/>
        </w:rPr>
      </w:pPr>
    </w:p>
    <w:p w:rsidR="00562F36" w:rsidRDefault="00562F36">
      <w:pPr>
        <w:spacing w:line="360" w:lineRule="auto"/>
        <w:ind w:rightChars="-167" w:right="-351"/>
        <w:rPr>
          <w:sz w:val="28"/>
          <w:szCs w:val="28"/>
        </w:rPr>
      </w:pPr>
    </w:p>
    <w:sectPr w:rsidR="00562F36" w:rsidSect="00562F36">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2B2" w:rsidRDefault="008B12B2" w:rsidP="00562F36">
      <w:r>
        <w:separator/>
      </w:r>
    </w:p>
  </w:endnote>
  <w:endnote w:type="continuationSeparator" w:id="1">
    <w:p w:rsidR="008B12B2" w:rsidRDefault="008B12B2" w:rsidP="00562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雅黑">
    <w:altName w:val="黑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36" w:rsidRDefault="00562F36">
    <w:pPr>
      <w:pStyle w:val="aa"/>
      <w:framePr w:wrap="around" w:vAnchor="text" w:hAnchor="margin" w:xAlign="center" w:y="1"/>
      <w:rPr>
        <w:rStyle w:val="ad"/>
      </w:rPr>
    </w:pPr>
    <w:r>
      <w:fldChar w:fldCharType="begin"/>
    </w:r>
    <w:r w:rsidR="008B12B2">
      <w:rPr>
        <w:rStyle w:val="ad"/>
      </w:rPr>
      <w:instrText xml:space="preserve">PAGE  </w:instrText>
    </w:r>
    <w:r>
      <w:fldChar w:fldCharType="end"/>
    </w:r>
  </w:p>
  <w:p w:rsidR="00562F36" w:rsidRDefault="00562F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36" w:rsidRDefault="00562F36">
    <w:pPr>
      <w:pStyle w:val="aa"/>
      <w:framePr w:wrap="around" w:vAnchor="text" w:hAnchor="margin" w:xAlign="center" w:y="1"/>
      <w:rPr>
        <w:rStyle w:val="ad"/>
      </w:rPr>
    </w:pPr>
    <w:r>
      <w:fldChar w:fldCharType="begin"/>
    </w:r>
    <w:r w:rsidR="008B12B2">
      <w:rPr>
        <w:rStyle w:val="ad"/>
      </w:rPr>
      <w:instrText xml:space="preserve">PAGE  </w:instrText>
    </w:r>
    <w:r>
      <w:fldChar w:fldCharType="separate"/>
    </w:r>
    <w:r w:rsidR="00BB0B3A">
      <w:rPr>
        <w:rStyle w:val="ad"/>
        <w:noProof/>
      </w:rPr>
      <w:t>21</w:t>
    </w:r>
    <w:r>
      <w:fldChar w:fldCharType="end"/>
    </w:r>
  </w:p>
  <w:p w:rsidR="00562F36" w:rsidRDefault="00562F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2B2" w:rsidRDefault="008B12B2" w:rsidP="00562F36">
      <w:r>
        <w:separator/>
      </w:r>
    </w:p>
  </w:footnote>
  <w:footnote w:type="continuationSeparator" w:id="1">
    <w:p w:rsidR="008B12B2" w:rsidRDefault="008B12B2" w:rsidP="00562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36" w:rsidRDefault="00562F36">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682"/>
    <w:multiLevelType w:val="multilevel"/>
    <w:tmpl w:val="01D50682"/>
    <w:lvl w:ilvl="0">
      <w:start w:val="1"/>
      <w:numFmt w:val="decimalEnclosedCircle"/>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
    <w:nsid w:val="23E54765"/>
    <w:multiLevelType w:val="multilevel"/>
    <w:tmpl w:val="23E54765"/>
    <w:lvl w:ilvl="0">
      <w:start w:val="1"/>
      <w:numFmt w:val="decimalEnclosedCircle"/>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nsid w:val="2BAA6631"/>
    <w:multiLevelType w:val="multilevel"/>
    <w:tmpl w:val="2BAA6631"/>
    <w:lvl w:ilvl="0">
      <w:start w:val="1"/>
      <w:numFmt w:val="japaneseCounting"/>
      <w:lvlText w:val="%1、"/>
      <w:lvlJc w:val="left"/>
      <w:pPr>
        <w:tabs>
          <w:tab w:val="left" w:pos="962"/>
        </w:tabs>
        <w:ind w:left="962" w:hanging="48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630C1BC3"/>
    <w:multiLevelType w:val="multilevel"/>
    <w:tmpl w:val="630C1BC3"/>
    <w:lvl w:ilvl="0">
      <w:start w:val="1"/>
      <w:numFmt w:val="decimal"/>
      <w:lvlText w:val="%1."/>
      <w:lvlJc w:val="left"/>
      <w:pPr>
        <w:tabs>
          <w:tab w:val="left" w:pos="927"/>
        </w:tabs>
        <w:ind w:left="927"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555"/>
        </w:tabs>
        <w:ind w:left="1555" w:hanging="420"/>
      </w:pPr>
      <w:rPr>
        <w:rFonts w:ascii="宋体" w:eastAsia="宋体" w:hAnsi="宋体" w:cs="Times New Roman"/>
        <w:lang w:val="en-US"/>
      </w:rPr>
    </w:lvl>
    <w:lvl w:ilvl="4">
      <w:start w:val="1"/>
      <w:numFmt w:val="decimal"/>
      <w:lvlText w:val="（%5）"/>
      <w:lvlJc w:val="left"/>
      <w:pPr>
        <w:tabs>
          <w:tab w:val="left" w:pos="420"/>
        </w:tabs>
        <w:ind w:left="420" w:hanging="420"/>
      </w:pPr>
      <w:rPr>
        <w:rFonts w:cs="Times New Roman" w:hint="eastAsia"/>
      </w:rPr>
    </w:lvl>
    <w:lvl w:ilvl="5">
      <w:start w:val="1"/>
      <w:numFmt w:val="lowerRoman"/>
      <w:lvlText w:val="%6."/>
      <w:lvlJc w:val="right"/>
      <w:pPr>
        <w:tabs>
          <w:tab w:val="left" w:pos="2670"/>
        </w:tabs>
        <w:ind w:left="2670" w:hanging="420"/>
      </w:pPr>
      <w:rPr>
        <w:rFonts w:cs="Times New Roman"/>
      </w:rPr>
    </w:lvl>
    <w:lvl w:ilvl="6">
      <w:start w:val="1"/>
      <w:numFmt w:val="decimal"/>
      <w:lvlText w:val="%7."/>
      <w:lvlJc w:val="left"/>
      <w:pPr>
        <w:tabs>
          <w:tab w:val="left" w:pos="3090"/>
        </w:tabs>
        <w:ind w:left="3090" w:hanging="420"/>
      </w:pPr>
      <w:rPr>
        <w:rFonts w:cs="Times New Roman"/>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4">
    <w:nsid w:val="65233D16"/>
    <w:multiLevelType w:val="multilevel"/>
    <w:tmpl w:val="65233D16"/>
    <w:lvl w:ilvl="0">
      <w:start w:val="4"/>
      <w:numFmt w:val="decimal"/>
      <w:lvlText w:val="%1、"/>
      <w:lvlJc w:val="left"/>
      <w:pPr>
        <w:ind w:left="797" w:hanging="375"/>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C3CAB"/>
    <w:rsid w:val="000D1EF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5DFF"/>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163"/>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04E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2F36"/>
    <w:rsid w:val="005642E8"/>
    <w:rsid w:val="0056594E"/>
    <w:rsid w:val="00566901"/>
    <w:rsid w:val="005704F3"/>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4F18"/>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995"/>
    <w:rsid w:val="006715F2"/>
    <w:rsid w:val="00671BC0"/>
    <w:rsid w:val="00674DDF"/>
    <w:rsid w:val="00675324"/>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76D5"/>
    <w:rsid w:val="00721A03"/>
    <w:rsid w:val="00721B20"/>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12B2"/>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86F33"/>
    <w:rsid w:val="00B906CF"/>
    <w:rsid w:val="00B92ACF"/>
    <w:rsid w:val="00B92DD2"/>
    <w:rsid w:val="00B92F00"/>
    <w:rsid w:val="00B9479E"/>
    <w:rsid w:val="00BA1A83"/>
    <w:rsid w:val="00BA2E5C"/>
    <w:rsid w:val="00BA32BB"/>
    <w:rsid w:val="00BA43D7"/>
    <w:rsid w:val="00BA5F4C"/>
    <w:rsid w:val="00BA6C87"/>
    <w:rsid w:val="00BB0B3A"/>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6DFB"/>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5636"/>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074D"/>
    <w:rsid w:val="00FC2049"/>
    <w:rsid w:val="00FC211A"/>
    <w:rsid w:val="00FC2B1A"/>
    <w:rsid w:val="00FC4D32"/>
    <w:rsid w:val="00FC62EC"/>
    <w:rsid w:val="00FC6392"/>
    <w:rsid w:val="00FC639F"/>
    <w:rsid w:val="00FC6EB0"/>
    <w:rsid w:val="00FD118E"/>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 w:val="7A6C4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lsdException w:name="header" w:semiHidden="0" w:uiPriority="99"/>
    <w:lsdException w:name="footer" w:semiHidden="0" w:uiPriority="99"/>
    <w:lsdException w:name="caption" w:qFormat="1"/>
    <w:lsdException w:name="annotation reference" w:semiHidden="0" w:uiPriority="99"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qFormat="1"/>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nhideWhenUsed="0" w:qFormat="1"/>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F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62F36"/>
    <w:rPr>
      <w:b/>
      <w:bCs/>
    </w:rPr>
  </w:style>
  <w:style w:type="paragraph" w:styleId="a4">
    <w:name w:val="annotation text"/>
    <w:basedOn w:val="a"/>
    <w:link w:val="Char0"/>
    <w:uiPriority w:val="99"/>
    <w:unhideWhenUsed/>
    <w:rsid w:val="00562F36"/>
    <w:pPr>
      <w:jc w:val="left"/>
    </w:pPr>
  </w:style>
  <w:style w:type="paragraph" w:styleId="a5">
    <w:name w:val="Document Map"/>
    <w:basedOn w:val="a"/>
    <w:semiHidden/>
    <w:rsid w:val="00562F36"/>
    <w:pPr>
      <w:shd w:val="clear" w:color="auto" w:fill="000080"/>
    </w:pPr>
  </w:style>
  <w:style w:type="paragraph" w:styleId="a6">
    <w:name w:val="Body Text"/>
    <w:basedOn w:val="a"/>
    <w:link w:val="Char1"/>
    <w:rsid w:val="00562F36"/>
    <w:pPr>
      <w:spacing w:after="120"/>
    </w:pPr>
  </w:style>
  <w:style w:type="paragraph" w:styleId="a7">
    <w:name w:val="Plain Text"/>
    <w:basedOn w:val="a"/>
    <w:rsid w:val="00562F36"/>
    <w:pPr>
      <w:jc w:val="left"/>
    </w:pPr>
    <w:rPr>
      <w:rFonts w:ascii="MingLiU" w:eastAsia="MingLiU" w:hAnsi="Courier New"/>
      <w:sz w:val="24"/>
      <w:szCs w:val="20"/>
      <w:lang w:eastAsia="zh-TW"/>
    </w:rPr>
  </w:style>
  <w:style w:type="paragraph" w:styleId="a8">
    <w:name w:val="Date"/>
    <w:basedOn w:val="a"/>
    <w:next w:val="a"/>
    <w:link w:val="Char2"/>
    <w:rsid w:val="00562F36"/>
    <w:pPr>
      <w:ind w:leftChars="2500" w:left="2500"/>
    </w:pPr>
    <w:rPr>
      <w:rFonts w:eastAsia="黑体"/>
      <w:kern w:val="0"/>
      <w:sz w:val="32"/>
    </w:rPr>
  </w:style>
  <w:style w:type="paragraph" w:styleId="a9">
    <w:name w:val="Balloon Text"/>
    <w:basedOn w:val="a"/>
    <w:link w:val="Char3"/>
    <w:uiPriority w:val="99"/>
    <w:unhideWhenUsed/>
    <w:rsid w:val="00562F36"/>
    <w:rPr>
      <w:sz w:val="18"/>
      <w:szCs w:val="18"/>
    </w:rPr>
  </w:style>
  <w:style w:type="paragraph" w:styleId="aa">
    <w:name w:val="footer"/>
    <w:basedOn w:val="a"/>
    <w:link w:val="Char4"/>
    <w:uiPriority w:val="99"/>
    <w:unhideWhenUsed/>
    <w:rsid w:val="00562F36"/>
    <w:pPr>
      <w:tabs>
        <w:tab w:val="center" w:pos="4153"/>
        <w:tab w:val="right" w:pos="8306"/>
      </w:tabs>
      <w:snapToGrid w:val="0"/>
      <w:jc w:val="left"/>
    </w:pPr>
    <w:rPr>
      <w:sz w:val="18"/>
      <w:szCs w:val="18"/>
    </w:rPr>
  </w:style>
  <w:style w:type="paragraph" w:styleId="ab">
    <w:name w:val="header"/>
    <w:basedOn w:val="a"/>
    <w:link w:val="Char5"/>
    <w:uiPriority w:val="99"/>
    <w:unhideWhenUsed/>
    <w:rsid w:val="00562F3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562F36"/>
    <w:pPr>
      <w:spacing w:after="120"/>
      <w:ind w:leftChars="200" w:left="420"/>
    </w:pPr>
    <w:rPr>
      <w:sz w:val="16"/>
      <w:szCs w:val="16"/>
    </w:rPr>
  </w:style>
  <w:style w:type="paragraph" w:styleId="ac">
    <w:name w:val="Normal (Web)"/>
    <w:basedOn w:val="a"/>
    <w:qFormat/>
    <w:rsid w:val="00562F36"/>
    <w:pPr>
      <w:spacing w:beforeAutospacing="1" w:afterAutospacing="1"/>
      <w:jc w:val="left"/>
    </w:pPr>
    <w:rPr>
      <w:rFonts w:ascii="Calibri" w:hAnsi="Calibri"/>
      <w:kern w:val="0"/>
      <w:sz w:val="24"/>
    </w:rPr>
  </w:style>
  <w:style w:type="character" w:styleId="ad">
    <w:name w:val="page number"/>
    <w:basedOn w:val="a0"/>
    <w:rsid w:val="00562F36"/>
  </w:style>
  <w:style w:type="character" w:styleId="ae">
    <w:name w:val="FollowedHyperlink"/>
    <w:rsid w:val="00562F36"/>
    <w:rPr>
      <w:color w:val="800080"/>
      <w:u w:val="single"/>
    </w:rPr>
  </w:style>
  <w:style w:type="character" w:styleId="af">
    <w:name w:val="Hyperlink"/>
    <w:rsid w:val="00562F36"/>
    <w:rPr>
      <w:color w:val="0000FF"/>
      <w:u w:val="single"/>
    </w:rPr>
  </w:style>
  <w:style w:type="character" w:styleId="af0">
    <w:name w:val="annotation reference"/>
    <w:uiPriority w:val="99"/>
    <w:unhideWhenUsed/>
    <w:qFormat/>
    <w:rsid w:val="00562F36"/>
    <w:rPr>
      <w:sz w:val="21"/>
      <w:szCs w:val="21"/>
    </w:rPr>
  </w:style>
  <w:style w:type="table" w:styleId="af1">
    <w:name w:val="Table Grid"/>
    <w:basedOn w:val="a1"/>
    <w:uiPriority w:val="59"/>
    <w:qFormat/>
    <w:rsid w:val="00562F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qFormat/>
    <w:rsid w:val="00562F36"/>
    <w:rPr>
      <w:rFonts w:eastAsia="黑体"/>
      <w:sz w:val="32"/>
      <w:szCs w:val="24"/>
    </w:rPr>
  </w:style>
  <w:style w:type="character" w:customStyle="1" w:styleId="Char5">
    <w:name w:val="页眉 Char"/>
    <w:link w:val="ab"/>
    <w:uiPriority w:val="99"/>
    <w:semiHidden/>
    <w:rsid w:val="00562F36"/>
    <w:rPr>
      <w:kern w:val="2"/>
      <w:sz w:val="18"/>
      <w:szCs w:val="18"/>
    </w:rPr>
  </w:style>
  <w:style w:type="character" w:customStyle="1" w:styleId="Char1">
    <w:name w:val="正文文本 Char"/>
    <w:link w:val="a6"/>
    <w:rsid w:val="00562F36"/>
    <w:rPr>
      <w:kern w:val="2"/>
      <w:sz w:val="21"/>
      <w:szCs w:val="24"/>
    </w:rPr>
  </w:style>
  <w:style w:type="character" w:customStyle="1" w:styleId="Char4">
    <w:name w:val="页脚 Char"/>
    <w:link w:val="aa"/>
    <w:uiPriority w:val="99"/>
    <w:semiHidden/>
    <w:rsid w:val="00562F36"/>
    <w:rPr>
      <w:kern w:val="2"/>
      <w:sz w:val="18"/>
      <w:szCs w:val="18"/>
    </w:rPr>
  </w:style>
  <w:style w:type="character" w:customStyle="1" w:styleId="Char">
    <w:name w:val="批注主题 Char"/>
    <w:link w:val="a3"/>
    <w:uiPriority w:val="99"/>
    <w:semiHidden/>
    <w:rsid w:val="00562F36"/>
    <w:rPr>
      <w:b/>
      <w:bCs/>
      <w:kern w:val="2"/>
      <w:sz w:val="21"/>
      <w:szCs w:val="24"/>
    </w:rPr>
  </w:style>
  <w:style w:type="character" w:customStyle="1" w:styleId="Char3">
    <w:name w:val="批注框文本 Char"/>
    <w:link w:val="a9"/>
    <w:uiPriority w:val="99"/>
    <w:semiHidden/>
    <w:rsid w:val="00562F36"/>
    <w:rPr>
      <w:kern w:val="2"/>
      <w:sz w:val="18"/>
      <w:szCs w:val="18"/>
    </w:rPr>
  </w:style>
  <w:style w:type="character" w:customStyle="1" w:styleId="Char0">
    <w:name w:val="批注文字 Char"/>
    <w:link w:val="a4"/>
    <w:uiPriority w:val="99"/>
    <w:semiHidden/>
    <w:rsid w:val="00562F36"/>
    <w:rPr>
      <w:kern w:val="2"/>
      <w:sz w:val="21"/>
      <w:szCs w:val="24"/>
    </w:rPr>
  </w:style>
  <w:style w:type="paragraph" w:customStyle="1" w:styleId="af2">
    <w:name w:val="此正文"/>
    <w:basedOn w:val="a"/>
    <w:rsid w:val="00562F36"/>
    <w:pPr>
      <w:spacing w:line="360" w:lineRule="auto"/>
      <w:ind w:firstLineChars="200" w:firstLine="200"/>
    </w:pPr>
    <w:rPr>
      <w:sz w:val="24"/>
      <w:szCs w:val="20"/>
    </w:rPr>
  </w:style>
  <w:style w:type="paragraph" w:customStyle="1" w:styleId="CharCharCharCharCharCharChar">
    <w:name w:val="Char Char Char Char Char Char Char"/>
    <w:basedOn w:val="a"/>
    <w:semiHidden/>
    <w:rsid w:val="00562F36"/>
    <w:rPr>
      <w:rFonts w:ascii="Tahoma" w:hAnsi="Tahoma" w:cs="仿宋_GB2312"/>
      <w:sz w:val="24"/>
      <w:szCs w:val="28"/>
    </w:rPr>
  </w:style>
  <w:style w:type="paragraph" w:customStyle="1" w:styleId="CharCharCharChar">
    <w:name w:val="Char Char Char Char"/>
    <w:basedOn w:val="a5"/>
    <w:rsid w:val="00562F36"/>
    <w:pPr>
      <w:adjustRightInd w:val="0"/>
      <w:snapToGrid w:val="0"/>
      <w:spacing w:line="360" w:lineRule="auto"/>
    </w:pPr>
    <w:rPr>
      <w:rFonts w:ascii="Tahoma" w:hAnsi="Tahoma"/>
      <w:sz w:val="24"/>
    </w:rPr>
  </w:style>
  <w:style w:type="paragraph" w:customStyle="1" w:styleId="Default">
    <w:name w:val="Default"/>
    <w:rsid w:val="00562F36"/>
    <w:pPr>
      <w:widowControl w:val="0"/>
      <w:autoSpaceDE w:val="0"/>
      <w:autoSpaceDN w:val="0"/>
      <w:adjustRightInd w:val="0"/>
    </w:pPr>
    <w:rPr>
      <w:rFonts w:ascii="Helvetica" w:hAnsi="Helvetica" w:cs="Helvetica"/>
      <w:color w:val="000000"/>
      <w:sz w:val="24"/>
      <w:szCs w:val="24"/>
    </w:rPr>
  </w:style>
  <w:style w:type="paragraph" w:styleId="af3">
    <w:name w:val="No Spacing"/>
    <w:qFormat/>
    <w:rsid w:val="00562F36"/>
    <w:pPr>
      <w:widowControl w:val="0"/>
      <w:jc w:val="both"/>
    </w:pPr>
    <w:rPr>
      <w:kern w:val="2"/>
      <w:sz w:val="21"/>
      <w:szCs w:val="24"/>
    </w:rPr>
  </w:style>
  <w:style w:type="character" w:customStyle="1" w:styleId="3Char">
    <w:name w:val="正文文本缩进 3 Char"/>
    <w:basedOn w:val="a0"/>
    <w:link w:val="3"/>
    <w:qFormat/>
    <w:rsid w:val="00562F36"/>
    <w:rPr>
      <w:kern w:val="2"/>
      <w:sz w:val="16"/>
      <w:szCs w:val="16"/>
    </w:rPr>
  </w:style>
  <w:style w:type="paragraph" w:styleId="af4">
    <w:name w:val="List Paragraph"/>
    <w:basedOn w:val="a"/>
    <w:uiPriority w:val="34"/>
    <w:qFormat/>
    <w:rsid w:val="00562F36"/>
    <w:pPr>
      <w:ind w:firstLineChars="200" w:firstLine="420"/>
    </w:pPr>
  </w:style>
  <w:style w:type="paragraph" w:customStyle="1" w:styleId="af5">
    <w:name w:val="普通文字"/>
    <w:basedOn w:val="a"/>
    <w:next w:val="a"/>
    <w:qFormat/>
    <w:rsid w:val="00562F36"/>
    <w:rPr>
      <w:rFonts w:ascii="宋体"/>
      <w:kern w:val="0"/>
      <w:sz w:val="24"/>
      <w:szCs w:val="20"/>
      <w:u w:color="000000"/>
    </w:rPr>
  </w:style>
  <w:style w:type="paragraph" w:customStyle="1" w:styleId="1">
    <w:name w:val="列出段落1"/>
    <w:basedOn w:val="a"/>
    <w:qFormat/>
    <w:rsid w:val="00562F36"/>
    <w:pPr>
      <w:ind w:firstLineChars="200" w:firstLine="420"/>
    </w:pPr>
    <w:rPr>
      <w:szCs w:val="20"/>
    </w:rPr>
  </w:style>
  <w:style w:type="paragraph" w:customStyle="1" w:styleId="Style4">
    <w:name w:val="_Style 4"/>
    <w:uiPriority w:val="99"/>
    <w:qFormat/>
    <w:rsid w:val="00562F36"/>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562F36"/>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FF859-A328-4423-B2FC-E321CD5D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1395</Words>
  <Characters>7954</Characters>
  <Application>Microsoft Office Word</Application>
  <DocSecurity>0</DocSecurity>
  <Lines>66</Lines>
  <Paragraphs>18</Paragraphs>
  <ScaleCrop>false</ScaleCrop>
  <Company>微软中国</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2</cp:revision>
  <dcterms:created xsi:type="dcterms:W3CDTF">2018-10-08T08:49:00Z</dcterms:created>
  <dcterms:modified xsi:type="dcterms:W3CDTF">2018-10-08T08:49:00Z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