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280E3D">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F06692">
        <w:rPr>
          <w:rFonts w:ascii="黑体" w:eastAsia="黑体" w:hAnsi="华文中宋" w:hint="eastAsia"/>
          <w:bCs/>
          <w:sz w:val="32"/>
          <w:szCs w:val="32"/>
        </w:rPr>
        <w:t>服务器延保服务采购项目</w:t>
      </w:r>
    </w:p>
    <w:p w:rsidR="00767A8B" w:rsidRPr="00F06692" w:rsidRDefault="00767A8B">
      <w:pPr>
        <w:rPr>
          <w:rFonts w:ascii="华文中宋" w:eastAsia="华文中宋" w:hAnsi="华文中宋"/>
          <w:bCs/>
          <w:color w:val="000000" w:themeColor="text1"/>
          <w:sz w:val="32"/>
          <w:szCs w:val="32"/>
        </w:rPr>
      </w:pPr>
      <w:r>
        <w:rPr>
          <w:rFonts w:ascii="宋体" w:hAnsi="宋体" w:hint="eastAsia"/>
          <w:sz w:val="32"/>
          <w:szCs w:val="32"/>
        </w:rPr>
        <w:t xml:space="preserve">   项目编号</w:t>
      </w:r>
      <w:r>
        <w:rPr>
          <w:rFonts w:ascii="宋体" w:hAnsi="宋体" w:hint="eastAsia"/>
          <w:b/>
          <w:sz w:val="32"/>
          <w:szCs w:val="32"/>
        </w:rPr>
        <w:t>：</w:t>
      </w:r>
      <w:r w:rsidRPr="00F06692">
        <w:rPr>
          <w:rFonts w:ascii="黑体" w:eastAsia="黑体" w:hAnsi="华文中宋" w:hint="eastAsia"/>
          <w:bCs/>
          <w:color w:val="000000" w:themeColor="text1"/>
          <w:sz w:val="32"/>
          <w:szCs w:val="32"/>
        </w:rPr>
        <w:t>SB201</w:t>
      </w:r>
      <w:r w:rsidR="0089424E" w:rsidRPr="00F06692">
        <w:rPr>
          <w:rFonts w:ascii="黑体" w:eastAsia="黑体" w:hAnsi="华文中宋" w:hint="eastAsia"/>
          <w:bCs/>
          <w:color w:val="000000" w:themeColor="text1"/>
          <w:sz w:val="32"/>
          <w:szCs w:val="32"/>
        </w:rPr>
        <w:t>7</w:t>
      </w:r>
      <w:r w:rsidR="008972F0" w:rsidRPr="00F06692">
        <w:rPr>
          <w:rFonts w:ascii="黑体" w:eastAsia="黑体" w:hAnsi="华文中宋" w:hint="eastAsia"/>
          <w:bCs/>
          <w:color w:val="000000" w:themeColor="text1"/>
          <w:sz w:val="32"/>
          <w:szCs w:val="32"/>
        </w:rPr>
        <w:t>-</w:t>
      </w:r>
      <w:r w:rsidRPr="00F06692">
        <w:rPr>
          <w:rFonts w:ascii="黑体" w:eastAsia="黑体" w:hAnsi="华文中宋" w:hint="eastAsia"/>
          <w:bCs/>
          <w:color w:val="000000" w:themeColor="text1"/>
          <w:sz w:val="32"/>
          <w:szCs w:val="32"/>
        </w:rPr>
        <w:t>0</w:t>
      </w:r>
      <w:r w:rsidR="004F7DB1">
        <w:rPr>
          <w:rFonts w:ascii="黑体" w:eastAsia="黑体" w:hAnsi="华文中宋" w:hint="eastAsia"/>
          <w:bCs/>
          <w:color w:val="000000" w:themeColor="text1"/>
          <w:sz w:val="32"/>
          <w:szCs w:val="32"/>
        </w:rPr>
        <w:t>60</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8"/>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89424E">
        <w:rPr>
          <w:rFonts w:ascii="宋体" w:eastAsia="宋体" w:hAnsi="宋体" w:hint="eastAsia"/>
        </w:rPr>
        <w:t>7</w:t>
      </w:r>
      <w:r w:rsidR="00767A8B">
        <w:rPr>
          <w:rFonts w:ascii="宋体" w:eastAsia="宋体" w:hAnsi="宋体" w:hint="eastAsia"/>
        </w:rPr>
        <w:t>年</w:t>
      </w:r>
      <w:r w:rsidR="00BD0366">
        <w:rPr>
          <w:rFonts w:ascii="宋体" w:eastAsia="宋体" w:hAnsi="宋体" w:hint="eastAsia"/>
        </w:rPr>
        <w:t>11</w:t>
      </w:r>
      <w:r w:rsidR="00767A8B">
        <w:rPr>
          <w:rFonts w:ascii="宋体" w:eastAsia="宋体" w:hAnsi="宋体" w:hint="eastAsia"/>
        </w:rPr>
        <w:t>月</w:t>
      </w:r>
      <w:r w:rsidR="00F06692">
        <w:rPr>
          <w:rFonts w:ascii="宋体" w:eastAsia="宋体" w:hAnsi="宋体" w:hint="eastAsia"/>
        </w:rPr>
        <w:t>13</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F06692">
        <w:rPr>
          <w:rFonts w:ascii="宋体" w:hAnsi="宋体" w:cs="Arial" w:hint="eastAsia"/>
          <w:sz w:val="24"/>
          <w:u w:val="single"/>
        </w:rPr>
        <w:t>学院服务器延保服务</w:t>
      </w:r>
      <w:r>
        <w:rPr>
          <w:rFonts w:ascii="宋体" w:hAnsi="宋体" w:hint="eastAsia"/>
          <w:spacing w:val="4"/>
          <w:sz w:val="24"/>
        </w:rPr>
        <w:t>采购项目进行招标，现邀请合格投标人参加投标。本次招标的相关信息如下：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4F7DB1">
        <w:rPr>
          <w:rFonts w:ascii="宋体" w:hAnsi="宋体" w:cs="Arial" w:hint="eastAsia"/>
          <w:sz w:val="24"/>
        </w:rPr>
        <w:t>学院服务器延保服务</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4F7DB1">
        <w:rPr>
          <w:rFonts w:ascii="宋体" w:hAnsi="宋体" w:hint="eastAsia"/>
          <w:spacing w:val="4"/>
          <w:w w:val="200"/>
          <w:sz w:val="24"/>
        </w:rPr>
        <w:t>60</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四、最高限价</w:t>
      </w:r>
      <w:r w:rsidR="004F7DB1">
        <w:rPr>
          <w:rFonts w:ascii="宋体" w:hAnsi="宋体" w:hint="eastAsia"/>
          <w:b/>
          <w:spacing w:val="4"/>
          <w:sz w:val="24"/>
        </w:rPr>
        <w:t>36000</w:t>
      </w:r>
      <w:r>
        <w:rPr>
          <w:rFonts w:ascii="宋体" w:hAnsi="宋体" w:hint="eastAsia"/>
          <w:b/>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4F7DB1" w:rsidRPr="001F516A" w:rsidRDefault="004F7DB1" w:rsidP="004F7DB1">
      <w:pPr>
        <w:widowControl/>
        <w:shd w:val="clear" w:color="auto" w:fill="FFFFFF"/>
        <w:spacing w:line="360" w:lineRule="auto"/>
        <w:ind w:firstLineChars="200" w:firstLine="480"/>
        <w:jc w:val="left"/>
        <w:rPr>
          <w:rFonts w:ascii="宋体" w:hAnsi="宋体"/>
          <w:color w:val="000000"/>
          <w:sz w:val="24"/>
        </w:rPr>
      </w:pPr>
      <w:r w:rsidRPr="001F516A">
        <w:rPr>
          <w:rFonts w:ascii="宋体" w:hAnsi="宋体" w:hint="eastAsia"/>
          <w:color w:val="000000"/>
          <w:sz w:val="24"/>
        </w:rPr>
        <w:t>1.具备《中华人民共和国政府采购法》第二十二条第一款规定的条件；</w:t>
      </w:r>
    </w:p>
    <w:p w:rsidR="004F7DB1" w:rsidRPr="001F516A" w:rsidRDefault="004F7DB1" w:rsidP="004F7DB1">
      <w:pPr>
        <w:widowControl/>
        <w:shd w:val="clear" w:color="auto" w:fill="FFFFFF"/>
        <w:spacing w:line="360" w:lineRule="auto"/>
        <w:ind w:firstLineChars="200" w:firstLine="480"/>
        <w:jc w:val="left"/>
        <w:rPr>
          <w:rFonts w:ascii="宋体" w:hAnsi="宋体"/>
          <w:color w:val="000000"/>
          <w:sz w:val="24"/>
        </w:rPr>
      </w:pPr>
      <w:r w:rsidRPr="001F516A">
        <w:rPr>
          <w:rFonts w:ascii="宋体" w:hAnsi="宋体" w:hint="eastAsia"/>
          <w:color w:val="000000"/>
          <w:sz w:val="24"/>
        </w:rPr>
        <w:t>2.未被“信用中国”网站（</w:t>
      </w:r>
      <w:hyperlink r:id="rId7" w:history="1">
        <w:r w:rsidRPr="001F516A">
          <w:rPr>
            <w:rFonts w:ascii="宋体" w:hAnsi="宋体" w:hint="eastAsia"/>
            <w:color w:val="000000"/>
            <w:sz w:val="24"/>
          </w:rPr>
          <w:t>www.creditchina.gov.cn</w:t>
        </w:r>
      </w:hyperlink>
      <w:r w:rsidRPr="001F516A">
        <w:rPr>
          <w:rFonts w:ascii="宋体" w:hAnsi="宋体" w:hint="eastAsia"/>
          <w:color w:val="000000"/>
          <w:sz w:val="24"/>
        </w:rPr>
        <w:t>）列入失信执行人、重大税收违法案件当事人名单、政府采购严重违法失信行为记录名单；</w:t>
      </w:r>
    </w:p>
    <w:p w:rsidR="004F7DB1" w:rsidRPr="001F516A" w:rsidRDefault="004F7DB1" w:rsidP="004F7DB1">
      <w:pPr>
        <w:widowControl/>
        <w:shd w:val="clear" w:color="auto" w:fill="FFFFFF"/>
        <w:spacing w:line="360" w:lineRule="auto"/>
        <w:ind w:firstLineChars="200" w:firstLine="480"/>
        <w:jc w:val="left"/>
        <w:rPr>
          <w:rFonts w:ascii="宋体" w:hAnsi="宋体"/>
          <w:bCs/>
          <w:color w:val="000000"/>
          <w:sz w:val="24"/>
        </w:rPr>
      </w:pPr>
      <w:r w:rsidRPr="001F516A">
        <w:rPr>
          <w:rFonts w:ascii="宋体" w:hAnsi="宋体" w:hint="eastAsia"/>
          <w:bCs/>
          <w:color w:val="000000"/>
          <w:sz w:val="24"/>
        </w:rPr>
        <w:t>3.</w:t>
      </w:r>
      <w:r w:rsidRPr="001F516A">
        <w:rPr>
          <w:rFonts w:ascii="宋体" w:hAnsi="宋体" w:hint="eastAsia"/>
          <w:color w:val="000000"/>
          <w:sz w:val="24"/>
        </w:rPr>
        <w:t>具备</w:t>
      </w:r>
      <w:r w:rsidRPr="001F516A">
        <w:rPr>
          <w:rFonts w:ascii="宋体" w:hAnsi="宋体" w:cs="宋体" w:hint="eastAsia"/>
          <w:color w:val="000000"/>
          <w:kern w:val="0"/>
          <w:sz w:val="24"/>
        </w:rPr>
        <w:t>采购人根据招标项目的特殊要求规定的</w:t>
      </w:r>
      <w:r w:rsidRPr="001F516A">
        <w:rPr>
          <w:rFonts w:ascii="宋体" w:hAnsi="宋体" w:hint="eastAsia"/>
          <w:color w:val="000000"/>
          <w:sz w:val="24"/>
        </w:rPr>
        <w:t>以下</w:t>
      </w:r>
      <w:r w:rsidRPr="001F516A">
        <w:rPr>
          <w:rFonts w:ascii="宋体" w:hAnsi="宋体" w:cs="宋体" w:hint="eastAsia"/>
          <w:color w:val="000000"/>
          <w:kern w:val="0"/>
          <w:sz w:val="24"/>
        </w:rPr>
        <w:t>特定资质：</w:t>
      </w:r>
    </w:p>
    <w:p w:rsidR="004F7DB1" w:rsidRPr="001F516A" w:rsidRDefault="004F7DB1" w:rsidP="004F7DB1">
      <w:pPr>
        <w:widowControl/>
        <w:shd w:val="clear" w:color="auto" w:fill="FFFFFF"/>
        <w:spacing w:line="360" w:lineRule="auto"/>
        <w:ind w:firstLineChars="200" w:firstLine="480"/>
        <w:jc w:val="left"/>
        <w:rPr>
          <w:rFonts w:ascii="宋体" w:hAnsi="宋体" w:cs="宋体"/>
          <w:color w:val="000000"/>
          <w:kern w:val="0"/>
          <w:sz w:val="24"/>
        </w:rPr>
      </w:pPr>
      <w:r w:rsidRPr="001F516A">
        <w:rPr>
          <w:rFonts w:ascii="宋体" w:hAnsi="宋体" w:cs="宋体" w:hint="eastAsia"/>
          <w:color w:val="000000"/>
          <w:kern w:val="0"/>
          <w:sz w:val="24"/>
        </w:rPr>
        <w:t>（1）不接受联合体投标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sidR="00582CAC">
        <w:rPr>
          <w:rFonts w:hint="eastAsia"/>
          <w:color w:val="000000"/>
          <w:sz w:val="24"/>
        </w:rPr>
        <w:t>11</w:t>
      </w:r>
      <w:r w:rsidR="00767A8B">
        <w:rPr>
          <w:rFonts w:hint="eastAsia"/>
          <w:color w:val="000000"/>
          <w:sz w:val="24"/>
        </w:rPr>
        <w:t>月</w:t>
      </w:r>
      <w:r w:rsidR="009D61F1">
        <w:rPr>
          <w:rFonts w:hint="eastAsia"/>
          <w:color w:val="000000"/>
          <w:sz w:val="24"/>
        </w:rPr>
        <w:t>18</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582CAC">
        <w:rPr>
          <w:rFonts w:ascii="宋体" w:hAnsi="宋体" w:hint="eastAsia"/>
          <w:spacing w:val="4"/>
          <w:sz w:val="24"/>
        </w:rPr>
        <w:t>11</w:t>
      </w:r>
      <w:r w:rsidR="00767A8B">
        <w:rPr>
          <w:rFonts w:ascii="宋体" w:hAnsi="宋体" w:hint="eastAsia"/>
          <w:spacing w:val="4"/>
          <w:sz w:val="24"/>
        </w:rPr>
        <w:t>月</w:t>
      </w:r>
      <w:r w:rsidR="009D61F1">
        <w:rPr>
          <w:rFonts w:ascii="宋体" w:hAnsi="宋体" w:hint="eastAsia"/>
          <w:spacing w:val="4"/>
          <w:sz w:val="24"/>
        </w:rPr>
        <w:t>22</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2017</w:t>
      </w:r>
      <w:r>
        <w:rPr>
          <w:rFonts w:ascii="宋体" w:hAnsi="宋体" w:hint="eastAsia"/>
          <w:spacing w:val="4"/>
          <w:sz w:val="24"/>
        </w:rPr>
        <w:t>年</w:t>
      </w:r>
      <w:r w:rsidR="00582CAC">
        <w:rPr>
          <w:rFonts w:ascii="宋体" w:hAnsi="宋体" w:hint="eastAsia"/>
          <w:spacing w:val="4"/>
          <w:sz w:val="24"/>
        </w:rPr>
        <w:t>11</w:t>
      </w:r>
      <w:r>
        <w:rPr>
          <w:rFonts w:ascii="宋体" w:hAnsi="宋体" w:hint="eastAsia"/>
          <w:spacing w:val="4"/>
          <w:sz w:val="24"/>
        </w:rPr>
        <w:t>月</w:t>
      </w:r>
      <w:r w:rsidR="009D61F1">
        <w:rPr>
          <w:rFonts w:ascii="宋体" w:hAnsi="宋体" w:hint="eastAsia"/>
          <w:spacing w:val="4"/>
          <w:sz w:val="24"/>
        </w:rPr>
        <w:t>22</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lastRenderedPageBreak/>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89475B">
        <w:rPr>
          <w:rFonts w:hint="eastAsia"/>
          <w:spacing w:val="4"/>
          <w:sz w:val="24"/>
        </w:rPr>
        <w:t>7</w:t>
      </w:r>
      <w:r>
        <w:rPr>
          <w:rFonts w:hint="eastAsia"/>
          <w:spacing w:val="4"/>
          <w:sz w:val="24"/>
        </w:rPr>
        <w:t>年</w:t>
      </w:r>
      <w:r w:rsidR="00582CAC">
        <w:rPr>
          <w:rFonts w:hint="eastAsia"/>
          <w:spacing w:val="4"/>
          <w:sz w:val="24"/>
        </w:rPr>
        <w:t>11</w:t>
      </w:r>
      <w:r>
        <w:rPr>
          <w:rFonts w:hint="eastAsia"/>
          <w:spacing w:val="4"/>
          <w:sz w:val="24"/>
        </w:rPr>
        <w:t>月</w:t>
      </w:r>
      <w:r w:rsidR="009D61F1">
        <w:rPr>
          <w:rFonts w:hint="eastAsia"/>
          <w:spacing w:val="4"/>
          <w:sz w:val="24"/>
        </w:rPr>
        <w:t>13</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sidR="009D61F1">
        <w:rPr>
          <w:rFonts w:hint="eastAsia"/>
          <w:sz w:val="24"/>
        </w:rPr>
        <w:t>）招标服务</w:t>
      </w:r>
      <w:r>
        <w:rPr>
          <w:rFonts w:hint="eastAsia"/>
          <w:sz w:val="24"/>
        </w:rPr>
        <w:t>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Pr="009D61F1" w:rsidRDefault="00767A8B" w:rsidP="00367B95">
      <w:pPr>
        <w:pStyle w:val="afd"/>
        <w:numPr>
          <w:ilvl w:val="0"/>
          <w:numId w:val="2"/>
        </w:numPr>
        <w:spacing w:line="360" w:lineRule="auto"/>
        <w:ind w:firstLineChars="0"/>
        <w:rPr>
          <w:sz w:val="24"/>
        </w:rPr>
      </w:pPr>
      <w:r w:rsidRPr="009D61F1">
        <w:rPr>
          <w:rFonts w:hint="eastAsia"/>
          <w:sz w:val="24"/>
        </w:rPr>
        <w:t>配置清单及分项报价表（格式见附件</w:t>
      </w:r>
      <w:r w:rsidRPr="009D61F1">
        <w:rPr>
          <w:rFonts w:hint="eastAsia"/>
          <w:sz w:val="24"/>
        </w:rPr>
        <w:t>4</w:t>
      </w:r>
      <w:r w:rsidRPr="009D61F1">
        <w:rPr>
          <w:rFonts w:hint="eastAsia"/>
          <w:sz w:val="24"/>
        </w:rPr>
        <w:t>）</w:t>
      </w:r>
    </w:p>
    <w:p w:rsidR="009D61F1" w:rsidRPr="009D61F1" w:rsidRDefault="009D61F1" w:rsidP="00367B95">
      <w:pPr>
        <w:pStyle w:val="afd"/>
        <w:numPr>
          <w:ilvl w:val="0"/>
          <w:numId w:val="2"/>
        </w:numPr>
        <w:tabs>
          <w:tab w:val="left" w:pos="525"/>
          <w:tab w:val="left" w:pos="945"/>
        </w:tabs>
        <w:spacing w:line="360" w:lineRule="auto"/>
        <w:ind w:firstLineChars="0"/>
        <w:rPr>
          <w:rFonts w:ascii="宋体" w:hAnsi="宋体"/>
          <w:bCs/>
          <w:color w:val="000000"/>
          <w:sz w:val="24"/>
        </w:rPr>
      </w:pPr>
      <w:r w:rsidRPr="009D61F1">
        <w:rPr>
          <w:rFonts w:ascii="宋体" w:hAnsi="宋体" w:hint="eastAsia"/>
          <w:bCs/>
          <w:color w:val="000000"/>
          <w:sz w:val="24"/>
        </w:rPr>
        <w:t>评分标准中对应的其它所需证明材料（</w:t>
      </w:r>
      <w:r w:rsidRPr="009D61F1">
        <w:rPr>
          <w:rFonts w:ascii="宋体" w:hAnsi="宋体" w:hint="eastAsia"/>
          <w:b/>
          <w:bCs/>
          <w:color w:val="000000"/>
          <w:sz w:val="24"/>
        </w:rPr>
        <w:t>如有自行添加</w:t>
      </w:r>
      <w:r w:rsidRPr="009D61F1">
        <w:rPr>
          <w:rFonts w:ascii="宋体" w:hAnsi="宋体" w:hint="eastAsia"/>
          <w:bCs/>
          <w:color w:val="000000"/>
          <w:sz w:val="24"/>
        </w:rPr>
        <w:t>）</w:t>
      </w:r>
    </w:p>
    <w:p w:rsidR="009D61F1" w:rsidRPr="001F516A" w:rsidRDefault="009D61F1" w:rsidP="009D61F1">
      <w:pPr>
        <w:tabs>
          <w:tab w:val="left" w:pos="525"/>
          <w:tab w:val="left" w:pos="945"/>
        </w:tabs>
        <w:spacing w:line="360" w:lineRule="auto"/>
        <w:ind w:left="524"/>
        <w:rPr>
          <w:rFonts w:ascii="宋体" w:hAnsi="宋体"/>
          <w:bCs/>
          <w:color w:val="000000"/>
          <w:sz w:val="24"/>
        </w:rPr>
      </w:pPr>
      <w:r>
        <w:rPr>
          <w:rFonts w:ascii="宋体" w:hAnsi="宋体" w:hint="eastAsia"/>
          <w:bCs/>
          <w:color w:val="000000"/>
          <w:sz w:val="24"/>
        </w:rPr>
        <w:t>（6）</w:t>
      </w:r>
      <w:r w:rsidRPr="001F516A">
        <w:rPr>
          <w:rFonts w:ascii="宋体" w:hAnsi="宋体" w:hint="eastAsia"/>
          <w:bCs/>
          <w:color w:val="000000"/>
          <w:sz w:val="24"/>
        </w:rPr>
        <w:t>要求采购人提供的配合（</w:t>
      </w:r>
      <w:r w:rsidRPr="001F516A">
        <w:rPr>
          <w:rFonts w:ascii="宋体" w:hAnsi="宋体" w:hint="eastAsia"/>
          <w:b/>
          <w:bCs/>
          <w:color w:val="000000"/>
          <w:sz w:val="24"/>
        </w:rPr>
        <w:t>如有自拟并自行添加</w:t>
      </w:r>
      <w:r w:rsidRPr="001F516A">
        <w:rPr>
          <w:rFonts w:ascii="宋体" w:hAnsi="宋体" w:hint="eastAsia"/>
          <w:bCs/>
          <w:color w:val="000000"/>
          <w:sz w:val="24"/>
        </w:rPr>
        <w:t>）</w:t>
      </w:r>
    </w:p>
    <w:p w:rsidR="009D61F1" w:rsidRDefault="009D61F1" w:rsidP="009D61F1">
      <w:pPr>
        <w:spacing w:line="360" w:lineRule="auto"/>
        <w:ind w:firstLineChars="200" w:firstLine="480"/>
        <w:rPr>
          <w:rFonts w:ascii="宋体" w:hAnsi="宋体"/>
          <w:b/>
          <w:bCs/>
          <w:color w:val="000000"/>
          <w:sz w:val="24"/>
        </w:rPr>
      </w:pPr>
      <w:r>
        <w:rPr>
          <w:rFonts w:ascii="宋体" w:hAnsi="宋体" w:hint="eastAsia"/>
          <w:bCs/>
          <w:color w:val="000000"/>
          <w:sz w:val="24"/>
        </w:rPr>
        <w:t>（7）</w:t>
      </w:r>
      <w:r w:rsidRPr="001F516A">
        <w:rPr>
          <w:rFonts w:ascii="宋体" w:hAnsi="宋体" w:hint="eastAsia"/>
          <w:bCs/>
          <w:color w:val="000000"/>
          <w:sz w:val="24"/>
        </w:rPr>
        <w:t>其它（</w:t>
      </w:r>
      <w:r w:rsidRPr="001F516A">
        <w:rPr>
          <w:rFonts w:ascii="宋体" w:hAnsi="宋体" w:hint="eastAsia"/>
          <w:b/>
          <w:bCs/>
          <w:color w:val="000000"/>
          <w:sz w:val="24"/>
        </w:rPr>
        <w:t>投标人认为有必要提供的声明和文件，如有自拟并自行添加</w:t>
      </w:r>
    </w:p>
    <w:p w:rsidR="00767A8B" w:rsidRDefault="00767A8B">
      <w:pPr>
        <w:spacing w:line="360" w:lineRule="auto"/>
        <w:ind w:firstLineChars="245" w:firstLine="590"/>
        <w:rPr>
          <w:b/>
          <w:sz w:val="24"/>
        </w:rPr>
      </w:pPr>
      <w:r>
        <w:rPr>
          <w:rFonts w:hint="eastAsia"/>
          <w:b/>
          <w:sz w:val="24"/>
        </w:rPr>
        <w:t>2</w:t>
      </w:r>
      <w:r>
        <w:rPr>
          <w:b/>
          <w:sz w:val="24"/>
        </w:rPr>
        <w:t>.</w:t>
      </w:r>
      <w:r w:rsidR="009D61F1">
        <w:rPr>
          <w:rFonts w:hint="eastAsia"/>
          <w:b/>
          <w:sz w:val="24"/>
        </w:rPr>
        <w:t>3</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sidR="009D61F1">
        <w:rPr>
          <w:rFonts w:hint="eastAsia"/>
          <w:b/>
          <w:sz w:val="24"/>
        </w:rPr>
        <w:t>4</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lastRenderedPageBreak/>
        <w:t>三、投标细则</w:t>
      </w:r>
    </w:p>
    <w:p w:rsidR="00767A8B" w:rsidRDefault="00767A8B">
      <w:pPr>
        <w:spacing w:line="360" w:lineRule="auto"/>
        <w:ind w:firstLineChars="196" w:firstLine="472"/>
        <w:rPr>
          <w:b/>
          <w:sz w:val="24"/>
        </w:rPr>
      </w:pPr>
      <w:r>
        <w:rPr>
          <w:rFonts w:hint="eastAsia"/>
          <w:b/>
          <w:sz w:val="24"/>
        </w:rPr>
        <w:t>3</w:t>
      </w:r>
      <w:r w:rsidR="009D61F1">
        <w:rPr>
          <w:rFonts w:hint="eastAsia"/>
          <w:b/>
          <w:sz w:val="24"/>
        </w:rPr>
        <w:t>.1</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w:t>
      </w:r>
      <w:r w:rsidR="009D61F1">
        <w:rPr>
          <w:rFonts w:hint="eastAsia"/>
          <w:sz w:val="24"/>
        </w:rPr>
        <w:t>完税后（免税进口货物除外）的用户地交货价，其中应包含运输、</w:t>
      </w:r>
      <w:r>
        <w:rPr>
          <w:rFonts w:hint="eastAsia"/>
          <w:sz w:val="24"/>
        </w:rPr>
        <w:t>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lastRenderedPageBreak/>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lastRenderedPageBreak/>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316C9B" w:rsidRPr="00316C9B" w:rsidRDefault="00316C9B" w:rsidP="00367B95">
      <w:pPr>
        <w:numPr>
          <w:ilvl w:val="4"/>
          <w:numId w:val="3"/>
        </w:numPr>
        <w:tabs>
          <w:tab w:val="clear" w:pos="2250"/>
          <w:tab w:val="num" w:pos="525"/>
          <w:tab w:val="left" w:pos="945"/>
          <w:tab w:val="num" w:pos="988"/>
          <w:tab w:val="left" w:pos="1155"/>
          <w:tab w:val="num" w:pos="1555"/>
        </w:tabs>
        <w:spacing w:line="360" w:lineRule="auto"/>
        <w:ind w:left="0" w:firstLineChars="218" w:firstLine="525"/>
        <w:rPr>
          <w:rFonts w:ascii="宋体"/>
          <w:b/>
          <w:bCs/>
          <w:color w:val="000000"/>
          <w:sz w:val="24"/>
        </w:rPr>
      </w:pPr>
      <w:r w:rsidRPr="00316C9B">
        <w:rPr>
          <w:rFonts w:ascii="宋体" w:hAnsi="宋体" w:hint="eastAsia"/>
          <w:b/>
          <w:bCs/>
          <w:color w:val="000000"/>
          <w:sz w:val="24"/>
        </w:rPr>
        <w:t>价格（</w:t>
      </w:r>
      <w:r w:rsidR="00BF7B10">
        <w:rPr>
          <w:rFonts w:ascii="宋体" w:hAnsi="宋体"/>
          <w:b/>
          <w:bCs/>
          <w:color w:val="000000"/>
          <w:sz w:val="24"/>
        </w:rPr>
        <w:t>80</w:t>
      </w:r>
      <w:r w:rsidRPr="00316C9B">
        <w:rPr>
          <w:rFonts w:ascii="宋体" w:hAnsi="宋体" w:hint="eastAsia"/>
          <w:b/>
          <w:bCs/>
          <w:color w:val="000000"/>
          <w:sz w:val="24"/>
        </w:rPr>
        <w:t>分）：</w:t>
      </w:r>
    </w:p>
    <w:p w:rsidR="00316C9B" w:rsidRPr="001F516A" w:rsidRDefault="00316C9B" w:rsidP="00316C9B">
      <w:pPr>
        <w:tabs>
          <w:tab w:val="left" w:pos="945"/>
          <w:tab w:val="left" w:pos="1155"/>
        </w:tabs>
        <w:spacing w:line="360" w:lineRule="auto"/>
        <w:ind w:firstLineChars="236" w:firstLine="566"/>
        <w:rPr>
          <w:rFonts w:ascii="宋体"/>
          <w:bCs/>
          <w:color w:val="000000"/>
          <w:sz w:val="24"/>
        </w:rPr>
      </w:pPr>
      <w:r w:rsidRPr="001F516A">
        <w:rPr>
          <w:rFonts w:ascii="宋体" w:hAnsi="宋体" w:hint="eastAsia"/>
          <w:bCs/>
          <w:color w:val="000000"/>
          <w:sz w:val="24"/>
        </w:rPr>
        <w:t>采用低价优先法计算，即满足招标文件要求且投标价格最低的投标报价为评标基准价，其价格分为满分。其他投标人的价格分统一按照下列公式计算：</w:t>
      </w:r>
    </w:p>
    <w:p w:rsidR="00316C9B" w:rsidRPr="001F516A" w:rsidRDefault="00316C9B" w:rsidP="00316C9B">
      <w:pPr>
        <w:tabs>
          <w:tab w:val="left" w:pos="945"/>
          <w:tab w:val="left" w:pos="1155"/>
        </w:tabs>
        <w:spacing w:line="360" w:lineRule="auto"/>
        <w:ind w:firstLineChars="236" w:firstLine="566"/>
        <w:rPr>
          <w:rFonts w:ascii="宋体"/>
          <w:bCs/>
          <w:color w:val="000000"/>
          <w:sz w:val="24"/>
        </w:rPr>
      </w:pPr>
      <w:r w:rsidRPr="001F516A">
        <w:rPr>
          <w:rFonts w:ascii="宋体" w:hAnsi="宋体" w:hint="eastAsia"/>
          <w:bCs/>
          <w:color w:val="000000"/>
          <w:sz w:val="24"/>
        </w:rPr>
        <w:t>投标报价得分</w:t>
      </w:r>
      <w:r w:rsidRPr="001F516A">
        <w:rPr>
          <w:rFonts w:ascii="宋体" w:hAnsi="宋体"/>
          <w:bCs/>
          <w:color w:val="000000"/>
          <w:sz w:val="24"/>
        </w:rPr>
        <w:t>=(</w:t>
      </w:r>
      <w:r w:rsidRPr="001F516A">
        <w:rPr>
          <w:rFonts w:ascii="宋体" w:hAnsi="宋体" w:hint="eastAsia"/>
          <w:bCs/>
          <w:color w:val="000000"/>
          <w:sz w:val="24"/>
        </w:rPr>
        <w:t>评标基准价／投标报价</w:t>
      </w:r>
      <w:r w:rsidRPr="001F516A">
        <w:rPr>
          <w:rFonts w:ascii="宋体" w:hAnsi="宋体"/>
          <w:bCs/>
          <w:color w:val="000000"/>
          <w:sz w:val="24"/>
        </w:rPr>
        <w:t>)</w:t>
      </w:r>
      <w:r w:rsidRPr="001F516A">
        <w:rPr>
          <w:rFonts w:ascii="宋体" w:hAnsi="宋体" w:hint="eastAsia"/>
          <w:bCs/>
          <w:color w:val="000000"/>
          <w:sz w:val="24"/>
        </w:rPr>
        <w:t>×价格权值×</w:t>
      </w:r>
      <w:r w:rsidRPr="001F516A">
        <w:rPr>
          <w:rFonts w:ascii="宋体" w:hAnsi="宋体"/>
          <w:bCs/>
          <w:color w:val="000000"/>
          <w:sz w:val="24"/>
        </w:rPr>
        <w:t>100</w:t>
      </w:r>
      <w:r w:rsidRPr="001F516A">
        <w:rPr>
          <w:rFonts w:ascii="宋体" w:hAnsi="宋体" w:hint="eastAsia"/>
          <w:bCs/>
          <w:color w:val="000000"/>
          <w:sz w:val="24"/>
        </w:rPr>
        <w:t>。</w:t>
      </w:r>
    </w:p>
    <w:p w:rsidR="00316C9B" w:rsidRPr="00BF7B10" w:rsidRDefault="00316C9B" w:rsidP="00BF7B10">
      <w:pPr>
        <w:tabs>
          <w:tab w:val="num" w:pos="525"/>
          <w:tab w:val="left" w:pos="945"/>
          <w:tab w:val="num" w:pos="988"/>
          <w:tab w:val="left" w:pos="1155"/>
          <w:tab w:val="num" w:pos="1555"/>
        </w:tabs>
        <w:spacing w:line="360" w:lineRule="auto"/>
        <w:ind w:firstLineChars="200" w:firstLine="482"/>
        <w:rPr>
          <w:rFonts w:ascii="宋体" w:hAnsi="宋体"/>
          <w:b/>
          <w:bCs/>
          <w:color w:val="000000"/>
          <w:sz w:val="24"/>
        </w:rPr>
      </w:pPr>
      <w:r w:rsidRPr="00316C9B">
        <w:rPr>
          <w:rFonts w:ascii="宋体" w:hint="eastAsia"/>
          <w:b/>
          <w:bCs/>
          <w:color w:val="000000"/>
          <w:sz w:val="24"/>
        </w:rPr>
        <w:t>（2）</w:t>
      </w:r>
      <w:r w:rsidRPr="00316C9B">
        <w:rPr>
          <w:rFonts w:ascii="宋体" w:hAnsi="宋体" w:hint="eastAsia"/>
          <w:b/>
          <w:bCs/>
          <w:color w:val="000000"/>
          <w:sz w:val="24"/>
        </w:rPr>
        <w:t>服务（</w:t>
      </w:r>
      <w:r w:rsidR="00BF7B10">
        <w:rPr>
          <w:rFonts w:ascii="宋体" w:hAnsi="宋体"/>
          <w:b/>
          <w:bCs/>
          <w:color w:val="000000"/>
          <w:sz w:val="24"/>
        </w:rPr>
        <w:t>20</w:t>
      </w:r>
      <w:r w:rsidRPr="00316C9B">
        <w:rPr>
          <w:rFonts w:ascii="宋体" w:hAnsi="宋体" w:hint="eastAsia"/>
          <w:b/>
          <w:bCs/>
          <w:color w:val="000000"/>
          <w:sz w:val="24"/>
        </w:rPr>
        <w:t>分）：</w:t>
      </w:r>
    </w:p>
    <w:p w:rsidR="00316C9B" w:rsidRPr="001F516A" w:rsidRDefault="00316C9B" w:rsidP="00316C9B">
      <w:pPr>
        <w:tabs>
          <w:tab w:val="left" w:pos="945"/>
          <w:tab w:val="num" w:pos="988"/>
          <w:tab w:val="left" w:pos="1155"/>
          <w:tab w:val="num" w:pos="1555"/>
        </w:tabs>
        <w:spacing w:line="360" w:lineRule="auto"/>
        <w:ind w:left="523"/>
        <w:rPr>
          <w:rFonts w:ascii="宋体"/>
          <w:bCs/>
          <w:color w:val="000000"/>
          <w:sz w:val="24"/>
        </w:rPr>
      </w:pPr>
      <w:r w:rsidRPr="001F516A">
        <w:rPr>
          <w:rFonts w:ascii="宋体" w:hint="eastAsia"/>
          <w:bCs/>
          <w:color w:val="000000"/>
          <w:sz w:val="24"/>
        </w:rPr>
        <w:t xml:space="preserve">① </w:t>
      </w:r>
      <w:r w:rsidR="00BF7B10">
        <w:rPr>
          <w:rFonts w:ascii="宋体" w:hint="eastAsia"/>
          <w:bCs/>
          <w:color w:val="000000"/>
          <w:sz w:val="24"/>
        </w:rPr>
        <w:t>华为服务</w:t>
      </w:r>
      <w:r w:rsidR="00BF7B10">
        <w:rPr>
          <w:rFonts w:ascii="宋体"/>
          <w:bCs/>
          <w:color w:val="000000"/>
          <w:sz w:val="24"/>
        </w:rPr>
        <w:t>资质</w:t>
      </w:r>
      <w:r w:rsidRPr="001F516A">
        <w:rPr>
          <w:rFonts w:ascii="宋体" w:hint="eastAsia"/>
          <w:bCs/>
          <w:color w:val="000000"/>
          <w:sz w:val="24"/>
        </w:rPr>
        <w:t>（</w:t>
      </w:r>
      <w:r w:rsidR="00BF7B10">
        <w:rPr>
          <w:rFonts w:ascii="宋体"/>
          <w:bCs/>
          <w:color w:val="000000"/>
          <w:sz w:val="24"/>
        </w:rPr>
        <w:t>10</w:t>
      </w:r>
      <w:r w:rsidRPr="001F516A">
        <w:rPr>
          <w:rFonts w:ascii="宋体" w:hint="eastAsia"/>
          <w:bCs/>
          <w:color w:val="000000"/>
          <w:sz w:val="24"/>
        </w:rPr>
        <w:t>分）：无不得分。</w:t>
      </w:r>
    </w:p>
    <w:p w:rsidR="00316C9B" w:rsidRPr="001F516A" w:rsidRDefault="00316C9B" w:rsidP="00BF7B10">
      <w:pPr>
        <w:tabs>
          <w:tab w:val="left" w:pos="945"/>
          <w:tab w:val="num" w:pos="988"/>
          <w:tab w:val="left" w:pos="1155"/>
          <w:tab w:val="num" w:pos="1555"/>
        </w:tabs>
        <w:spacing w:line="360" w:lineRule="auto"/>
        <w:ind w:left="523"/>
        <w:rPr>
          <w:rFonts w:ascii="宋体"/>
          <w:bCs/>
          <w:color w:val="000000"/>
          <w:sz w:val="24"/>
        </w:rPr>
      </w:pPr>
      <w:r w:rsidRPr="001F516A">
        <w:rPr>
          <w:rFonts w:ascii="宋体" w:hint="eastAsia"/>
          <w:bCs/>
          <w:color w:val="000000"/>
          <w:sz w:val="24"/>
        </w:rPr>
        <w:t>主要考察投标单位</w:t>
      </w:r>
      <w:r w:rsidR="00BF7B10">
        <w:rPr>
          <w:rFonts w:ascii="宋体" w:hint="eastAsia"/>
          <w:bCs/>
          <w:color w:val="000000"/>
          <w:sz w:val="24"/>
        </w:rPr>
        <w:t>关于华为</w:t>
      </w:r>
      <w:r w:rsidR="00BF7B10">
        <w:rPr>
          <w:rFonts w:ascii="宋体"/>
          <w:bCs/>
          <w:color w:val="000000"/>
          <w:sz w:val="24"/>
        </w:rPr>
        <w:t>产品的技术服务能力。</w:t>
      </w:r>
    </w:p>
    <w:p w:rsidR="00316C9B" w:rsidRPr="001F516A" w:rsidRDefault="00316C9B" w:rsidP="00316C9B">
      <w:pPr>
        <w:tabs>
          <w:tab w:val="left" w:pos="1155"/>
          <w:tab w:val="num" w:pos="1555"/>
        </w:tabs>
        <w:spacing w:line="360" w:lineRule="auto"/>
        <w:ind w:firstLineChars="200" w:firstLine="480"/>
        <w:rPr>
          <w:rFonts w:ascii="宋体"/>
          <w:bCs/>
          <w:color w:val="000000"/>
          <w:sz w:val="24"/>
        </w:rPr>
      </w:pPr>
      <w:r w:rsidRPr="001F516A">
        <w:rPr>
          <w:rFonts w:ascii="宋体" w:hAnsi="宋体" w:hint="eastAsia"/>
          <w:color w:val="000000"/>
          <w:sz w:val="24"/>
        </w:rPr>
        <w:t>②</w:t>
      </w:r>
      <w:r w:rsidRPr="001F516A">
        <w:rPr>
          <w:rFonts w:ascii="宋体" w:hint="eastAsia"/>
          <w:bCs/>
          <w:color w:val="000000"/>
          <w:sz w:val="24"/>
        </w:rPr>
        <w:t>服务</w:t>
      </w:r>
      <w:r w:rsidR="00BF7B10">
        <w:rPr>
          <w:rFonts w:ascii="宋体" w:hint="eastAsia"/>
          <w:bCs/>
          <w:color w:val="000000"/>
          <w:sz w:val="24"/>
        </w:rPr>
        <w:t>方案</w:t>
      </w:r>
      <w:r w:rsidRPr="001F516A">
        <w:rPr>
          <w:rFonts w:ascii="宋体" w:hint="eastAsia"/>
          <w:bCs/>
          <w:color w:val="000000"/>
          <w:sz w:val="24"/>
        </w:rPr>
        <w:t>（</w:t>
      </w:r>
      <w:r w:rsidR="00BF7B10">
        <w:rPr>
          <w:rFonts w:ascii="宋体"/>
          <w:bCs/>
          <w:color w:val="000000"/>
          <w:sz w:val="24"/>
        </w:rPr>
        <w:t>5</w:t>
      </w:r>
      <w:r w:rsidRPr="001F516A">
        <w:rPr>
          <w:rFonts w:ascii="宋体" w:hint="eastAsia"/>
          <w:bCs/>
          <w:color w:val="000000"/>
          <w:sz w:val="24"/>
        </w:rPr>
        <w:t>分）：</w:t>
      </w:r>
    </w:p>
    <w:p w:rsidR="00BF7B10" w:rsidRPr="001F516A" w:rsidRDefault="00316C9B" w:rsidP="00BF7B10">
      <w:pPr>
        <w:tabs>
          <w:tab w:val="left" w:pos="945"/>
          <w:tab w:val="left" w:pos="1155"/>
          <w:tab w:val="num" w:pos="1555"/>
        </w:tabs>
        <w:spacing w:line="360" w:lineRule="auto"/>
        <w:ind w:firstLineChars="200" w:firstLine="480"/>
        <w:rPr>
          <w:rFonts w:ascii="宋体" w:hAnsi="宋体"/>
          <w:bCs/>
          <w:color w:val="000000"/>
          <w:sz w:val="24"/>
        </w:rPr>
      </w:pPr>
      <w:r w:rsidRPr="001F516A">
        <w:rPr>
          <w:rFonts w:ascii="宋体" w:hint="eastAsia"/>
          <w:bCs/>
          <w:color w:val="000000"/>
          <w:sz w:val="24"/>
        </w:rPr>
        <w:t>主要考察投标单位</w:t>
      </w:r>
      <w:r w:rsidR="00BF7B10">
        <w:rPr>
          <w:rFonts w:ascii="宋体" w:hint="eastAsia"/>
          <w:bCs/>
          <w:color w:val="000000"/>
          <w:sz w:val="24"/>
        </w:rPr>
        <w:t>的服务体系规范性</w:t>
      </w:r>
      <w:r w:rsidRPr="001F516A">
        <w:rPr>
          <w:rFonts w:ascii="宋体" w:hint="eastAsia"/>
          <w:bCs/>
          <w:color w:val="000000"/>
          <w:sz w:val="24"/>
        </w:rPr>
        <w:t>。</w:t>
      </w:r>
      <w:r w:rsidR="00BF7B10" w:rsidRPr="001F516A">
        <w:rPr>
          <w:rFonts w:ascii="宋体" w:hAnsi="宋体" w:hint="eastAsia"/>
          <w:color w:val="000000"/>
          <w:sz w:val="24"/>
        </w:rPr>
        <w:t>优（</w:t>
      </w:r>
      <w:r w:rsidR="00BF7B10">
        <w:rPr>
          <w:rFonts w:ascii="宋体" w:hAnsi="宋体"/>
          <w:color w:val="000000"/>
          <w:sz w:val="24"/>
        </w:rPr>
        <w:t>5</w:t>
      </w:r>
      <w:r w:rsidR="00BF7B10" w:rsidRPr="001F516A">
        <w:rPr>
          <w:rFonts w:ascii="宋体" w:hAnsi="宋体" w:hint="eastAsia"/>
          <w:color w:val="000000"/>
          <w:sz w:val="24"/>
        </w:rPr>
        <w:t>分）良（2</w:t>
      </w:r>
      <w:r w:rsidR="00BF7B10">
        <w:rPr>
          <w:rFonts w:ascii="宋体" w:hAnsi="宋体"/>
          <w:color w:val="000000"/>
          <w:sz w:val="24"/>
        </w:rPr>
        <w:t>-4</w:t>
      </w:r>
      <w:r w:rsidR="00BF7B10" w:rsidRPr="001F516A">
        <w:rPr>
          <w:rFonts w:ascii="宋体" w:hAnsi="宋体" w:hint="eastAsia"/>
          <w:color w:val="000000"/>
          <w:sz w:val="24"/>
        </w:rPr>
        <w:t>分）一般（1分）</w:t>
      </w:r>
    </w:p>
    <w:p w:rsidR="00316C9B" w:rsidRPr="00BF7B10" w:rsidRDefault="00316C9B" w:rsidP="00BF7B10">
      <w:pPr>
        <w:tabs>
          <w:tab w:val="left" w:pos="945"/>
          <w:tab w:val="num" w:pos="988"/>
          <w:tab w:val="left" w:pos="1155"/>
          <w:tab w:val="num" w:pos="1555"/>
        </w:tabs>
        <w:spacing w:line="360" w:lineRule="auto"/>
        <w:ind w:left="523"/>
        <w:rPr>
          <w:rFonts w:ascii="宋体"/>
          <w:bCs/>
          <w:color w:val="000000"/>
          <w:sz w:val="24"/>
        </w:rPr>
      </w:pPr>
    </w:p>
    <w:p w:rsidR="00316C9B" w:rsidRPr="001F516A" w:rsidRDefault="00316C9B" w:rsidP="00316C9B">
      <w:pPr>
        <w:tabs>
          <w:tab w:val="left" w:pos="945"/>
          <w:tab w:val="left" w:pos="1155"/>
          <w:tab w:val="num" w:pos="1555"/>
        </w:tabs>
        <w:spacing w:line="360" w:lineRule="auto"/>
        <w:ind w:firstLineChars="200" w:firstLine="480"/>
        <w:rPr>
          <w:rFonts w:ascii="宋体" w:hAnsi="宋体"/>
          <w:bCs/>
          <w:color w:val="000000"/>
          <w:sz w:val="24"/>
        </w:rPr>
      </w:pPr>
      <w:r w:rsidRPr="001F516A">
        <w:rPr>
          <w:rFonts w:ascii="宋体" w:hAnsi="宋体" w:hint="eastAsia"/>
          <w:bCs/>
          <w:color w:val="000000"/>
          <w:sz w:val="24"/>
        </w:rPr>
        <w:t>③</w:t>
      </w:r>
      <w:r w:rsidRPr="001F516A">
        <w:rPr>
          <w:rFonts w:ascii="宋体" w:hint="eastAsia"/>
          <w:bCs/>
          <w:color w:val="000000"/>
          <w:sz w:val="24"/>
        </w:rPr>
        <w:t>增值服务（3分)：根据</w:t>
      </w:r>
      <w:r w:rsidRPr="001F516A">
        <w:rPr>
          <w:rFonts w:ascii="宋体" w:hAnsi="宋体" w:hint="eastAsia"/>
          <w:color w:val="000000"/>
          <w:sz w:val="24"/>
        </w:rPr>
        <w:t>对</w:t>
      </w:r>
      <w:r>
        <w:rPr>
          <w:rFonts w:ascii="宋体" w:hAnsi="宋体" w:hint="eastAsia"/>
          <w:color w:val="000000"/>
          <w:sz w:val="24"/>
        </w:rPr>
        <w:t>学院现有服务器</w:t>
      </w:r>
      <w:r w:rsidRPr="001F516A">
        <w:rPr>
          <w:rFonts w:ascii="宋体" w:hAnsi="宋体" w:hint="eastAsia"/>
          <w:color w:val="000000"/>
          <w:sz w:val="24"/>
        </w:rPr>
        <w:t>设备现状和服务需求的理解，能够提供增值服务，且服务内容切实可行、表述规范科学的。优（3分）良（2分）一般（1分）</w:t>
      </w:r>
    </w:p>
    <w:p w:rsidR="00316C9B" w:rsidRPr="001F516A" w:rsidRDefault="00316C9B" w:rsidP="00316C9B">
      <w:pPr>
        <w:tabs>
          <w:tab w:val="left" w:pos="945"/>
          <w:tab w:val="left" w:pos="1155"/>
          <w:tab w:val="num" w:pos="1555"/>
        </w:tabs>
        <w:spacing w:line="360" w:lineRule="auto"/>
        <w:ind w:firstLineChars="200" w:firstLine="480"/>
        <w:rPr>
          <w:rFonts w:ascii="宋体" w:hAnsi="宋体"/>
          <w:bCs/>
          <w:color w:val="000000"/>
          <w:sz w:val="24"/>
        </w:rPr>
      </w:pPr>
      <w:r w:rsidRPr="001F516A">
        <w:rPr>
          <w:rFonts w:ascii="宋体" w:hAnsi="宋体" w:hint="eastAsia"/>
          <w:color w:val="000000"/>
          <w:sz w:val="24"/>
        </w:rPr>
        <w:t>④</w:t>
      </w:r>
      <w:r w:rsidRPr="001F516A">
        <w:rPr>
          <w:rFonts w:ascii="宋体" w:hAnsi="宋体" w:hint="eastAsia"/>
          <w:bCs/>
          <w:color w:val="000000"/>
          <w:sz w:val="24"/>
        </w:rPr>
        <w:t>本地化服务（</w:t>
      </w:r>
      <w:r w:rsidR="00BF7B10">
        <w:rPr>
          <w:rFonts w:ascii="宋体" w:hAnsi="宋体"/>
          <w:bCs/>
          <w:color w:val="000000"/>
          <w:sz w:val="24"/>
        </w:rPr>
        <w:t>2</w:t>
      </w:r>
      <w:r w:rsidRPr="001F516A">
        <w:rPr>
          <w:rFonts w:ascii="宋体" w:hAnsi="宋体" w:hint="eastAsia"/>
          <w:bCs/>
          <w:color w:val="000000"/>
          <w:sz w:val="24"/>
        </w:rPr>
        <w:t>分）：本</w:t>
      </w:r>
      <w:r w:rsidRPr="001F516A">
        <w:rPr>
          <w:rFonts w:ascii="宋体" w:hAnsi="宋体"/>
          <w:bCs/>
          <w:color w:val="000000"/>
          <w:sz w:val="24"/>
        </w:rPr>
        <w:t>地投标人</w:t>
      </w:r>
      <w:r w:rsidRPr="001F516A">
        <w:rPr>
          <w:rFonts w:ascii="宋体" w:hAnsi="宋体" w:hint="eastAsia"/>
          <w:bCs/>
          <w:color w:val="000000"/>
          <w:sz w:val="24"/>
        </w:rPr>
        <w:t>不需提供资料。</w:t>
      </w:r>
      <w:r w:rsidRPr="001F516A">
        <w:rPr>
          <w:rFonts w:ascii="宋体" w:hAnsi="宋体"/>
          <w:bCs/>
          <w:color w:val="000000"/>
          <w:sz w:val="24"/>
        </w:rPr>
        <w:t>投标人不在</w:t>
      </w:r>
      <w:r w:rsidRPr="001F516A">
        <w:rPr>
          <w:rFonts w:ascii="宋体" w:hAnsi="宋体" w:hint="eastAsia"/>
          <w:bCs/>
          <w:color w:val="000000"/>
          <w:sz w:val="24"/>
        </w:rPr>
        <w:t>本地</w:t>
      </w:r>
      <w:r w:rsidRPr="001F516A">
        <w:rPr>
          <w:rFonts w:ascii="宋体" w:hAnsi="宋体"/>
          <w:bCs/>
          <w:color w:val="000000"/>
          <w:sz w:val="24"/>
        </w:rPr>
        <w:t>的，</w:t>
      </w:r>
      <w:r w:rsidRPr="001F516A">
        <w:rPr>
          <w:rFonts w:ascii="宋体" w:hAnsi="宋体" w:hint="eastAsia"/>
          <w:bCs/>
          <w:color w:val="000000"/>
          <w:sz w:val="24"/>
        </w:rPr>
        <w:t>须在本地设立常驻售后服务机构或派驻本地服务人员，并提供本地办公场所相关证明复印件和本项目所有售后服务相关人员的社保证明复印件。</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lastRenderedPageBreak/>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614C74">
        <w:rPr>
          <w:rFonts w:ascii="宋体" w:hAnsi="宋体" w:hint="eastAsia"/>
          <w:b/>
          <w:sz w:val="44"/>
          <w:szCs w:val="44"/>
        </w:rPr>
        <w:t>招标货物（服务）</w:t>
      </w:r>
      <w:r>
        <w:rPr>
          <w:rFonts w:ascii="宋体" w:hAnsi="宋体" w:hint="eastAsia"/>
          <w:b/>
          <w:sz w:val="44"/>
          <w:szCs w:val="44"/>
        </w:rPr>
        <w:t>及有关说明</w:t>
      </w:r>
    </w:p>
    <w:p w:rsidR="00767A8B" w:rsidRDefault="00767A8B" w:rsidP="00367B95">
      <w:pPr>
        <w:numPr>
          <w:ilvl w:val="0"/>
          <w:numId w:val="1"/>
        </w:numPr>
        <w:spacing w:line="288" w:lineRule="auto"/>
        <w:outlineLvl w:val="0"/>
        <w:rPr>
          <w:rFonts w:hAnsi="宋体"/>
          <w:b/>
          <w:bCs/>
          <w:sz w:val="24"/>
        </w:rPr>
      </w:pPr>
      <w:r>
        <w:rPr>
          <w:rFonts w:hAnsi="宋体"/>
          <w:b/>
          <w:bCs/>
          <w:sz w:val="24"/>
        </w:rPr>
        <w:t>货物需求一览表</w:t>
      </w:r>
    </w:p>
    <w:p w:rsidR="003F7114" w:rsidRDefault="009131F2" w:rsidP="00FC6EB0">
      <w:pPr>
        <w:spacing w:line="288" w:lineRule="auto"/>
        <w:outlineLvl w:val="0"/>
        <w:rPr>
          <w:rFonts w:hAnsi="宋体"/>
          <w:b/>
          <w:bCs/>
          <w:sz w:val="24"/>
        </w:rPr>
      </w:pPr>
      <w:r>
        <w:rPr>
          <w:rFonts w:hAnsi="宋体" w:hint="eastAsia"/>
          <w:b/>
          <w:bCs/>
          <w:sz w:val="24"/>
        </w:rPr>
        <w:t>服务器维保</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92"/>
        <w:gridCol w:w="1276"/>
        <w:gridCol w:w="850"/>
        <w:gridCol w:w="851"/>
        <w:gridCol w:w="709"/>
        <w:gridCol w:w="708"/>
        <w:gridCol w:w="1134"/>
        <w:gridCol w:w="993"/>
        <w:gridCol w:w="850"/>
        <w:gridCol w:w="1418"/>
      </w:tblGrid>
      <w:tr w:rsidR="00F52740" w:rsidRPr="001F516A" w:rsidTr="0038744E">
        <w:trPr>
          <w:trHeight w:val="285"/>
          <w:jc w:val="center"/>
        </w:trPr>
        <w:tc>
          <w:tcPr>
            <w:tcW w:w="710" w:type="dxa"/>
            <w:vAlign w:val="center"/>
          </w:tcPr>
          <w:p w:rsidR="00F52740" w:rsidRPr="001F516A" w:rsidRDefault="00F52740" w:rsidP="0080218F">
            <w:pPr>
              <w:rPr>
                <w:rFonts w:ascii="宋体" w:hAnsi="宋体"/>
                <w:color w:val="000000"/>
                <w:sz w:val="24"/>
              </w:rPr>
            </w:pPr>
            <w:r w:rsidRPr="001F516A">
              <w:rPr>
                <w:rFonts w:ascii="宋体" w:hAnsi="宋体" w:cs="仿宋" w:hint="eastAsia"/>
                <w:color w:val="000000"/>
                <w:sz w:val="24"/>
              </w:rPr>
              <w:t>序号</w:t>
            </w:r>
          </w:p>
        </w:tc>
        <w:tc>
          <w:tcPr>
            <w:tcW w:w="992" w:type="dxa"/>
            <w:vAlign w:val="center"/>
          </w:tcPr>
          <w:p w:rsidR="00F52740" w:rsidRPr="001F516A" w:rsidRDefault="00F52740" w:rsidP="0080218F">
            <w:pPr>
              <w:rPr>
                <w:rFonts w:ascii="宋体" w:hAnsi="宋体"/>
                <w:color w:val="000000"/>
                <w:sz w:val="24"/>
              </w:rPr>
            </w:pPr>
            <w:r w:rsidRPr="001F516A">
              <w:rPr>
                <w:rFonts w:ascii="宋体" w:hAnsi="宋体" w:cs="仿宋" w:hint="eastAsia"/>
                <w:color w:val="000000"/>
                <w:sz w:val="24"/>
              </w:rPr>
              <w:t>名称</w:t>
            </w:r>
          </w:p>
        </w:tc>
        <w:tc>
          <w:tcPr>
            <w:tcW w:w="1276" w:type="dxa"/>
            <w:vAlign w:val="center"/>
          </w:tcPr>
          <w:p w:rsidR="00F52740" w:rsidRPr="001F516A" w:rsidRDefault="00F52740" w:rsidP="0080218F">
            <w:pPr>
              <w:rPr>
                <w:rFonts w:ascii="宋体" w:hAnsi="宋体"/>
                <w:color w:val="000000"/>
                <w:sz w:val="24"/>
              </w:rPr>
            </w:pPr>
            <w:r w:rsidRPr="001F516A">
              <w:rPr>
                <w:rFonts w:ascii="宋体" w:hAnsi="宋体" w:cs="仿宋" w:hint="eastAsia"/>
                <w:color w:val="000000"/>
                <w:sz w:val="24"/>
              </w:rPr>
              <w:t>安装位置</w:t>
            </w:r>
          </w:p>
        </w:tc>
        <w:tc>
          <w:tcPr>
            <w:tcW w:w="850" w:type="dxa"/>
            <w:noWrap/>
            <w:vAlign w:val="center"/>
          </w:tcPr>
          <w:p w:rsidR="00F52740" w:rsidRPr="001F516A" w:rsidRDefault="00F52740" w:rsidP="0080218F">
            <w:pPr>
              <w:rPr>
                <w:rFonts w:ascii="宋体" w:hAnsi="宋体"/>
                <w:color w:val="000000"/>
                <w:sz w:val="24"/>
              </w:rPr>
            </w:pPr>
            <w:r w:rsidRPr="001F516A">
              <w:rPr>
                <w:rFonts w:ascii="宋体" w:hAnsi="宋体" w:cs="仿宋" w:hint="eastAsia"/>
                <w:color w:val="000000"/>
                <w:sz w:val="24"/>
              </w:rPr>
              <w:t>品牌</w:t>
            </w:r>
          </w:p>
        </w:tc>
        <w:tc>
          <w:tcPr>
            <w:tcW w:w="851" w:type="dxa"/>
            <w:noWrap/>
            <w:vAlign w:val="center"/>
          </w:tcPr>
          <w:p w:rsidR="00F52740" w:rsidRPr="001F516A" w:rsidRDefault="00F52740" w:rsidP="0080218F">
            <w:pPr>
              <w:rPr>
                <w:rFonts w:ascii="宋体" w:hAnsi="宋体"/>
                <w:color w:val="000000"/>
                <w:sz w:val="24"/>
              </w:rPr>
            </w:pPr>
            <w:r w:rsidRPr="001F516A">
              <w:rPr>
                <w:rFonts w:ascii="宋体" w:hAnsi="宋体" w:cs="仿宋" w:hint="eastAsia"/>
                <w:color w:val="000000"/>
                <w:sz w:val="24"/>
              </w:rPr>
              <w:t>型号规格</w:t>
            </w:r>
          </w:p>
        </w:tc>
        <w:tc>
          <w:tcPr>
            <w:tcW w:w="709" w:type="dxa"/>
            <w:noWrap/>
            <w:vAlign w:val="center"/>
          </w:tcPr>
          <w:p w:rsidR="00F52740" w:rsidRPr="001F516A" w:rsidRDefault="00F52740" w:rsidP="0080218F">
            <w:pPr>
              <w:rPr>
                <w:rFonts w:ascii="宋体" w:hAnsi="宋体"/>
                <w:color w:val="000000"/>
                <w:sz w:val="24"/>
              </w:rPr>
            </w:pPr>
            <w:r w:rsidRPr="001F516A">
              <w:rPr>
                <w:rFonts w:ascii="宋体" w:hAnsi="宋体" w:cs="仿宋" w:hint="eastAsia"/>
                <w:color w:val="000000"/>
                <w:sz w:val="24"/>
              </w:rPr>
              <w:t>单位</w:t>
            </w:r>
          </w:p>
        </w:tc>
        <w:tc>
          <w:tcPr>
            <w:tcW w:w="708" w:type="dxa"/>
            <w:noWrap/>
            <w:vAlign w:val="center"/>
          </w:tcPr>
          <w:p w:rsidR="00F52740" w:rsidRPr="001F516A" w:rsidRDefault="00F52740" w:rsidP="0080218F">
            <w:pPr>
              <w:rPr>
                <w:rFonts w:ascii="宋体" w:hAnsi="宋体"/>
                <w:color w:val="000000"/>
                <w:sz w:val="24"/>
              </w:rPr>
            </w:pPr>
            <w:r w:rsidRPr="001F516A">
              <w:rPr>
                <w:rFonts w:ascii="宋体" w:hAnsi="宋体" w:cs="仿宋" w:hint="eastAsia"/>
                <w:color w:val="000000"/>
                <w:sz w:val="24"/>
              </w:rPr>
              <w:t>数量</w:t>
            </w:r>
          </w:p>
        </w:tc>
        <w:tc>
          <w:tcPr>
            <w:tcW w:w="1134" w:type="dxa"/>
            <w:noWrap/>
            <w:vAlign w:val="center"/>
          </w:tcPr>
          <w:p w:rsidR="00F52740" w:rsidRPr="001F516A" w:rsidRDefault="00F52740" w:rsidP="0080218F">
            <w:pPr>
              <w:rPr>
                <w:rFonts w:ascii="宋体" w:hAnsi="宋体"/>
                <w:color w:val="000000"/>
                <w:sz w:val="24"/>
              </w:rPr>
            </w:pPr>
            <w:r w:rsidRPr="001F516A">
              <w:rPr>
                <w:rFonts w:ascii="宋体" w:hAnsi="宋体" w:cs="仿宋" w:hint="eastAsia"/>
                <w:color w:val="000000"/>
                <w:sz w:val="24"/>
              </w:rPr>
              <w:t>购买日期</w:t>
            </w:r>
          </w:p>
        </w:tc>
        <w:tc>
          <w:tcPr>
            <w:tcW w:w="993" w:type="dxa"/>
            <w:noWrap/>
            <w:vAlign w:val="center"/>
          </w:tcPr>
          <w:p w:rsidR="00F52740" w:rsidRPr="001F516A" w:rsidRDefault="00F52740" w:rsidP="0080218F">
            <w:pPr>
              <w:rPr>
                <w:rFonts w:ascii="宋体" w:hAnsi="宋体"/>
                <w:color w:val="000000"/>
                <w:sz w:val="24"/>
              </w:rPr>
            </w:pPr>
            <w:r w:rsidRPr="001F516A">
              <w:rPr>
                <w:rFonts w:ascii="宋体" w:hAnsi="宋体" w:cs="仿宋" w:hint="eastAsia"/>
                <w:color w:val="000000"/>
                <w:sz w:val="24"/>
              </w:rPr>
              <w:t>维保到期日期</w:t>
            </w:r>
          </w:p>
        </w:tc>
        <w:tc>
          <w:tcPr>
            <w:tcW w:w="850" w:type="dxa"/>
            <w:vAlign w:val="center"/>
          </w:tcPr>
          <w:p w:rsidR="00F52740" w:rsidRPr="001F516A" w:rsidRDefault="00F52740" w:rsidP="0080218F">
            <w:pPr>
              <w:rPr>
                <w:rFonts w:ascii="宋体" w:hAnsi="宋体" w:cs="仿宋"/>
                <w:color w:val="000000"/>
                <w:sz w:val="24"/>
              </w:rPr>
            </w:pPr>
            <w:r>
              <w:rPr>
                <w:rFonts w:ascii="宋体" w:hAnsi="宋体" w:cs="仿宋" w:hint="eastAsia"/>
                <w:color w:val="000000"/>
                <w:sz w:val="24"/>
              </w:rPr>
              <w:t>购买维保时间</w:t>
            </w:r>
          </w:p>
        </w:tc>
        <w:tc>
          <w:tcPr>
            <w:tcW w:w="1418" w:type="dxa"/>
            <w:vAlign w:val="center"/>
          </w:tcPr>
          <w:p w:rsidR="00F52740" w:rsidRDefault="00F52740" w:rsidP="0080218F">
            <w:pPr>
              <w:rPr>
                <w:rFonts w:ascii="宋体" w:hAnsi="宋体" w:cs="仿宋"/>
                <w:color w:val="000000"/>
                <w:sz w:val="24"/>
              </w:rPr>
            </w:pPr>
            <w:r>
              <w:rPr>
                <w:rFonts w:ascii="宋体" w:hAnsi="宋体" w:cs="仿宋" w:hint="eastAsia"/>
                <w:color w:val="000000"/>
                <w:sz w:val="24"/>
              </w:rPr>
              <w:t>产品序列号</w:t>
            </w:r>
          </w:p>
        </w:tc>
      </w:tr>
      <w:tr w:rsidR="00F52740" w:rsidRPr="001F516A" w:rsidTr="0038744E">
        <w:trPr>
          <w:trHeight w:val="405"/>
          <w:jc w:val="center"/>
        </w:trPr>
        <w:tc>
          <w:tcPr>
            <w:tcW w:w="710" w:type="dxa"/>
            <w:vAlign w:val="center"/>
          </w:tcPr>
          <w:p w:rsidR="00F52740" w:rsidRPr="001F516A" w:rsidRDefault="00F52740" w:rsidP="0080218F">
            <w:pPr>
              <w:rPr>
                <w:rFonts w:ascii="宋体" w:hAnsi="宋体" w:cs="仿宋"/>
                <w:color w:val="000000"/>
                <w:sz w:val="24"/>
              </w:rPr>
            </w:pPr>
            <w:r w:rsidRPr="001F516A">
              <w:rPr>
                <w:rFonts w:ascii="宋体" w:hAnsi="宋体" w:cs="仿宋"/>
                <w:color w:val="000000"/>
                <w:sz w:val="24"/>
              </w:rPr>
              <w:t>1</w:t>
            </w:r>
          </w:p>
        </w:tc>
        <w:tc>
          <w:tcPr>
            <w:tcW w:w="992" w:type="dxa"/>
            <w:vAlign w:val="center"/>
          </w:tcPr>
          <w:p w:rsidR="00F52740" w:rsidRPr="001F516A" w:rsidRDefault="00F52740" w:rsidP="0080218F">
            <w:pPr>
              <w:rPr>
                <w:rFonts w:ascii="宋体" w:hAnsi="宋体"/>
                <w:color w:val="000000"/>
                <w:sz w:val="24"/>
              </w:rPr>
            </w:pPr>
            <w:r>
              <w:rPr>
                <w:rFonts w:ascii="宋体" w:hAnsi="宋体" w:hint="eastAsia"/>
                <w:color w:val="000000"/>
                <w:sz w:val="24"/>
              </w:rPr>
              <w:t>服务器</w:t>
            </w:r>
            <w:r w:rsidR="0038744E">
              <w:rPr>
                <w:rFonts w:ascii="宋体" w:hAnsi="宋体" w:hint="eastAsia"/>
                <w:color w:val="000000"/>
                <w:sz w:val="24"/>
              </w:rPr>
              <w:t>原厂</w:t>
            </w:r>
            <w:r w:rsidR="00E640D8">
              <w:rPr>
                <w:rFonts w:ascii="宋体" w:hAnsi="宋体" w:hint="eastAsia"/>
                <w:color w:val="000000"/>
                <w:sz w:val="24"/>
              </w:rPr>
              <w:t>续保</w:t>
            </w:r>
            <w:r w:rsidR="0038744E">
              <w:rPr>
                <w:rFonts w:ascii="宋体" w:hAnsi="宋体" w:hint="eastAsia"/>
                <w:color w:val="000000"/>
                <w:sz w:val="24"/>
              </w:rPr>
              <w:t>2年</w:t>
            </w:r>
          </w:p>
        </w:tc>
        <w:tc>
          <w:tcPr>
            <w:tcW w:w="1276" w:type="dxa"/>
            <w:vAlign w:val="center"/>
          </w:tcPr>
          <w:p w:rsidR="00F52740" w:rsidRPr="001F516A" w:rsidRDefault="00F52740" w:rsidP="0080218F">
            <w:pPr>
              <w:rPr>
                <w:rFonts w:ascii="宋体" w:hAnsi="宋体"/>
                <w:color w:val="000000"/>
                <w:sz w:val="24"/>
              </w:rPr>
            </w:pPr>
            <w:r>
              <w:rPr>
                <w:rFonts w:ascii="宋体" w:hAnsi="宋体" w:hint="eastAsia"/>
                <w:color w:val="000000"/>
                <w:sz w:val="24"/>
              </w:rPr>
              <w:t>学校图书馆</w:t>
            </w:r>
            <w:r w:rsidR="00B97631">
              <w:rPr>
                <w:rFonts w:ascii="宋体" w:hAnsi="宋体" w:hint="eastAsia"/>
                <w:color w:val="000000"/>
                <w:sz w:val="24"/>
              </w:rPr>
              <w:t>六</w:t>
            </w:r>
            <w:r>
              <w:rPr>
                <w:rFonts w:ascii="宋体" w:hAnsi="宋体" w:hint="eastAsia"/>
                <w:color w:val="000000"/>
                <w:sz w:val="24"/>
              </w:rPr>
              <w:t>楼</w:t>
            </w:r>
          </w:p>
        </w:tc>
        <w:tc>
          <w:tcPr>
            <w:tcW w:w="850" w:type="dxa"/>
            <w:noWrap/>
            <w:vAlign w:val="center"/>
          </w:tcPr>
          <w:p w:rsidR="00F52740" w:rsidRPr="001F516A" w:rsidRDefault="00F52740" w:rsidP="0080218F">
            <w:pPr>
              <w:rPr>
                <w:rFonts w:ascii="宋体" w:hAnsi="宋体"/>
                <w:color w:val="000000"/>
                <w:sz w:val="24"/>
              </w:rPr>
            </w:pPr>
            <w:r>
              <w:rPr>
                <w:rFonts w:ascii="宋体" w:hAnsi="宋体" w:hint="eastAsia"/>
                <w:color w:val="000000"/>
                <w:sz w:val="24"/>
              </w:rPr>
              <w:t>华为</w:t>
            </w:r>
          </w:p>
        </w:tc>
        <w:tc>
          <w:tcPr>
            <w:tcW w:w="851" w:type="dxa"/>
            <w:noWrap/>
            <w:vAlign w:val="center"/>
          </w:tcPr>
          <w:p w:rsidR="00F52740" w:rsidRPr="001F516A" w:rsidRDefault="00E640D8" w:rsidP="0080218F">
            <w:pPr>
              <w:rPr>
                <w:rFonts w:ascii="宋体" w:hAnsi="宋体" w:cs="仿宋"/>
                <w:color w:val="000000"/>
                <w:sz w:val="24"/>
              </w:rPr>
            </w:pPr>
            <w:r>
              <w:rPr>
                <w:rFonts w:ascii="宋体" w:hAnsi="宋体" w:cs="仿宋"/>
                <w:color w:val="000000"/>
                <w:sz w:val="24"/>
              </w:rPr>
              <w:t>RH</w:t>
            </w:r>
            <w:r w:rsidR="00F52740">
              <w:rPr>
                <w:rFonts w:ascii="宋体" w:hAnsi="宋体" w:cs="仿宋" w:hint="eastAsia"/>
                <w:color w:val="000000"/>
                <w:sz w:val="24"/>
              </w:rPr>
              <w:t>5885</w:t>
            </w:r>
            <w:r>
              <w:rPr>
                <w:rFonts w:ascii="宋体" w:hAnsi="宋体" w:cs="仿宋"/>
                <w:color w:val="000000"/>
                <w:sz w:val="24"/>
              </w:rPr>
              <w:t>V3</w:t>
            </w:r>
          </w:p>
        </w:tc>
        <w:tc>
          <w:tcPr>
            <w:tcW w:w="709" w:type="dxa"/>
            <w:noWrap/>
            <w:vAlign w:val="center"/>
          </w:tcPr>
          <w:p w:rsidR="00F52740" w:rsidRPr="001F516A" w:rsidRDefault="00F52740" w:rsidP="0080218F">
            <w:pPr>
              <w:rPr>
                <w:rFonts w:ascii="宋体" w:hAnsi="宋体"/>
                <w:color w:val="000000"/>
                <w:sz w:val="24"/>
              </w:rPr>
            </w:pPr>
            <w:r w:rsidRPr="001F516A">
              <w:rPr>
                <w:rFonts w:ascii="宋体" w:hAnsi="宋体" w:cs="仿宋" w:hint="eastAsia"/>
                <w:color w:val="000000"/>
                <w:sz w:val="24"/>
              </w:rPr>
              <w:t>台</w:t>
            </w:r>
          </w:p>
        </w:tc>
        <w:tc>
          <w:tcPr>
            <w:tcW w:w="708" w:type="dxa"/>
            <w:noWrap/>
            <w:vAlign w:val="center"/>
          </w:tcPr>
          <w:p w:rsidR="00F52740" w:rsidRPr="001F516A" w:rsidRDefault="00F52740" w:rsidP="0080218F">
            <w:pPr>
              <w:rPr>
                <w:rFonts w:ascii="宋体" w:hAnsi="宋体" w:cs="仿宋"/>
                <w:color w:val="000000"/>
                <w:sz w:val="24"/>
              </w:rPr>
            </w:pPr>
            <w:r>
              <w:rPr>
                <w:rFonts w:ascii="宋体" w:hAnsi="宋体" w:cs="仿宋" w:hint="eastAsia"/>
                <w:color w:val="000000"/>
                <w:sz w:val="24"/>
              </w:rPr>
              <w:t>2</w:t>
            </w:r>
          </w:p>
        </w:tc>
        <w:tc>
          <w:tcPr>
            <w:tcW w:w="1134" w:type="dxa"/>
            <w:noWrap/>
            <w:vAlign w:val="center"/>
          </w:tcPr>
          <w:p w:rsidR="00F52740" w:rsidRPr="00C34D24" w:rsidRDefault="00F52740" w:rsidP="00E640D8">
            <w:pPr>
              <w:rPr>
                <w:rFonts w:ascii="宋体" w:hAnsi="宋体" w:cs="仿宋"/>
                <w:b/>
                <w:sz w:val="24"/>
              </w:rPr>
            </w:pPr>
            <w:r w:rsidRPr="00C34D24">
              <w:rPr>
                <w:rFonts w:ascii="宋体" w:hAnsi="宋体" w:cs="仿宋"/>
                <w:b/>
                <w:sz w:val="24"/>
              </w:rPr>
              <w:t>20</w:t>
            </w:r>
            <w:bookmarkStart w:id="8" w:name="_GoBack"/>
            <w:bookmarkEnd w:id="8"/>
            <w:r w:rsidRPr="00C34D24">
              <w:rPr>
                <w:rFonts w:ascii="宋体" w:hAnsi="宋体" w:cs="仿宋" w:hint="eastAsia"/>
                <w:b/>
                <w:sz w:val="24"/>
              </w:rPr>
              <w:t>1</w:t>
            </w:r>
            <w:r w:rsidR="00B97631" w:rsidRPr="00C34D24">
              <w:rPr>
                <w:rFonts w:ascii="宋体" w:hAnsi="宋体" w:cs="仿宋" w:hint="eastAsia"/>
                <w:b/>
                <w:sz w:val="24"/>
              </w:rPr>
              <w:t>4</w:t>
            </w:r>
            <w:r w:rsidRPr="00C34D24">
              <w:rPr>
                <w:rFonts w:ascii="宋体" w:hAnsi="宋体" w:cs="仿宋"/>
                <w:b/>
                <w:sz w:val="24"/>
              </w:rPr>
              <w:t>.12</w:t>
            </w:r>
          </w:p>
        </w:tc>
        <w:tc>
          <w:tcPr>
            <w:tcW w:w="993" w:type="dxa"/>
            <w:noWrap/>
            <w:vAlign w:val="center"/>
          </w:tcPr>
          <w:p w:rsidR="00F52740" w:rsidRPr="00C34D24" w:rsidRDefault="00F52740" w:rsidP="009131F2">
            <w:pPr>
              <w:rPr>
                <w:rFonts w:ascii="宋体" w:hAnsi="宋体" w:cs="仿宋"/>
                <w:sz w:val="24"/>
              </w:rPr>
            </w:pPr>
            <w:r w:rsidRPr="00C34D24">
              <w:rPr>
                <w:rFonts w:ascii="宋体" w:hAnsi="宋体" w:cs="仿宋"/>
                <w:sz w:val="24"/>
              </w:rPr>
              <w:t>2017.</w:t>
            </w:r>
            <w:r w:rsidRPr="00C34D24">
              <w:rPr>
                <w:rFonts w:ascii="宋体" w:hAnsi="宋体" w:cs="仿宋" w:hint="eastAsia"/>
                <w:sz w:val="24"/>
              </w:rPr>
              <w:t>12</w:t>
            </w:r>
          </w:p>
        </w:tc>
        <w:tc>
          <w:tcPr>
            <w:tcW w:w="850" w:type="dxa"/>
            <w:vAlign w:val="center"/>
          </w:tcPr>
          <w:p w:rsidR="00F52740" w:rsidRPr="00C34D24" w:rsidRDefault="00E640D8" w:rsidP="009131F2">
            <w:pPr>
              <w:rPr>
                <w:rFonts w:ascii="宋体" w:hAnsi="宋体" w:cs="仿宋"/>
                <w:sz w:val="24"/>
              </w:rPr>
            </w:pPr>
            <w:r w:rsidRPr="00C34D24">
              <w:rPr>
                <w:rFonts w:ascii="宋体" w:hAnsi="宋体" w:cs="仿宋"/>
                <w:sz w:val="24"/>
              </w:rPr>
              <w:t>3</w:t>
            </w:r>
            <w:r w:rsidR="00F52740" w:rsidRPr="00C34D24">
              <w:rPr>
                <w:rFonts w:ascii="宋体" w:hAnsi="宋体" w:cs="仿宋" w:hint="eastAsia"/>
                <w:sz w:val="24"/>
              </w:rPr>
              <w:t>年</w:t>
            </w:r>
          </w:p>
        </w:tc>
        <w:tc>
          <w:tcPr>
            <w:tcW w:w="1418" w:type="dxa"/>
            <w:vAlign w:val="center"/>
          </w:tcPr>
          <w:p w:rsidR="00F52740" w:rsidRPr="00C34D24" w:rsidRDefault="00E640D8" w:rsidP="009131F2">
            <w:pPr>
              <w:rPr>
                <w:rFonts w:ascii="宋体" w:hAnsi="宋体" w:cs="仿宋"/>
                <w:sz w:val="18"/>
                <w:szCs w:val="18"/>
              </w:rPr>
            </w:pPr>
            <w:r w:rsidRPr="00C34D24">
              <w:rPr>
                <w:rFonts w:ascii="宋体" w:hAnsi="宋体" w:cs="仿宋"/>
                <w:sz w:val="18"/>
                <w:szCs w:val="18"/>
              </w:rPr>
              <w:t>-</w:t>
            </w:r>
            <w:r w:rsidRPr="00C34D24">
              <w:rPr>
                <w:rFonts w:ascii="宋体" w:hAnsi="宋体" w:cs="仿宋" w:hint="eastAsia"/>
                <w:sz w:val="18"/>
                <w:szCs w:val="18"/>
              </w:rPr>
              <w:t>2012311AJB10F000004 Y BC6M06BLCA</w:t>
            </w:r>
          </w:p>
          <w:p w:rsidR="00E640D8" w:rsidRPr="00C34D24" w:rsidRDefault="00E640D8" w:rsidP="00E640D8">
            <w:pPr>
              <w:rPr>
                <w:rFonts w:ascii="宋体" w:hAnsi="宋体" w:cs="仿宋"/>
                <w:sz w:val="18"/>
                <w:szCs w:val="18"/>
              </w:rPr>
            </w:pPr>
            <w:r w:rsidRPr="00C34D24">
              <w:rPr>
                <w:rFonts w:ascii="宋体" w:hAnsi="宋体" w:cs="仿宋"/>
                <w:sz w:val="18"/>
                <w:szCs w:val="18"/>
              </w:rPr>
              <w:t>-</w:t>
            </w:r>
            <w:r w:rsidRPr="00C34D24">
              <w:rPr>
                <w:rFonts w:ascii="宋体" w:hAnsi="宋体" w:cs="仿宋" w:hint="eastAsia"/>
                <w:sz w:val="18"/>
                <w:szCs w:val="18"/>
              </w:rPr>
              <w:t>2012311AJB10F00000</w:t>
            </w:r>
            <w:r w:rsidRPr="00C34D24">
              <w:rPr>
                <w:rFonts w:ascii="宋体" w:hAnsi="宋体" w:cs="仿宋"/>
                <w:sz w:val="18"/>
                <w:szCs w:val="18"/>
              </w:rPr>
              <w:t>3</w:t>
            </w:r>
            <w:r w:rsidRPr="00C34D24">
              <w:rPr>
                <w:rFonts w:ascii="宋体" w:hAnsi="宋体" w:cs="仿宋" w:hint="eastAsia"/>
                <w:sz w:val="18"/>
                <w:szCs w:val="18"/>
              </w:rPr>
              <w:t xml:space="preserve"> Y BC6M06BLCA</w:t>
            </w:r>
          </w:p>
        </w:tc>
      </w:tr>
    </w:tbl>
    <w:p w:rsidR="00FC6EB0" w:rsidRPr="003F7114" w:rsidRDefault="00FC6EB0" w:rsidP="00FC6EB0">
      <w:pPr>
        <w:spacing w:line="288" w:lineRule="auto"/>
        <w:outlineLvl w:val="0"/>
        <w:rPr>
          <w:rFonts w:hAnsi="宋体"/>
          <w:b/>
          <w:bCs/>
          <w:sz w:val="24"/>
        </w:rPr>
      </w:pPr>
    </w:p>
    <w:p w:rsidR="00D05DFC" w:rsidRDefault="00D05DFC" w:rsidP="00FC6EB0">
      <w:pPr>
        <w:spacing w:line="288" w:lineRule="auto"/>
        <w:outlineLvl w:val="0"/>
        <w:rPr>
          <w:rFonts w:hAnsi="宋体"/>
          <w:b/>
          <w:bCs/>
          <w:sz w:val="24"/>
        </w:rPr>
      </w:pPr>
      <w:r>
        <w:rPr>
          <w:rFonts w:hAnsi="宋体" w:hint="eastAsia"/>
          <w:b/>
          <w:bCs/>
          <w:sz w:val="24"/>
        </w:rPr>
        <w:t>技术联系人：陶老师</w:t>
      </w:r>
      <w:r>
        <w:rPr>
          <w:rFonts w:hAnsi="宋体" w:hint="eastAsia"/>
          <w:b/>
          <w:bCs/>
          <w:sz w:val="24"/>
        </w:rPr>
        <w:t xml:space="preserve">     </w:t>
      </w:r>
      <w:r>
        <w:rPr>
          <w:rFonts w:hAnsi="宋体" w:hint="eastAsia"/>
          <w:b/>
          <w:bCs/>
          <w:sz w:val="24"/>
        </w:rPr>
        <w:t>电话：</w:t>
      </w:r>
      <w:r w:rsidRPr="00D05DFC">
        <w:rPr>
          <w:rFonts w:hAnsi="宋体" w:hint="eastAsia"/>
          <w:b/>
          <w:bCs/>
          <w:sz w:val="24"/>
        </w:rPr>
        <w:t>18012363576</w:t>
      </w:r>
    </w:p>
    <w:p w:rsidR="00FC6EB0" w:rsidRDefault="00FC6EB0" w:rsidP="00FC6EB0">
      <w:pPr>
        <w:spacing w:line="288" w:lineRule="auto"/>
        <w:outlineLvl w:val="0"/>
        <w:rPr>
          <w:rFonts w:hAnsi="宋体"/>
          <w:b/>
          <w:bCs/>
          <w:sz w:val="24"/>
        </w:rPr>
      </w:pPr>
    </w:p>
    <w:p w:rsidR="00767A8B" w:rsidRDefault="00767A8B" w:rsidP="009131F2">
      <w:pPr>
        <w:tabs>
          <w:tab w:val="left" w:pos="840"/>
        </w:tabs>
        <w:spacing w:line="360" w:lineRule="auto"/>
        <w:ind w:firstLineChars="400" w:firstLine="1799"/>
        <w:rPr>
          <w:rFonts w:ascii="宋体" w:hAnsi="宋体"/>
          <w:b/>
          <w:spacing w:val="4"/>
          <w:sz w:val="44"/>
          <w:szCs w:val="4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需方（采购人）：</w:t>
      </w:r>
      <w:r w:rsidRPr="001F516A">
        <w:rPr>
          <w:rFonts w:ascii="宋体" w:hAnsi="宋体"/>
          <w:bCs/>
          <w:color w:val="000000"/>
          <w:sz w:val="24"/>
          <w:u w:val="single"/>
        </w:rPr>
        <w:t xml:space="preserve">                         </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供方（中标方）：</w:t>
      </w:r>
      <w:r w:rsidRPr="001F516A">
        <w:rPr>
          <w:rFonts w:ascii="宋体" w:hAnsi="宋体"/>
          <w:bCs/>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采购项目编号：</w:t>
      </w:r>
      <w:r w:rsidRPr="001F516A">
        <w:rPr>
          <w:rFonts w:ascii="宋体" w:hAnsi="宋体"/>
          <w:bCs/>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采购内容：</w:t>
      </w:r>
      <w:r w:rsidRPr="001F516A">
        <w:rPr>
          <w:rFonts w:ascii="宋体" w:hAnsi="宋体"/>
          <w:bCs/>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中标总金额：（大写）</w:t>
      </w:r>
      <w:r w:rsidRPr="001F516A">
        <w:rPr>
          <w:rFonts w:ascii="宋体" w:hAnsi="宋体"/>
          <w:bCs/>
          <w:color w:val="000000"/>
          <w:sz w:val="24"/>
          <w:u w:val="single"/>
        </w:rPr>
        <w:t xml:space="preserve">                             </w:t>
      </w:r>
      <w:r w:rsidRPr="001F516A">
        <w:rPr>
          <w:rFonts w:ascii="宋体" w:hAnsi="宋体" w:hint="eastAsia"/>
          <w:bCs/>
          <w:color w:val="000000"/>
          <w:sz w:val="24"/>
        </w:rPr>
        <w:t>；（小写）</w:t>
      </w:r>
      <w:r w:rsidRPr="001F516A">
        <w:rPr>
          <w:rFonts w:ascii="宋体" w:hAnsi="宋体"/>
          <w:bCs/>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质量和包装要求及验收标准：</w:t>
      </w:r>
      <w:r w:rsidRPr="001F516A">
        <w:rPr>
          <w:rFonts w:ascii="宋体" w:hAnsi="宋体"/>
          <w:bCs/>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交货期或完工期：</w:t>
      </w:r>
      <w:r w:rsidRPr="001F516A">
        <w:rPr>
          <w:rFonts w:ascii="宋体" w:hAnsi="宋体"/>
          <w:bCs/>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交货地点和方式：</w:t>
      </w:r>
      <w:r w:rsidRPr="001F516A">
        <w:rPr>
          <w:rFonts w:ascii="宋体" w:hAnsi="宋体"/>
          <w:bCs/>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货款支付步骤和办法：</w:t>
      </w:r>
      <w:r w:rsidRPr="001F516A">
        <w:rPr>
          <w:rFonts w:ascii="宋体" w:hAnsi="宋体"/>
          <w:bCs/>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售后服务：</w:t>
      </w:r>
      <w:r w:rsidRPr="001F516A">
        <w:rPr>
          <w:rFonts w:ascii="宋体" w:hAnsi="宋体"/>
          <w:bCs/>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违约责任：</w:t>
      </w:r>
      <w:r w:rsidRPr="001F516A">
        <w:rPr>
          <w:rFonts w:ascii="宋体" w:hAnsi="宋体"/>
          <w:bCs/>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color w:val="000000"/>
          <w:sz w:val="24"/>
        </w:rPr>
        <w:t>解决争议的方式：</w:t>
      </w:r>
      <w:r w:rsidRPr="001F516A">
        <w:rPr>
          <w:rFonts w:ascii="宋体" w:hAnsi="宋体"/>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其它事项：</w:t>
      </w:r>
      <w:r w:rsidRPr="001F516A">
        <w:rPr>
          <w:rFonts w:ascii="宋体" w:hAnsi="宋体"/>
          <w:bCs/>
          <w:color w:val="000000"/>
          <w:sz w:val="24"/>
          <w:u w:val="single"/>
        </w:rPr>
        <w:t xml:space="preserve">                                                             </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合同不可分割部分：</w:t>
      </w:r>
    </w:p>
    <w:p w:rsidR="00F52740" w:rsidRPr="001F516A" w:rsidRDefault="00F52740" w:rsidP="00F52740">
      <w:pPr>
        <w:tabs>
          <w:tab w:val="num" w:pos="210"/>
          <w:tab w:val="left" w:pos="420"/>
          <w:tab w:val="left" w:pos="1155"/>
        </w:tabs>
        <w:spacing w:line="440" w:lineRule="exact"/>
        <w:ind w:firstLineChars="200" w:firstLine="480"/>
        <w:rPr>
          <w:rFonts w:ascii="宋体"/>
          <w:bCs/>
          <w:color w:val="000000"/>
          <w:sz w:val="24"/>
        </w:rPr>
      </w:pPr>
      <w:r w:rsidRPr="001F516A">
        <w:rPr>
          <w:rFonts w:ascii="宋体" w:hAnsi="宋体" w:hint="eastAsia"/>
          <w:bCs/>
          <w:color w:val="000000"/>
          <w:sz w:val="24"/>
        </w:rPr>
        <w:t>招标文件、投标文件、合同条款及中标通知书，供方在投标、评标过程中所作其它有关承诺、声明、书面澄清等均为合同不可分割的部分，与主合同具有同等法律效力。</w:t>
      </w:r>
    </w:p>
    <w:p w:rsidR="00F52740" w:rsidRPr="001F516A" w:rsidRDefault="00F52740" w:rsidP="00367B95">
      <w:pPr>
        <w:numPr>
          <w:ilvl w:val="0"/>
          <w:numId w:val="6"/>
        </w:numPr>
        <w:tabs>
          <w:tab w:val="clear" w:pos="450"/>
          <w:tab w:val="num" w:pos="210"/>
          <w:tab w:val="left" w:pos="840"/>
          <w:tab w:val="left" w:pos="1155"/>
        </w:tabs>
        <w:spacing w:line="440" w:lineRule="exact"/>
        <w:ind w:left="0" w:firstLineChars="218" w:firstLine="523"/>
        <w:rPr>
          <w:rFonts w:ascii="宋体"/>
          <w:bCs/>
          <w:color w:val="000000"/>
          <w:sz w:val="24"/>
        </w:rPr>
      </w:pPr>
      <w:r w:rsidRPr="001F516A">
        <w:rPr>
          <w:rFonts w:ascii="宋体" w:hAnsi="宋体" w:hint="eastAsia"/>
          <w:bCs/>
          <w:color w:val="000000"/>
          <w:sz w:val="24"/>
        </w:rPr>
        <w:t>合同备案：</w:t>
      </w:r>
    </w:p>
    <w:p w:rsidR="00F52740" w:rsidRPr="001F516A" w:rsidRDefault="00F52740" w:rsidP="00F52740">
      <w:pPr>
        <w:tabs>
          <w:tab w:val="num" w:pos="210"/>
          <w:tab w:val="left" w:pos="735"/>
          <w:tab w:val="left" w:pos="1155"/>
        </w:tabs>
        <w:spacing w:line="440" w:lineRule="exact"/>
        <w:ind w:firstLineChars="200" w:firstLine="480"/>
        <w:rPr>
          <w:rFonts w:ascii="宋体"/>
          <w:bCs/>
          <w:color w:val="000000"/>
          <w:sz w:val="24"/>
        </w:rPr>
      </w:pPr>
      <w:r w:rsidRPr="001F516A">
        <w:rPr>
          <w:rFonts w:ascii="宋体" w:hAnsi="宋体" w:hint="eastAsia"/>
          <w:bCs/>
          <w:color w:val="000000"/>
          <w:sz w:val="24"/>
        </w:rPr>
        <w:t>合同一式四份，供需双方各执</w:t>
      </w:r>
      <w:r>
        <w:rPr>
          <w:rFonts w:ascii="宋体" w:hAnsi="宋体" w:hint="eastAsia"/>
          <w:bCs/>
          <w:color w:val="000000"/>
          <w:sz w:val="24"/>
        </w:rPr>
        <w:t>二份</w:t>
      </w:r>
      <w:r w:rsidRPr="001F516A">
        <w:rPr>
          <w:rFonts w:ascii="宋体" w:hAnsi="宋体" w:hint="eastAsia"/>
          <w:bCs/>
          <w:color w:val="000000"/>
          <w:sz w:val="24"/>
        </w:rPr>
        <w:t>。</w:t>
      </w:r>
    </w:p>
    <w:p w:rsidR="00F52740" w:rsidRPr="001F516A" w:rsidRDefault="00F52740" w:rsidP="00367B95">
      <w:pPr>
        <w:numPr>
          <w:ilvl w:val="0"/>
          <w:numId w:val="6"/>
        </w:numPr>
        <w:tabs>
          <w:tab w:val="clear" w:pos="450"/>
          <w:tab w:val="num" w:pos="210"/>
          <w:tab w:val="left" w:pos="840"/>
          <w:tab w:val="left" w:pos="1155"/>
        </w:tabs>
        <w:spacing w:line="440" w:lineRule="exact"/>
        <w:ind w:left="0" w:firstLineChars="218" w:firstLine="523"/>
        <w:rPr>
          <w:rFonts w:ascii="宋体"/>
          <w:bCs/>
          <w:color w:val="000000"/>
          <w:sz w:val="24"/>
        </w:rPr>
      </w:pPr>
      <w:r w:rsidRPr="001F516A">
        <w:rPr>
          <w:rFonts w:ascii="宋体" w:hAnsi="宋体" w:hint="eastAsia"/>
          <w:bCs/>
          <w:color w:val="000000"/>
          <w:sz w:val="24"/>
        </w:rPr>
        <w:t>合同生效：</w:t>
      </w:r>
    </w:p>
    <w:p w:rsidR="00F52740" w:rsidRPr="001F516A" w:rsidRDefault="00F52740" w:rsidP="00F52740">
      <w:pPr>
        <w:tabs>
          <w:tab w:val="num" w:pos="210"/>
          <w:tab w:val="left" w:pos="840"/>
          <w:tab w:val="left" w:pos="1155"/>
        </w:tabs>
        <w:spacing w:line="440" w:lineRule="exact"/>
        <w:ind w:firstLineChars="200" w:firstLine="480"/>
        <w:rPr>
          <w:rFonts w:ascii="宋体"/>
          <w:bCs/>
          <w:color w:val="000000"/>
          <w:sz w:val="24"/>
        </w:rPr>
      </w:pPr>
      <w:r>
        <w:rPr>
          <w:rFonts w:ascii="宋体" w:hAnsi="宋体" w:hint="eastAsia"/>
          <w:bCs/>
          <w:color w:val="000000"/>
          <w:sz w:val="24"/>
        </w:rPr>
        <w:t>本合同由供需双方签字、盖章。</w:t>
      </w:r>
      <w:r w:rsidRPr="001F516A">
        <w:rPr>
          <w:rFonts w:ascii="宋体"/>
          <w:bCs/>
          <w:color w:val="000000"/>
          <w:sz w:val="24"/>
        </w:rPr>
        <w:t xml:space="preserve"> </w:t>
      </w:r>
    </w:p>
    <w:p w:rsidR="00F52740" w:rsidRPr="001F516A" w:rsidRDefault="00F52740" w:rsidP="00F52740">
      <w:pPr>
        <w:tabs>
          <w:tab w:val="num" w:pos="210"/>
          <w:tab w:val="left" w:pos="840"/>
          <w:tab w:val="left" w:pos="1155"/>
        </w:tabs>
        <w:spacing w:line="440" w:lineRule="exact"/>
        <w:ind w:leftChars="200" w:left="420" w:firstLineChars="175" w:firstLine="420"/>
        <w:rPr>
          <w:rFonts w:ascii="宋体"/>
          <w:bCs/>
          <w:color w:val="000000"/>
          <w:sz w:val="24"/>
        </w:rPr>
      </w:pPr>
    </w:p>
    <w:p w:rsidR="00F52740" w:rsidRPr="001F516A" w:rsidRDefault="00F52740" w:rsidP="00F52740">
      <w:pPr>
        <w:tabs>
          <w:tab w:val="num" w:pos="210"/>
          <w:tab w:val="left" w:pos="840"/>
          <w:tab w:val="left" w:pos="1155"/>
        </w:tabs>
        <w:spacing w:line="440" w:lineRule="exact"/>
        <w:ind w:leftChars="200" w:left="420" w:firstLineChars="175" w:firstLine="420"/>
        <w:rPr>
          <w:rFonts w:ascii="宋体"/>
          <w:bCs/>
          <w:color w:val="000000"/>
          <w:sz w:val="24"/>
        </w:rPr>
      </w:pP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需方（采购人）：</w:t>
      </w:r>
      <w:r w:rsidRPr="001F516A">
        <w:rPr>
          <w:rFonts w:ascii="宋体" w:hAnsi="宋体"/>
          <w:bCs/>
          <w:color w:val="000000"/>
          <w:sz w:val="24"/>
          <w:u w:val="single"/>
        </w:rPr>
        <w:t xml:space="preserve">                </w:t>
      </w:r>
      <w:r w:rsidRPr="001F516A">
        <w:rPr>
          <w:rFonts w:ascii="宋体" w:hAnsi="宋体" w:hint="eastAsia"/>
          <w:bCs/>
          <w:color w:val="000000"/>
          <w:sz w:val="24"/>
        </w:rPr>
        <w:t>（盖章）</w:t>
      </w:r>
      <w:r w:rsidRPr="001F516A">
        <w:rPr>
          <w:rFonts w:ascii="宋体" w:hAnsi="宋体"/>
          <w:bCs/>
          <w:color w:val="000000"/>
          <w:sz w:val="24"/>
        </w:rPr>
        <w:t xml:space="preserve">   </w:t>
      </w:r>
      <w:r w:rsidRPr="001F516A">
        <w:rPr>
          <w:rFonts w:ascii="宋体" w:hAnsi="宋体" w:hint="eastAsia"/>
          <w:bCs/>
          <w:color w:val="000000"/>
          <w:sz w:val="24"/>
        </w:rPr>
        <w:t>供方（中标方）：</w:t>
      </w:r>
      <w:r w:rsidRPr="001F516A">
        <w:rPr>
          <w:rFonts w:ascii="宋体" w:hAnsi="宋体"/>
          <w:bCs/>
          <w:color w:val="000000"/>
          <w:sz w:val="24"/>
          <w:u w:val="single"/>
        </w:rPr>
        <w:t xml:space="preserve">                </w:t>
      </w:r>
      <w:r w:rsidRPr="001F516A">
        <w:rPr>
          <w:rFonts w:ascii="宋体" w:hAnsi="宋体" w:hint="eastAsia"/>
          <w:bCs/>
          <w:color w:val="000000"/>
          <w:sz w:val="24"/>
        </w:rPr>
        <w:t>（盖章）</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法定（授权）代表人：</w:t>
      </w:r>
      <w:r w:rsidRPr="001F516A">
        <w:rPr>
          <w:rFonts w:ascii="宋体" w:hAnsi="宋体"/>
          <w:bCs/>
          <w:color w:val="000000"/>
          <w:sz w:val="24"/>
          <w:u w:val="single"/>
        </w:rPr>
        <w:t xml:space="preserve">                  </w:t>
      </w:r>
      <w:r w:rsidRPr="001F516A">
        <w:rPr>
          <w:rFonts w:ascii="宋体" w:hAnsi="宋体"/>
          <w:bCs/>
          <w:color w:val="000000"/>
          <w:sz w:val="24"/>
        </w:rPr>
        <w:t xml:space="preserve">    </w:t>
      </w:r>
      <w:r w:rsidRPr="001F516A">
        <w:rPr>
          <w:rFonts w:ascii="宋体" w:hAnsi="宋体" w:hint="eastAsia"/>
          <w:bCs/>
          <w:color w:val="000000"/>
          <w:sz w:val="24"/>
        </w:rPr>
        <w:t>法定（授权）代表人：</w:t>
      </w:r>
      <w:r w:rsidRPr="001F516A">
        <w:rPr>
          <w:rFonts w:ascii="宋体" w:hAnsi="宋体"/>
          <w:bCs/>
          <w:color w:val="000000"/>
          <w:sz w:val="24"/>
          <w:u w:val="single"/>
        </w:rPr>
        <w:t xml:space="preserve">                   </w:t>
      </w:r>
    </w:p>
    <w:p w:rsidR="00F52740" w:rsidRPr="001F516A" w:rsidRDefault="00F52740" w:rsidP="00F52740">
      <w:pPr>
        <w:spacing w:line="440" w:lineRule="exact"/>
        <w:ind w:firstLineChars="600" w:firstLine="1440"/>
        <w:rPr>
          <w:rFonts w:ascii="宋体"/>
          <w:bCs/>
          <w:color w:val="000000"/>
          <w:sz w:val="24"/>
          <w:u w:val="single"/>
        </w:rPr>
      </w:pPr>
      <w:r w:rsidRPr="001F516A">
        <w:rPr>
          <w:rFonts w:ascii="宋体" w:hAnsi="宋体"/>
          <w:bCs/>
          <w:color w:val="000000"/>
          <w:sz w:val="24"/>
          <w:u w:val="single"/>
        </w:rPr>
        <w:t xml:space="preserve">        </w:t>
      </w:r>
      <w:r w:rsidRPr="001F516A">
        <w:rPr>
          <w:rFonts w:ascii="宋体" w:hAnsi="宋体" w:hint="eastAsia"/>
          <w:bCs/>
          <w:color w:val="000000"/>
          <w:sz w:val="24"/>
        </w:rPr>
        <w:t>年</w:t>
      </w:r>
      <w:r w:rsidRPr="001F516A">
        <w:rPr>
          <w:rFonts w:ascii="宋体" w:hAnsi="宋体"/>
          <w:bCs/>
          <w:color w:val="000000"/>
          <w:sz w:val="24"/>
          <w:u w:val="single"/>
        </w:rPr>
        <w:t xml:space="preserve">      </w:t>
      </w:r>
      <w:r w:rsidRPr="001F516A">
        <w:rPr>
          <w:rFonts w:ascii="宋体" w:hAnsi="宋体" w:hint="eastAsia"/>
          <w:bCs/>
          <w:color w:val="000000"/>
          <w:sz w:val="24"/>
        </w:rPr>
        <w:t>月</w:t>
      </w:r>
      <w:r w:rsidRPr="001F516A">
        <w:rPr>
          <w:rFonts w:ascii="宋体" w:hAnsi="宋体"/>
          <w:bCs/>
          <w:color w:val="000000"/>
          <w:sz w:val="24"/>
          <w:u w:val="single"/>
        </w:rPr>
        <w:t xml:space="preserve">       </w:t>
      </w:r>
      <w:r w:rsidRPr="001F516A">
        <w:rPr>
          <w:rFonts w:ascii="宋体" w:hAnsi="宋体" w:hint="eastAsia"/>
          <w:bCs/>
          <w:color w:val="000000"/>
          <w:sz w:val="24"/>
        </w:rPr>
        <w:t>日</w:t>
      </w:r>
      <w:r w:rsidRPr="001F516A">
        <w:rPr>
          <w:rFonts w:ascii="宋体" w:hAnsi="宋体"/>
          <w:bCs/>
          <w:color w:val="000000"/>
          <w:sz w:val="24"/>
        </w:rPr>
        <w:t xml:space="preserve">               </w:t>
      </w:r>
      <w:r w:rsidRPr="001F516A">
        <w:rPr>
          <w:rFonts w:ascii="宋体" w:hAnsi="宋体"/>
          <w:bCs/>
          <w:color w:val="000000"/>
          <w:sz w:val="24"/>
          <w:u w:val="single"/>
        </w:rPr>
        <w:t xml:space="preserve">        </w:t>
      </w:r>
      <w:r w:rsidRPr="001F516A">
        <w:rPr>
          <w:rFonts w:ascii="宋体" w:hAnsi="宋体" w:hint="eastAsia"/>
          <w:bCs/>
          <w:color w:val="000000"/>
          <w:sz w:val="24"/>
        </w:rPr>
        <w:t>年</w:t>
      </w:r>
      <w:r w:rsidRPr="001F516A">
        <w:rPr>
          <w:rFonts w:ascii="宋体" w:hAnsi="宋体"/>
          <w:bCs/>
          <w:color w:val="000000"/>
          <w:sz w:val="24"/>
          <w:u w:val="single"/>
        </w:rPr>
        <w:t xml:space="preserve">      </w:t>
      </w:r>
      <w:r w:rsidRPr="001F516A">
        <w:rPr>
          <w:rFonts w:ascii="宋体" w:hAnsi="宋体" w:hint="eastAsia"/>
          <w:bCs/>
          <w:color w:val="000000"/>
          <w:sz w:val="24"/>
        </w:rPr>
        <w:t>月</w:t>
      </w:r>
      <w:r w:rsidRPr="001F516A">
        <w:rPr>
          <w:rFonts w:ascii="宋体" w:hAnsi="宋体"/>
          <w:bCs/>
          <w:color w:val="000000"/>
          <w:sz w:val="24"/>
          <w:u w:val="single"/>
        </w:rPr>
        <w:t xml:space="preserve">       </w:t>
      </w:r>
      <w:r w:rsidRPr="001F516A">
        <w:rPr>
          <w:rFonts w:ascii="宋体" w:hAnsi="宋体" w:hint="eastAsia"/>
          <w:bCs/>
          <w:color w:val="000000"/>
          <w:sz w:val="24"/>
        </w:rPr>
        <w:t>日</w:t>
      </w:r>
    </w:p>
    <w:p w:rsidR="00F52740" w:rsidRPr="001F516A" w:rsidRDefault="00F52740" w:rsidP="00F52740">
      <w:pPr>
        <w:spacing w:line="440" w:lineRule="exact"/>
        <w:ind w:firstLineChars="200" w:firstLine="480"/>
        <w:rPr>
          <w:rFonts w:ascii="宋体"/>
          <w:bCs/>
          <w:color w:val="000000"/>
          <w:sz w:val="24"/>
          <w:u w:val="single"/>
        </w:rPr>
      </w:pPr>
      <w:r w:rsidRPr="001F516A">
        <w:rPr>
          <w:rFonts w:ascii="宋体" w:hAnsi="宋体"/>
          <w:bCs/>
          <w:color w:val="000000"/>
          <w:sz w:val="24"/>
        </w:rPr>
        <w:t xml:space="preserve">                               </w:t>
      </w:r>
    </w:p>
    <w:p w:rsidR="00F52740" w:rsidRDefault="00F52740" w:rsidP="00F52740">
      <w:pPr>
        <w:spacing w:line="440" w:lineRule="exact"/>
        <w:rPr>
          <w:rFonts w:ascii="宋体" w:hAnsi="宋体"/>
          <w:bCs/>
          <w:color w:val="000000"/>
          <w:sz w:val="24"/>
          <w:u w:val="single"/>
        </w:rPr>
      </w:pPr>
      <w:r w:rsidRPr="001F516A">
        <w:rPr>
          <w:rFonts w:ascii="宋体" w:hAnsi="宋体" w:hint="eastAsia"/>
          <w:bCs/>
          <w:color w:val="000000"/>
          <w:sz w:val="24"/>
          <w:u w:val="single"/>
        </w:rPr>
        <w:t xml:space="preserve">                        </w:t>
      </w:r>
    </w:p>
    <w:p w:rsidR="00F52740" w:rsidRPr="00F52740" w:rsidRDefault="00F52740" w:rsidP="00F52740">
      <w:pPr>
        <w:spacing w:line="440" w:lineRule="exact"/>
        <w:rPr>
          <w:rFonts w:ascii="宋体" w:hAnsi="宋体"/>
          <w:bCs/>
          <w:color w:val="000000"/>
          <w:sz w:val="24"/>
          <w:u w:val="single"/>
        </w:rPr>
      </w:pPr>
      <w:r w:rsidRPr="001F516A">
        <w:rPr>
          <w:rFonts w:ascii="宋体" w:hAnsi="宋体" w:hint="eastAsia"/>
          <w:bCs/>
          <w:color w:val="000000"/>
          <w:sz w:val="24"/>
        </w:rPr>
        <w:lastRenderedPageBreak/>
        <w:t>★</w:t>
      </w:r>
      <w:r w:rsidRPr="001F516A">
        <w:rPr>
          <w:rFonts w:ascii="宋体"/>
          <w:bCs/>
          <w:color w:val="000000"/>
          <w:sz w:val="24"/>
        </w:rPr>
        <w:t>.</w:t>
      </w:r>
      <w:r w:rsidRPr="001F516A">
        <w:rPr>
          <w:rFonts w:ascii="宋体" w:hAnsi="宋体" w:hint="eastAsia"/>
          <w:b/>
          <w:bCs/>
          <w:color w:val="000000"/>
          <w:sz w:val="24"/>
        </w:rPr>
        <w:t>备注：</w:t>
      </w:r>
      <w:r w:rsidRPr="001F516A">
        <w:rPr>
          <w:rFonts w:ascii="宋体" w:hAnsi="宋体" w:hint="eastAsia"/>
          <w:bCs/>
          <w:color w:val="000000"/>
          <w:sz w:val="24"/>
        </w:rPr>
        <w:t>供需双方必须以本格式文本，按照合同条款拟订合同。</w:t>
      </w:r>
    </w:p>
    <w:p w:rsidR="00486D14" w:rsidRPr="00F52740"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0B4353">
      <w:pPr>
        <w:tabs>
          <w:tab w:val="left" w:pos="840"/>
        </w:tabs>
        <w:spacing w:line="360" w:lineRule="auto"/>
        <w:rPr>
          <w:rFonts w:ascii="宋体" w:hAnsi="宋体"/>
          <w:b/>
          <w:spacing w:val="4"/>
          <w:sz w:val="44"/>
          <w:szCs w:val="44"/>
        </w:rPr>
      </w:pPr>
    </w:p>
    <w:p w:rsidR="00486D14" w:rsidRPr="009300EA" w:rsidRDefault="00486D14" w:rsidP="00486D14">
      <w:pPr>
        <w:tabs>
          <w:tab w:val="left" w:pos="840"/>
        </w:tabs>
        <w:spacing w:line="360" w:lineRule="auto"/>
        <w:ind w:firstLineChars="400" w:firstLine="964"/>
        <w:rPr>
          <w:b/>
          <w:sz w:val="24"/>
        </w:rPr>
      </w:pPr>
    </w:p>
    <w:p w:rsidR="00767A8B" w:rsidRDefault="00767A8B">
      <w:pPr>
        <w:spacing w:line="360" w:lineRule="auto"/>
        <w:jc w:val="center"/>
        <w:rPr>
          <w:rFonts w:ascii="宋体" w:hAnsi="宋体"/>
          <w:b/>
          <w:spacing w:val="4"/>
          <w:sz w:val="44"/>
          <w:szCs w:val="44"/>
        </w:rPr>
      </w:pPr>
      <w:r>
        <w:rPr>
          <w:rFonts w:ascii="宋体" w:hAnsi="宋体" w:hint="eastAsia"/>
          <w:b/>
          <w:spacing w:val="4"/>
          <w:sz w:val="44"/>
          <w:szCs w:val="44"/>
        </w:rPr>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8"/>
          <w:footerReference w:type="even" r:id="rId9"/>
          <w:footerReference w:type="default" r:id="rId10"/>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486D14">
            <w:pPr>
              <w:spacing w:line="360" w:lineRule="auto"/>
              <w:jc w:val="center"/>
              <w:rPr>
                <w:rFonts w:ascii="宋体" w:hAnsi="宋体"/>
                <w:szCs w:val="21"/>
              </w:rPr>
            </w:pPr>
            <w:r>
              <w:rPr>
                <w:rFonts w:ascii="宋体" w:hAnsi="宋体" w:hint="eastAsia"/>
                <w:szCs w:val="21"/>
              </w:rPr>
              <w:t>货物或（服务）</w:t>
            </w:r>
            <w:r w:rsidR="00767A8B">
              <w:rPr>
                <w:rFonts w:ascii="宋体" w:hAnsi="宋体" w:hint="eastAsia"/>
                <w:szCs w:val="21"/>
              </w:rPr>
              <w:t>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486D14">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280E3D">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C46EED">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280E3D">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E3D" w:rsidRDefault="00280E3D">
      <w:r>
        <w:separator/>
      </w:r>
    </w:p>
  </w:endnote>
  <w:endnote w:type="continuationSeparator" w:id="0">
    <w:p w:rsidR="00280E3D" w:rsidRDefault="0028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1C75C8">
    <w:pPr>
      <w:pStyle w:val="ae"/>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1C75C8">
    <w:pPr>
      <w:pStyle w:val="ae"/>
      <w:framePr w:wrap="around" w:vAnchor="text" w:hAnchor="margin" w:xAlign="center" w:y="1"/>
      <w:rPr>
        <w:rStyle w:val="a4"/>
      </w:rPr>
    </w:pPr>
    <w:r>
      <w:fldChar w:fldCharType="begin"/>
    </w:r>
    <w:r w:rsidR="00767A8B">
      <w:rPr>
        <w:rStyle w:val="a4"/>
      </w:rPr>
      <w:instrText xml:space="preserve">PAGE  </w:instrText>
    </w:r>
    <w:r>
      <w:fldChar w:fldCharType="separate"/>
    </w:r>
    <w:r w:rsidR="00C34D24">
      <w:rPr>
        <w:rStyle w:val="a4"/>
        <w:noProof/>
      </w:rPr>
      <w:t>10</w:t>
    </w:r>
    <w:r>
      <w:fldChar w:fldCharType="end"/>
    </w:r>
  </w:p>
  <w:p w:rsidR="00767A8B" w:rsidRDefault="00767A8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E3D" w:rsidRDefault="00280E3D">
      <w:r>
        <w:separator/>
      </w:r>
    </w:p>
  </w:footnote>
  <w:footnote w:type="continuationSeparator" w:id="0">
    <w:p w:rsidR="00280E3D" w:rsidRDefault="00280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14" w:rsidRDefault="00153D14" w:rsidP="00153D14">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18CA"/>
    <w:multiLevelType w:val="hybridMultilevel"/>
    <w:tmpl w:val="D2800290"/>
    <w:lvl w:ilvl="0" w:tplc="DBE8DC74">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4649173D"/>
    <w:multiLevelType w:val="hybridMultilevel"/>
    <w:tmpl w:val="7E027328"/>
    <w:lvl w:ilvl="0" w:tplc="9058F8E8">
      <w:start w:val="1"/>
      <w:numFmt w:val="decimalEnclosedCircle"/>
      <w:lvlText w:val="%1"/>
      <w:lvlJc w:val="left"/>
      <w:pPr>
        <w:ind w:left="883" w:hanging="360"/>
      </w:pPr>
      <w:rPr>
        <w:rFonts w:hint="default"/>
      </w:rPr>
    </w:lvl>
    <w:lvl w:ilvl="1" w:tplc="04090019" w:tentative="1">
      <w:start w:val="1"/>
      <w:numFmt w:val="lowerLetter"/>
      <w:lvlText w:val="%2)"/>
      <w:lvlJc w:val="left"/>
      <w:pPr>
        <w:ind w:left="1363" w:hanging="420"/>
      </w:pPr>
    </w:lvl>
    <w:lvl w:ilvl="2" w:tplc="0409001B" w:tentative="1">
      <w:start w:val="1"/>
      <w:numFmt w:val="lowerRoman"/>
      <w:lvlText w:val="%3."/>
      <w:lvlJc w:val="right"/>
      <w:pPr>
        <w:ind w:left="1783" w:hanging="420"/>
      </w:pPr>
    </w:lvl>
    <w:lvl w:ilvl="3" w:tplc="0409000F" w:tentative="1">
      <w:start w:val="1"/>
      <w:numFmt w:val="decimal"/>
      <w:lvlText w:val="%4."/>
      <w:lvlJc w:val="left"/>
      <w:pPr>
        <w:ind w:left="2203" w:hanging="420"/>
      </w:pPr>
    </w:lvl>
    <w:lvl w:ilvl="4" w:tplc="04090019" w:tentative="1">
      <w:start w:val="1"/>
      <w:numFmt w:val="lowerLetter"/>
      <w:lvlText w:val="%5)"/>
      <w:lvlJc w:val="left"/>
      <w:pPr>
        <w:ind w:left="2623" w:hanging="420"/>
      </w:pPr>
    </w:lvl>
    <w:lvl w:ilvl="5" w:tplc="0409001B" w:tentative="1">
      <w:start w:val="1"/>
      <w:numFmt w:val="lowerRoman"/>
      <w:lvlText w:val="%6."/>
      <w:lvlJc w:val="right"/>
      <w:pPr>
        <w:ind w:left="3043" w:hanging="420"/>
      </w:pPr>
    </w:lvl>
    <w:lvl w:ilvl="6" w:tplc="0409000F" w:tentative="1">
      <w:start w:val="1"/>
      <w:numFmt w:val="decimal"/>
      <w:lvlText w:val="%7."/>
      <w:lvlJc w:val="left"/>
      <w:pPr>
        <w:ind w:left="3463" w:hanging="420"/>
      </w:pPr>
    </w:lvl>
    <w:lvl w:ilvl="7" w:tplc="04090019" w:tentative="1">
      <w:start w:val="1"/>
      <w:numFmt w:val="lowerLetter"/>
      <w:lvlText w:val="%8)"/>
      <w:lvlJc w:val="left"/>
      <w:pPr>
        <w:ind w:left="3883" w:hanging="420"/>
      </w:pPr>
    </w:lvl>
    <w:lvl w:ilvl="8" w:tplc="0409001B" w:tentative="1">
      <w:start w:val="1"/>
      <w:numFmt w:val="lowerRoman"/>
      <w:lvlText w:val="%9."/>
      <w:lvlJc w:val="right"/>
      <w:pPr>
        <w:ind w:left="4303" w:hanging="420"/>
      </w:pPr>
    </w:lvl>
  </w:abstractNum>
  <w:abstractNum w:abstractNumId="3" w15:restartNumberingAfterBreak="0">
    <w:nsid w:val="630C1BC3"/>
    <w:multiLevelType w:val="hybridMultilevel"/>
    <w:tmpl w:val="9EC8E94E"/>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187A7726">
      <w:start w:val="1"/>
      <w:numFmt w:val="decimal"/>
      <w:lvlText w:val="（%5）"/>
      <w:lvlJc w:val="left"/>
      <w:pPr>
        <w:tabs>
          <w:tab w:val="num" w:pos="2250"/>
        </w:tabs>
        <w:ind w:left="2250" w:hanging="420"/>
      </w:pPr>
      <w:rPr>
        <w:rFonts w:cs="Times New Roman" w:hint="eastAsia"/>
        <w:color w:val="000000"/>
        <w:sz w:val="24"/>
        <w:szCs w:val="24"/>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4" w15:restartNumberingAfterBreak="0">
    <w:nsid w:val="71D54D18"/>
    <w:multiLevelType w:val="hybridMultilevel"/>
    <w:tmpl w:val="E6DE65AE"/>
    <w:lvl w:ilvl="0" w:tplc="5C221592">
      <w:start w:val="1"/>
      <w:numFmt w:val="upperLetter"/>
      <w:pStyle w:val="5"/>
      <w:lvlText w:val="%1."/>
      <w:lvlJc w:val="left"/>
      <w:pPr>
        <w:tabs>
          <w:tab w:val="num" w:pos="360"/>
        </w:tabs>
        <w:ind w:left="360" w:hanging="360"/>
      </w:pPr>
      <w:rPr>
        <w:rFonts w:cs="Times New Roman" w:hint="default"/>
      </w:rPr>
    </w:lvl>
    <w:lvl w:ilvl="1" w:tplc="F0F0F118" w:tentative="1">
      <w:start w:val="1"/>
      <w:numFmt w:val="lowerLetter"/>
      <w:lvlText w:val="%2)"/>
      <w:lvlJc w:val="left"/>
      <w:pPr>
        <w:tabs>
          <w:tab w:val="num" w:pos="840"/>
        </w:tabs>
        <w:ind w:left="840" w:hanging="420"/>
      </w:pPr>
      <w:rPr>
        <w:rFonts w:cs="Times New Roman"/>
      </w:rPr>
    </w:lvl>
    <w:lvl w:ilvl="2" w:tplc="BFB289C0" w:tentative="1">
      <w:start w:val="1"/>
      <w:numFmt w:val="lowerRoman"/>
      <w:lvlText w:val="%3."/>
      <w:lvlJc w:val="right"/>
      <w:pPr>
        <w:tabs>
          <w:tab w:val="num" w:pos="1260"/>
        </w:tabs>
        <w:ind w:left="1260" w:hanging="420"/>
      </w:pPr>
      <w:rPr>
        <w:rFonts w:cs="Times New Roman"/>
      </w:rPr>
    </w:lvl>
    <w:lvl w:ilvl="3" w:tplc="30D49024" w:tentative="1">
      <w:start w:val="1"/>
      <w:numFmt w:val="decimal"/>
      <w:lvlText w:val="%4."/>
      <w:lvlJc w:val="left"/>
      <w:pPr>
        <w:tabs>
          <w:tab w:val="num" w:pos="1680"/>
        </w:tabs>
        <w:ind w:left="1680" w:hanging="420"/>
      </w:pPr>
      <w:rPr>
        <w:rFonts w:cs="Times New Roman"/>
      </w:rPr>
    </w:lvl>
    <w:lvl w:ilvl="4" w:tplc="21F64176" w:tentative="1">
      <w:start w:val="1"/>
      <w:numFmt w:val="lowerLetter"/>
      <w:lvlText w:val="%5)"/>
      <w:lvlJc w:val="left"/>
      <w:pPr>
        <w:tabs>
          <w:tab w:val="num" w:pos="2100"/>
        </w:tabs>
        <w:ind w:left="2100" w:hanging="420"/>
      </w:pPr>
      <w:rPr>
        <w:rFonts w:cs="Times New Roman"/>
      </w:rPr>
    </w:lvl>
    <w:lvl w:ilvl="5" w:tplc="DE865598" w:tentative="1">
      <w:start w:val="1"/>
      <w:numFmt w:val="lowerRoman"/>
      <w:lvlText w:val="%6."/>
      <w:lvlJc w:val="right"/>
      <w:pPr>
        <w:tabs>
          <w:tab w:val="num" w:pos="2520"/>
        </w:tabs>
        <w:ind w:left="2520" w:hanging="420"/>
      </w:pPr>
      <w:rPr>
        <w:rFonts w:cs="Times New Roman"/>
      </w:rPr>
    </w:lvl>
    <w:lvl w:ilvl="6" w:tplc="0C9E6BD8" w:tentative="1">
      <w:start w:val="1"/>
      <w:numFmt w:val="decimal"/>
      <w:lvlText w:val="%7."/>
      <w:lvlJc w:val="left"/>
      <w:pPr>
        <w:tabs>
          <w:tab w:val="num" w:pos="2940"/>
        </w:tabs>
        <w:ind w:left="2940" w:hanging="420"/>
      </w:pPr>
      <w:rPr>
        <w:rFonts w:cs="Times New Roman"/>
      </w:rPr>
    </w:lvl>
    <w:lvl w:ilvl="7" w:tplc="C94283A2" w:tentative="1">
      <w:start w:val="1"/>
      <w:numFmt w:val="lowerLetter"/>
      <w:lvlText w:val="%8)"/>
      <w:lvlJc w:val="left"/>
      <w:pPr>
        <w:tabs>
          <w:tab w:val="num" w:pos="3360"/>
        </w:tabs>
        <w:ind w:left="3360" w:hanging="420"/>
      </w:pPr>
      <w:rPr>
        <w:rFonts w:cs="Times New Roman"/>
      </w:rPr>
    </w:lvl>
    <w:lvl w:ilvl="8" w:tplc="6AF6BB6C" w:tentative="1">
      <w:start w:val="1"/>
      <w:numFmt w:val="lowerRoman"/>
      <w:lvlText w:val="%9."/>
      <w:lvlJc w:val="right"/>
      <w:pPr>
        <w:tabs>
          <w:tab w:val="num" w:pos="3780"/>
        </w:tabs>
        <w:ind w:left="3780" w:hanging="420"/>
      </w:pPr>
      <w:rPr>
        <w:rFonts w:cs="Times New Roman"/>
      </w:rPr>
    </w:lvl>
  </w:abstractNum>
  <w:abstractNum w:abstractNumId="5" w15:restartNumberingAfterBreak="0">
    <w:nsid w:val="7E0C7403"/>
    <w:multiLevelType w:val="hybridMultilevel"/>
    <w:tmpl w:val="BF00FD90"/>
    <w:lvl w:ilvl="0" w:tplc="12A2424A">
      <w:start w:val="1"/>
      <w:numFmt w:val="japaneseCounting"/>
      <w:lvlText w:val="%1、"/>
      <w:lvlJc w:val="left"/>
      <w:pPr>
        <w:tabs>
          <w:tab w:val="num" w:pos="450"/>
        </w:tabs>
        <w:ind w:left="450" w:hanging="450"/>
      </w:pPr>
      <w:rPr>
        <w:rFonts w:cs="Times New Roman" w:hint="eastAsia"/>
      </w:rPr>
    </w:lvl>
    <w:lvl w:ilvl="1" w:tplc="3B720F34">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1DCD"/>
    <w:rsid w:val="000B4353"/>
    <w:rsid w:val="000B571B"/>
    <w:rsid w:val="000B5752"/>
    <w:rsid w:val="000B79AB"/>
    <w:rsid w:val="000D1EFE"/>
    <w:rsid w:val="000E3CB4"/>
    <w:rsid w:val="000E56EE"/>
    <w:rsid w:val="000F0037"/>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28E0"/>
    <w:rsid w:val="001A2F8F"/>
    <w:rsid w:val="001A45C9"/>
    <w:rsid w:val="001A5AB3"/>
    <w:rsid w:val="001B062E"/>
    <w:rsid w:val="001B0CD7"/>
    <w:rsid w:val="001B1DD7"/>
    <w:rsid w:val="001B65F9"/>
    <w:rsid w:val="001B6BCF"/>
    <w:rsid w:val="001B73D4"/>
    <w:rsid w:val="001C00FD"/>
    <w:rsid w:val="001C23F7"/>
    <w:rsid w:val="001C4A2D"/>
    <w:rsid w:val="001C75C8"/>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80E3D"/>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16C9B"/>
    <w:rsid w:val="0032019B"/>
    <w:rsid w:val="00321A17"/>
    <w:rsid w:val="00322DB7"/>
    <w:rsid w:val="00323698"/>
    <w:rsid w:val="003301D8"/>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67B95"/>
    <w:rsid w:val="003702ED"/>
    <w:rsid w:val="003704B4"/>
    <w:rsid w:val="00370AB0"/>
    <w:rsid w:val="00373220"/>
    <w:rsid w:val="003735DE"/>
    <w:rsid w:val="003776D0"/>
    <w:rsid w:val="00382F2B"/>
    <w:rsid w:val="0038744E"/>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6D14"/>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4F7DB1"/>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C74"/>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2F96"/>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31F2"/>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61F1"/>
    <w:rsid w:val="009D73B1"/>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2BC4"/>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97631"/>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BF7B10"/>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4D24"/>
    <w:rsid w:val="00C35E86"/>
    <w:rsid w:val="00C4284E"/>
    <w:rsid w:val="00C44288"/>
    <w:rsid w:val="00C44932"/>
    <w:rsid w:val="00C450D7"/>
    <w:rsid w:val="00C454EA"/>
    <w:rsid w:val="00C46ABD"/>
    <w:rsid w:val="00C46EE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5DFC"/>
    <w:rsid w:val="00D07AA0"/>
    <w:rsid w:val="00D1264D"/>
    <w:rsid w:val="00D13530"/>
    <w:rsid w:val="00D15957"/>
    <w:rsid w:val="00D1698F"/>
    <w:rsid w:val="00D17713"/>
    <w:rsid w:val="00D2041A"/>
    <w:rsid w:val="00D21DA7"/>
    <w:rsid w:val="00D3072D"/>
    <w:rsid w:val="00D30797"/>
    <w:rsid w:val="00D30939"/>
    <w:rsid w:val="00D3295C"/>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40D8"/>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6692"/>
    <w:rsid w:val="00F072FD"/>
    <w:rsid w:val="00F10FF5"/>
    <w:rsid w:val="00F11193"/>
    <w:rsid w:val="00F12E64"/>
    <w:rsid w:val="00F1721A"/>
    <w:rsid w:val="00F20D19"/>
    <w:rsid w:val="00F22D48"/>
    <w:rsid w:val="00F23257"/>
    <w:rsid w:val="00F23907"/>
    <w:rsid w:val="00F31B97"/>
    <w:rsid w:val="00F36722"/>
    <w:rsid w:val="00F36CFE"/>
    <w:rsid w:val="00F40492"/>
    <w:rsid w:val="00F442EA"/>
    <w:rsid w:val="00F52740"/>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1DE6F-697C-4929-BC71-16715FD2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paragraph" w:styleId="1">
    <w:name w:val="heading 1"/>
    <w:basedOn w:val="a"/>
    <w:next w:val="a"/>
    <w:link w:val="10"/>
    <w:qFormat/>
    <w:rsid w:val="009131F2"/>
    <w:pPr>
      <w:keepNext/>
      <w:jc w:val="center"/>
      <w:outlineLvl w:val="0"/>
    </w:pPr>
    <w:rPr>
      <w:rFonts w:ascii="楷体_GB2312" w:eastAsia="楷体_GB2312"/>
      <w:b/>
      <w:sz w:val="28"/>
      <w:szCs w:val="20"/>
    </w:rPr>
  </w:style>
  <w:style w:type="paragraph" w:styleId="2">
    <w:name w:val="heading 2"/>
    <w:basedOn w:val="a"/>
    <w:next w:val="a"/>
    <w:link w:val="20"/>
    <w:qFormat/>
    <w:rsid w:val="009131F2"/>
    <w:pPr>
      <w:keepNext/>
      <w:jc w:val="center"/>
      <w:outlineLvl w:val="1"/>
    </w:pPr>
    <w:rPr>
      <w:rFonts w:ascii="楷体_GB2312" w:eastAsia="楷体_GB2312"/>
      <w:b/>
      <w:bCs/>
      <w:sz w:val="18"/>
      <w:szCs w:val="20"/>
    </w:rPr>
  </w:style>
  <w:style w:type="paragraph" w:styleId="3">
    <w:name w:val="heading 3"/>
    <w:basedOn w:val="a"/>
    <w:next w:val="a"/>
    <w:link w:val="30"/>
    <w:qFormat/>
    <w:rsid w:val="009131F2"/>
    <w:pPr>
      <w:keepNext/>
      <w:jc w:val="center"/>
      <w:outlineLvl w:val="2"/>
    </w:pPr>
    <w:rPr>
      <w:rFonts w:eastAsia="楷体_GB2312"/>
      <w:b/>
      <w:bCs/>
      <w:sz w:val="15"/>
      <w:szCs w:val="20"/>
    </w:rPr>
  </w:style>
  <w:style w:type="paragraph" w:styleId="4">
    <w:name w:val="heading 4"/>
    <w:basedOn w:val="a"/>
    <w:next w:val="a"/>
    <w:link w:val="40"/>
    <w:qFormat/>
    <w:rsid w:val="009131F2"/>
    <w:pPr>
      <w:keepNext/>
      <w:jc w:val="center"/>
      <w:outlineLvl w:val="3"/>
    </w:pPr>
    <w:rPr>
      <w:rFonts w:eastAsia="楷体_GB2312"/>
      <w:b/>
      <w:bCs/>
      <w:sz w:val="13"/>
      <w:szCs w:val="20"/>
    </w:rPr>
  </w:style>
  <w:style w:type="paragraph" w:styleId="5">
    <w:name w:val="heading 5"/>
    <w:basedOn w:val="a"/>
    <w:next w:val="a"/>
    <w:link w:val="50"/>
    <w:qFormat/>
    <w:rsid w:val="009131F2"/>
    <w:pPr>
      <w:keepNext/>
      <w:numPr>
        <w:numId w:val="5"/>
      </w:numPr>
      <w:outlineLvl w:val="4"/>
    </w:pPr>
    <w:rPr>
      <w:rFonts w:ascii="楷体_GB2312" w:eastAsia="楷体_GB2312"/>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a7">
    <w:name w:val="日期 字符"/>
    <w:link w:val="a8"/>
    <w:rsid w:val="00812542"/>
    <w:rPr>
      <w:rFonts w:eastAsia="黑体"/>
      <w:sz w:val="32"/>
      <w:szCs w:val="24"/>
    </w:rPr>
  </w:style>
  <w:style w:type="character" w:customStyle="1" w:styleId="a9">
    <w:name w:val="页眉 字符"/>
    <w:link w:val="aa"/>
    <w:rsid w:val="00812542"/>
    <w:rPr>
      <w:kern w:val="2"/>
      <w:sz w:val="18"/>
      <w:szCs w:val="18"/>
    </w:rPr>
  </w:style>
  <w:style w:type="character" w:customStyle="1" w:styleId="ab">
    <w:name w:val="正文文本 字符"/>
    <w:link w:val="ac"/>
    <w:rsid w:val="00812542"/>
    <w:rPr>
      <w:kern w:val="2"/>
      <w:sz w:val="21"/>
      <w:szCs w:val="24"/>
    </w:rPr>
  </w:style>
  <w:style w:type="character" w:customStyle="1" w:styleId="ad">
    <w:name w:val="页脚 字符"/>
    <w:link w:val="ae"/>
    <w:rsid w:val="00812542"/>
    <w:rPr>
      <w:kern w:val="2"/>
      <w:sz w:val="18"/>
      <w:szCs w:val="18"/>
    </w:rPr>
  </w:style>
  <w:style w:type="character" w:customStyle="1" w:styleId="af">
    <w:name w:val="批注主题 字符"/>
    <w:link w:val="af0"/>
    <w:uiPriority w:val="99"/>
    <w:semiHidden/>
    <w:rsid w:val="00812542"/>
    <w:rPr>
      <w:b/>
      <w:bCs/>
      <w:kern w:val="2"/>
      <w:sz w:val="21"/>
      <w:szCs w:val="24"/>
    </w:rPr>
  </w:style>
  <w:style w:type="character" w:customStyle="1" w:styleId="af1">
    <w:name w:val="批注框文本 字符"/>
    <w:link w:val="af2"/>
    <w:rsid w:val="00812542"/>
    <w:rPr>
      <w:kern w:val="2"/>
      <w:sz w:val="18"/>
      <w:szCs w:val="18"/>
    </w:rPr>
  </w:style>
  <w:style w:type="character" w:customStyle="1" w:styleId="af3">
    <w:name w:val="批注文字 字符"/>
    <w:link w:val="af4"/>
    <w:uiPriority w:val="99"/>
    <w:semiHidden/>
    <w:rsid w:val="00812542"/>
    <w:rPr>
      <w:kern w:val="2"/>
      <w:sz w:val="21"/>
      <w:szCs w:val="24"/>
    </w:rPr>
  </w:style>
  <w:style w:type="paragraph" w:styleId="af5">
    <w:name w:val="Document Map"/>
    <w:basedOn w:val="a"/>
    <w:link w:val="af6"/>
    <w:rsid w:val="00812542"/>
    <w:pPr>
      <w:shd w:val="clear" w:color="auto" w:fill="000080"/>
    </w:pPr>
  </w:style>
  <w:style w:type="paragraph" w:styleId="ac">
    <w:name w:val="Body Text"/>
    <w:basedOn w:val="a"/>
    <w:link w:val="ab"/>
    <w:rsid w:val="00812542"/>
    <w:pPr>
      <w:spacing w:after="120"/>
    </w:pPr>
  </w:style>
  <w:style w:type="paragraph" w:styleId="af4">
    <w:name w:val="annotation text"/>
    <w:basedOn w:val="a"/>
    <w:link w:val="af3"/>
    <w:uiPriority w:val="99"/>
    <w:unhideWhenUsed/>
    <w:rsid w:val="00812542"/>
    <w:pPr>
      <w:jc w:val="left"/>
    </w:pPr>
  </w:style>
  <w:style w:type="paragraph" w:styleId="af0">
    <w:name w:val="annotation subject"/>
    <w:basedOn w:val="af4"/>
    <w:next w:val="af4"/>
    <w:link w:val="af"/>
    <w:uiPriority w:val="99"/>
    <w:unhideWhenUsed/>
    <w:rsid w:val="00812542"/>
    <w:rPr>
      <w:b/>
      <w:bCs/>
    </w:rPr>
  </w:style>
  <w:style w:type="paragraph" w:styleId="ae">
    <w:name w:val="footer"/>
    <w:basedOn w:val="a"/>
    <w:link w:val="ad"/>
    <w:unhideWhenUsed/>
    <w:rsid w:val="00812542"/>
    <w:pPr>
      <w:tabs>
        <w:tab w:val="center" w:pos="4153"/>
        <w:tab w:val="right" w:pos="8306"/>
      </w:tabs>
      <w:snapToGrid w:val="0"/>
      <w:jc w:val="left"/>
    </w:pPr>
    <w:rPr>
      <w:sz w:val="18"/>
      <w:szCs w:val="18"/>
    </w:rPr>
  </w:style>
  <w:style w:type="paragraph" w:styleId="aa">
    <w:name w:val="header"/>
    <w:basedOn w:val="a"/>
    <w:link w:val="a9"/>
    <w:unhideWhenUsed/>
    <w:rsid w:val="00812542"/>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a7"/>
    <w:rsid w:val="00812542"/>
    <w:pPr>
      <w:ind w:leftChars="2500" w:left="2500"/>
    </w:pPr>
    <w:rPr>
      <w:rFonts w:eastAsia="黑体"/>
      <w:kern w:val="0"/>
      <w:sz w:val="32"/>
    </w:rPr>
  </w:style>
  <w:style w:type="paragraph" w:styleId="af2">
    <w:name w:val="Balloon Text"/>
    <w:basedOn w:val="a"/>
    <w:link w:val="af1"/>
    <w:unhideWhenUsed/>
    <w:rsid w:val="00812542"/>
    <w:rPr>
      <w:sz w:val="18"/>
      <w:szCs w:val="18"/>
    </w:rPr>
  </w:style>
  <w:style w:type="paragraph" w:styleId="af7">
    <w:name w:val="Normal (Web)"/>
    <w:basedOn w:val="a"/>
    <w:uiPriority w:val="99"/>
    <w:qFormat/>
    <w:rsid w:val="00812542"/>
    <w:pPr>
      <w:spacing w:beforeAutospacing="1" w:afterAutospacing="1"/>
      <w:jc w:val="left"/>
    </w:pPr>
    <w:rPr>
      <w:rFonts w:ascii="Calibri" w:hAnsi="Calibri"/>
      <w:kern w:val="0"/>
      <w:sz w:val="24"/>
    </w:rPr>
  </w:style>
  <w:style w:type="paragraph" w:styleId="af8">
    <w:name w:val="Plain Text"/>
    <w:basedOn w:val="a"/>
    <w:link w:val="af9"/>
    <w:rsid w:val="00812542"/>
    <w:pPr>
      <w:jc w:val="left"/>
    </w:pPr>
    <w:rPr>
      <w:rFonts w:ascii="MingLiU" w:eastAsia="MingLiU" w:hAnsi="Courier New"/>
      <w:sz w:val="24"/>
      <w:szCs w:val="20"/>
      <w:lang w:eastAsia="zh-TW"/>
    </w:rPr>
  </w:style>
  <w:style w:type="paragraph" w:customStyle="1" w:styleId="afa">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f5"/>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b">
    <w:name w:val="No Spacing"/>
    <w:qFormat/>
    <w:rsid w:val="00812542"/>
    <w:pPr>
      <w:widowControl w:val="0"/>
      <w:jc w:val="both"/>
    </w:pPr>
    <w:rPr>
      <w:kern w:val="2"/>
      <w:sz w:val="21"/>
      <w:szCs w:val="24"/>
    </w:rPr>
  </w:style>
  <w:style w:type="table" w:styleId="afc">
    <w:name w:val="Table Grid"/>
    <w:basedOn w:val="a1"/>
    <w:uiPriority w:val="59"/>
    <w:rsid w:val="008125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rsid w:val="00794190"/>
    <w:pPr>
      <w:spacing w:after="120"/>
      <w:ind w:leftChars="200" w:left="420"/>
    </w:pPr>
    <w:rPr>
      <w:sz w:val="16"/>
      <w:szCs w:val="16"/>
    </w:rPr>
  </w:style>
  <w:style w:type="character" w:customStyle="1" w:styleId="32">
    <w:name w:val="正文文本缩进 3 字符"/>
    <w:basedOn w:val="a0"/>
    <w:link w:val="31"/>
    <w:rsid w:val="00794190"/>
    <w:rPr>
      <w:kern w:val="2"/>
      <w:sz w:val="16"/>
      <w:szCs w:val="16"/>
    </w:rPr>
  </w:style>
  <w:style w:type="paragraph" w:styleId="afd">
    <w:name w:val="List Paragraph"/>
    <w:basedOn w:val="a"/>
    <w:link w:val="afe"/>
    <w:qFormat/>
    <w:rsid w:val="00D1698F"/>
    <w:pPr>
      <w:ind w:firstLineChars="200" w:firstLine="420"/>
    </w:pPr>
  </w:style>
  <w:style w:type="character" w:customStyle="1" w:styleId="afe">
    <w:name w:val="列出段落 字符"/>
    <w:link w:val="afd"/>
    <w:locked/>
    <w:rsid w:val="00316C9B"/>
    <w:rPr>
      <w:kern w:val="2"/>
      <w:sz w:val="21"/>
      <w:szCs w:val="24"/>
    </w:rPr>
  </w:style>
  <w:style w:type="character" w:customStyle="1" w:styleId="10">
    <w:name w:val="标题 1 字符"/>
    <w:basedOn w:val="a0"/>
    <w:link w:val="1"/>
    <w:rsid w:val="009131F2"/>
    <w:rPr>
      <w:rFonts w:ascii="楷体_GB2312" w:eastAsia="楷体_GB2312"/>
      <w:b/>
      <w:kern w:val="2"/>
      <w:sz w:val="28"/>
    </w:rPr>
  </w:style>
  <w:style w:type="character" w:customStyle="1" w:styleId="20">
    <w:name w:val="标题 2 字符"/>
    <w:basedOn w:val="a0"/>
    <w:link w:val="2"/>
    <w:rsid w:val="009131F2"/>
    <w:rPr>
      <w:rFonts w:ascii="楷体_GB2312" w:eastAsia="楷体_GB2312"/>
      <w:b/>
      <w:bCs/>
      <w:kern w:val="2"/>
      <w:sz w:val="18"/>
    </w:rPr>
  </w:style>
  <w:style w:type="character" w:customStyle="1" w:styleId="30">
    <w:name w:val="标题 3 字符"/>
    <w:basedOn w:val="a0"/>
    <w:link w:val="3"/>
    <w:rsid w:val="009131F2"/>
    <w:rPr>
      <w:rFonts w:eastAsia="楷体_GB2312"/>
      <w:b/>
      <w:bCs/>
      <w:kern w:val="2"/>
      <w:sz w:val="15"/>
    </w:rPr>
  </w:style>
  <w:style w:type="character" w:customStyle="1" w:styleId="40">
    <w:name w:val="标题 4 字符"/>
    <w:basedOn w:val="a0"/>
    <w:link w:val="4"/>
    <w:rsid w:val="009131F2"/>
    <w:rPr>
      <w:rFonts w:eastAsia="楷体_GB2312"/>
      <w:b/>
      <w:bCs/>
      <w:kern w:val="2"/>
      <w:sz w:val="13"/>
    </w:rPr>
  </w:style>
  <w:style w:type="character" w:customStyle="1" w:styleId="50">
    <w:name w:val="标题 5 字符"/>
    <w:basedOn w:val="a0"/>
    <w:link w:val="5"/>
    <w:rsid w:val="009131F2"/>
    <w:rPr>
      <w:rFonts w:ascii="楷体_GB2312" w:eastAsia="楷体_GB2312"/>
      <w:bCs/>
      <w:kern w:val="2"/>
      <w:sz w:val="28"/>
    </w:rPr>
  </w:style>
  <w:style w:type="paragraph" w:styleId="aff">
    <w:name w:val="Body Text Indent"/>
    <w:basedOn w:val="a"/>
    <w:link w:val="aff0"/>
    <w:rsid w:val="009131F2"/>
    <w:pPr>
      <w:ind w:firstLine="576"/>
    </w:pPr>
    <w:rPr>
      <w:b/>
      <w:sz w:val="30"/>
      <w:szCs w:val="20"/>
    </w:rPr>
  </w:style>
  <w:style w:type="character" w:customStyle="1" w:styleId="aff0">
    <w:name w:val="正文文本缩进 字符"/>
    <w:basedOn w:val="a0"/>
    <w:link w:val="aff"/>
    <w:rsid w:val="009131F2"/>
    <w:rPr>
      <w:b/>
      <w:kern w:val="2"/>
      <w:sz w:val="30"/>
    </w:rPr>
  </w:style>
  <w:style w:type="paragraph" w:styleId="21">
    <w:name w:val="Body Text Indent 2"/>
    <w:basedOn w:val="a"/>
    <w:link w:val="22"/>
    <w:rsid w:val="009131F2"/>
    <w:pPr>
      <w:ind w:left="900"/>
    </w:pPr>
    <w:rPr>
      <w:rFonts w:ascii="楷体_GB2312" w:eastAsia="楷体_GB2312"/>
      <w:b/>
      <w:sz w:val="28"/>
      <w:szCs w:val="20"/>
    </w:rPr>
  </w:style>
  <w:style w:type="character" w:customStyle="1" w:styleId="22">
    <w:name w:val="正文文本缩进 2 字符"/>
    <w:basedOn w:val="a0"/>
    <w:link w:val="21"/>
    <w:rsid w:val="009131F2"/>
    <w:rPr>
      <w:rFonts w:ascii="楷体_GB2312" w:eastAsia="楷体_GB2312"/>
      <w:b/>
      <w:kern w:val="2"/>
      <w:sz w:val="28"/>
    </w:rPr>
  </w:style>
  <w:style w:type="paragraph" w:customStyle="1" w:styleId="font5">
    <w:name w:val="font5"/>
    <w:basedOn w:val="a"/>
    <w:rsid w:val="009131F2"/>
    <w:pPr>
      <w:widowControl/>
      <w:spacing w:before="100" w:beforeAutospacing="1" w:after="100" w:afterAutospacing="1"/>
      <w:jc w:val="left"/>
    </w:pPr>
    <w:rPr>
      <w:rFonts w:ascii="宋体" w:hAnsi="宋体"/>
      <w:kern w:val="0"/>
      <w:sz w:val="18"/>
      <w:szCs w:val="18"/>
    </w:rPr>
  </w:style>
  <w:style w:type="paragraph" w:customStyle="1" w:styleId="font6">
    <w:name w:val="font6"/>
    <w:basedOn w:val="a"/>
    <w:rsid w:val="009131F2"/>
    <w:pPr>
      <w:widowControl/>
      <w:spacing w:before="100" w:beforeAutospacing="1" w:after="100" w:afterAutospacing="1"/>
      <w:jc w:val="left"/>
    </w:pPr>
    <w:rPr>
      <w:rFonts w:ascii="宋体" w:hAnsi="宋体"/>
      <w:b/>
      <w:bCs/>
      <w:kern w:val="0"/>
      <w:sz w:val="20"/>
      <w:szCs w:val="20"/>
    </w:rPr>
  </w:style>
  <w:style w:type="paragraph" w:customStyle="1" w:styleId="font7">
    <w:name w:val="font7"/>
    <w:basedOn w:val="a"/>
    <w:rsid w:val="009131F2"/>
    <w:pPr>
      <w:widowControl/>
      <w:spacing w:before="100" w:beforeAutospacing="1" w:after="100" w:afterAutospacing="1"/>
      <w:jc w:val="left"/>
    </w:pPr>
    <w:rPr>
      <w:b/>
      <w:bCs/>
      <w:i/>
      <w:iCs/>
      <w:kern w:val="0"/>
      <w:sz w:val="20"/>
      <w:szCs w:val="20"/>
    </w:rPr>
  </w:style>
  <w:style w:type="paragraph" w:customStyle="1" w:styleId="font8">
    <w:name w:val="font8"/>
    <w:basedOn w:val="a"/>
    <w:rsid w:val="009131F2"/>
    <w:pPr>
      <w:widowControl/>
      <w:spacing w:before="100" w:beforeAutospacing="1" w:after="100" w:afterAutospacing="1"/>
      <w:jc w:val="left"/>
    </w:pPr>
    <w:rPr>
      <w:rFonts w:ascii="宋体" w:hAnsi="宋体"/>
      <w:b/>
      <w:bCs/>
      <w:i/>
      <w:iCs/>
      <w:kern w:val="0"/>
      <w:sz w:val="20"/>
      <w:szCs w:val="20"/>
    </w:rPr>
  </w:style>
  <w:style w:type="paragraph" w:customStyle="1" w:styleId="font9">
    <w:name w:val="font9"/>
    <w:basedOn w:val="a"/>
    <w:rsid w:val="009131F2"/>
    <w:pPr>
      <w:widowControl/>
      <w:spacing w:before="100" w:beforeAutospacing="1" w:after="100" w:afterAutospacing="1"/>
      <w:jc w:val="left"/>
    </w:pPr>
    <w:rPr>
      <w:b/>
      <w:bCs/>
      <w:kern w:val="0"/>
      <w:sz w:val="20"/>
      <w:szCs w:val="20"/>
    </w:rPr>
  </w:style>
  <w:style w:type="paragraph" w:customStyle="1" w:styleId="xl24">
    <w:name w:val="xl24"/>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5">
    <w:name w:val="xl25"/>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xl26">
    <w:name w:val="xl2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27">
    <w:name w:val="xl27"/>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28">
    <w:name w:val="xl28"/>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29">
    <w:name w:val="xl29"/>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30">
    <w:name w:val="xl3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31">
    <w:name w:val="xl3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rPr>
  </w:style>
  <w:style w:type="paragraph" w:customStyle="1" w:styleId="xl32">
    <w:name w:val="xl3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33">
    <w:name w:val="xl33"/>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4">
    <w:name w:val="xl34"/>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35">
    <w:name w:val="xl35"/>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36">
    <w:name w:val="xl3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37">
    <w:name w:val="xl37"/>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xl38">
    <w:name w:val="xl38"/>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39">
    <w:name w:val="xl39"/>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0">
    <w:name w:val="xl4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41">
    <w:name w:val="xl4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42">
    <w:name w:val="xl4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3">
    <w:name w:val="xl43"/>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4">
    <w:name w:val="xl44"/>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5">
    <w:name w:val="xl45"/>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6">
    <w:name w:val="xl46"/>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7">
    <w:name w:val="xl47"/>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8">
    <w:name w:val="xl48"/>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49">
    <w:name w:val="xl49"/>
    <w:basedOn w:val="a"/>
    <w:rsid w:val="009131F2"/>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0">
    <w:name w:val="xl50"/>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1">
    <w:name w:val="xl51"/>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2">
    <w:name w:val="xl52"/>
    <w:basedOn w:val="a"/>
    <w:rsid w:val="009131F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3">
    <w:name w:val="xl53"/>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4">
    <w:name w:val="xl54"/>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xl55">
    <w:name w:val="xl55"/>
    <w:basedOn w:val="a"/>
    <w:rsid w:val="009131F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6">
    <w:name w:val="xl56"/>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7">
    <w:name w:val="xl57"/>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58">
    <w:name w:val="xl58"/>
    <w:basedOn w:val="a"/>
    <w:rsid w:val="009131F2"/>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59">
    <w:name w:val="xl59"/>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60">
    <w:name w:val="xl60"/>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1">
    <w:name w:val="xl61"/>
    <w:basedOn w:val="a"/>
    <w:rsid w:val="009131F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2">
    <w:name w:val="xl62"/>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rsid w:val="009131F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10">
    <w:name w:val="font10"/>
    <w:basedOn w:val="a"/>
    <w:rsid w:val="009131F2"/>
    <w:pPr>
      <w:widowControl/>
      <w:spacing w:before="100" w:beforeAutospacing="1" w:after="100" w:afterAutospacing="1"/>
      <w:jc w:val="left"/>
    </w:pPr>
    <w:rPr>
      <w:rFonts w:ascii="楷体_GB2312" w:eastAsia="楷体_GB2312" w:hAnsi="宋体"/>
      <w:b/>
      <w:bCs/>
      <w:kern w:val="0"/>
      <w:sz w:val="18"/>
      <w:szCs w:val="18"/>
    </w:rPr>
  </w:style>
  <w:style w:type="paragraph" w:customStyle="1" w:styleId="font11">
    <w:name w:val="font11"/>
    <w:basedOn w:val="a"/>
    <w:rsid w:val="009131F2"/>
    <w:pPr>
      <w:widowControl/>
      <w:spacing w:before="100" w:beforeAutospacing="1" w:after="100" w:afterAutospacing="1"/>
      <w:jc w:val="left"/>
    </w:pPr>
    <w:rPr>
      <w:b/>
      <w:bCs/>
      <w:kern w:val="0"/>
      <w:sz w:val="18"/>
      <w:szCs w:val="18"/>
    </w:rPr>
  </w:style>
  <w:style w:type="paragraph" w:customStyle="1" w:styleId="font12">
    <w:name w:val="font12"/>
    <w:basedOn w:val="a"/>
    <w:rsid w:val="009131F2"/>
    <w:pPr>
      <w:widowControl/>
      <w:spacing w:before="100" w:beforeAutospacing="1" w:after="100" w:afterAutospacing="1"/>
      <w:jc w:val="left"/>
    </w:pPr>
    <w:rPr>
      <w:rFonts w:ascii="宋体" w:hAnsi="宋体"/>
      <w:kern w:val="0"/>
      <w:sz w:val="36"/>
      <w:szCs w:val="36"/>
    </w:rPr>
  </w:style>
  <w:style w:type="paragraph" w:customStyle="1" w:styleId="font13">
    <w:name w:val="font13"/>
    <w:basedOn w:val="a"/>
    <w:rsid w:val="009131F2"/>
    <w:pPr>
      <w:widowControl/>
      <w:spacing w:before="100" w:beforeAutospacing="1" w:after="100" w:afterAutospacing="1"/>
      <w:jc w:val="left"/>
    </w:pPr>
    <w:rPr>
      <w:i/>
      <w:iCs/>
      <w:kern w:val="0"/>
      <w:sz w:val="36"/>
      <w:szCs w:val="36"/>
    </w:rPr>
  </w:style>
  <w:style w:type="paragraph" w:customStyle="1" w:styleId="font14">
    <w:name w:val="font14"/>
    <w:basedOn w:val="a"/>
    <w:rsid w:val="009131F2"/>
    <w:pPr>
      <w:widowControl/>
      <w:spacing w:before="100" w:beforeAutospacing="1" w:after="100" w:afterAutospacing="1"/>
      <w:jc w:val="left"/>
    </w:pPr>
    <w:rPr>
      <w:kern w:val="0"/>
      <w:sz w:val="36"/>
      <w:szCs w:val="36"/>
    </w:rPr>
  </w:style>
  <w:style w:type="character" w:styleId="aff1">
    <w:name w:val="Strong"/>
    <w:basedOn w:val="a0"/>
    <w:qFormat/>
    <w:rsid w:val="009131F2"/>
    <w:rPr>
      <w:rFonts w:cs="Times New Roman"/>
      <w:b/>
      <w:bCs/>
    </w:rPr>
  </w:style>
  <w:style w:type="character" w:customStyle="1" w:styleId="case31">
    <w:name w:val="case31"/>
    <w:basedOn w:val="a0"/>
    <w:rsid w:val="009131F2"/>
    <w:rPr>
      <w:rFonts w:cs="Times New Roman"/>
      <w:spacing w:val="390"/>
      <w:sz w:val="21"/>
      <w:szCs w:val="21"/>
    </w:rPr>
  </w:style>
  <w:style w:type="paragraph" w:styleId="aff2">
    <w:name w:val="Normal Indent"/>
    <w:aliases w:val="正文非缩进"/>
    <w:basedOn w:val="a"/>
    <w:rsid w:val="009131F2"/>
    <w:pPr>
      <w:ind w:firstLine="420"/>
    </w:pPr>
    <w:rPr>
      <w:szCs w:val="20"/>
    </w:rPr>
  </w:style>
  <w:style w:type="paragraph" w:customStyle="1" w:styleId="aff3">
    <w:name w:val="普通文字"/>
    <w:basedOn w:val="a"/>
    <w:next w:val="a"/>
    <w:rsid w:val="009131F2"/>
    <w:rPr>
      <w:rFonts w:ascii="宋体"/>
      <w:kern w:val="0"/>
      <w:sz w:val="24"/>
      <w:szCs w:val="20"/>
      <w:u w:color="000000"/>
    </w:rPr>
  </w:style>
  <w:style w:type="paragraph" w:customStyle="1" w:styleId="ParaChar">
    <w:name w:val="默认段落字体 Para Char"/>
    <w:basedOn w:val="a"/>
    <w:autoRedefine/>
    <w:rsid w:val="009131F2"/>
    <w:pPr>
      <w:tabs>
        <w:tab w:val="num" w:pos="552"/>
      </w:tabs>
      <w:ind w:left="552" w:hanging="420"/>
    </w:pPr>
    <w:rPr>
      <w:sz w:val="24"/>
    </w:rPr>
  </w:style>
  <w:style w:type="character" w:customStyle="1" w:styleId="af6">
    <w:name w:val="文档结构图 字符"/>
    <w:basedOn w:val="a0"/>
    <w:link w:val="af5"/>
    <w:locked/>
    <w:rsid w:val="009131F2"/>
    <w:rPr>
      <w:kern w:val="2"/>
      <w:sz w:val="21"/>
      <w:szCs w:val="24"/>
      <w:shd w:val="clear" w:color="auto" w:fill="000080"/>
    </w:rPr>
  </w:style>
  <w:style w:type="character" w:styleId="HTML">
    <w:name w:val="HTML Typewriter"/>
    <w:basedOn w:val="a0"/>
    <w:rsid w:val="009131F2"/>
    <w:rPr>
      <w:rFonts w:ascii="宋体" w:eastAsia="宋体" w:hAnsi="宋体" w:cs="宋体"/>
      <w:sz w:val="24"/>
      <w:szCs w:val="24"/>
    </w:rPr>
  </w:style>
  <w:style w:type="paragraph" w:styleId="23">
    <w:name w:val="Body Text 2"/>
    <w:basedOn w:val="a"/>
    <w:link w:val="24"/>
    <w:rsid w:val="009131F2"/>
    <w:pPr>
      <w:spacing w:after="120" w:line="480" w:lineRule="auto"/>
    </w:pPr>
    <w:rPr>
      <w:szCs w:val="20"/>
    </w:rPr>
  </w:style>
  <w:style w:type="character" w:customStyle="1" w:styleId="24">
    <w:name w:val="正文文本 2 字符"/>
    <w:basedOn w:val="a0"/>
    <w:link w:val="23"/>
    <w:rsid w:val="009131F2"/>
    <w:rPr>
      <w:kern w:val="2"/>
      <w:sz w:val="21"/>
    </w:rPr>
  </w:style>
  <w:style w:type="paragraph" w:customStyle="1" w:styleId="CharChar1CharCharCharChar">
    <w:name w:val="Char Char1 Char Char Char Char"/>
    <w:basedOn w:val="af5"/>
    <w:autoRedefine/>
    <w:rsid w:val="009131F2"/>
    <w:pPr>
      <w:adjustRightInd w:val="0"/>
      <w:spacing w:line="436" w:lineRule="exact"/>
      <w:ind w:left="357"/>
      <w:jc w:val="left"/>
      <w:outlineLvl w:val="3"/>
    </w:pPr>
    <w:rPr>
      <w:rFonts w:ascii="Tahoma" w:hAnsi="Tahoma"/>
      <w:b/>
      <w:sz w:val="24"/>
    </w:rPr>
  </w:style>
  <w:style w:type="paragraph" w:customStyle="1" w:styleId="Char2CharCharChar">
    <w:name w:val="Char2 Char Char Char"/>
    <w:basedOn w:val="a"/>
    <w:rsid w:val="009131F2"/>
    <w:pPr>
      <w:widowControl/>
      <w:spacing w:beforeLines="100" w:after="160" w:line="240" w:lineRule="exact"/>
      <w:jc w:val="left"/>
    </w:pPr>
    <w:rPr>
      <w:rFonts w:ascii="Verdana" w:hAnsi="Verdana" w:cs="Verdana"/>
      <w:kern w:val="0"/>
      <w:sz w:val="20"/>
      <w:szCs w:val="20"/>
      <w:lang w:eastAsia="en-US"/>
    </w:rPr>
  </w:style>
  <w:style w:type="paragraph" w:customStyle="1" w:styleId="11">
    <w:name w:val="列出段落1"/>
    <w:aliases w:val="lp1,List Paragraph11,彩色列表 - 着色 11,编号"/>
    <w:basedOn w:val="a"/>
    <w:rsid w:val="009131F2"/>
    <w:pPr>
      <w:ind w:firstLineChars="200" w:firstLine="420"/>
    </w:pPr>
    <w:rPr>
      <w:sz w:val="24"/>
    </w:rPr>
  </w:style>
  <w:style w:type="character" w:customStyle="1" w:styleId="af9">
    <w:name w:val="纯文本 字符"/>
    <w:basedOn w:val="a0"/>
    <w:link w:val="af8"/>
    <w:rsid w:val="009131F2"/>
    <w:rPr>
      <w:rFonts w:ascii="MingLiU" w:eastAsia="MingLiU" w:hAnsi="Courier New"/>
      <w:kern w:val="2"/>
      <w:sz w:val="24"/>
      <w:lang w:eastAsia="zh-TW"/>
    </w:rPr>
  </w:style>
  <w:style w:type="character" w:customStyle="1" w:styleId="12">
    <w:name w:val="访问过的超链接1"/>
    <w:rsid w:val="009131F2"/>
    <w:rPr>
      <w:color w:val="auto"/>
      <w:u w:val="none"/>
    </w:rPr>
  </w:style>
  <w:style w:type="paragraph" w:customStyle="1" w:styleId="25">
    <w:name w:val="列出段落2"/>
    <w:basedOn w:val="a"/>
    <w:rsid w:val="009131F2"/>
    <w:pPr>
      <w:ind w:firstLineChars="200" w:firstLine="420"/>
    </w:pPr>
    <w:rPr>
      <w:szCs w:val="21"/>
    </w:rPr>
  </w:style>
  <w:style w:type="paragraph" w:customStyle="1" w:styleId="Body">
    <w:name w:val="Body"/>
    <w:rsid w:val="009131F2"/>
    <w:pPr>
      <w:spacing w:before="130" w:after="130" w:line="260" w:lineRule="exact"/>
    </w:pPr>
    <w:rPr>
      <w:rFonts w:ascii="Univers" w:hAnsi="Univers" w:cs="Univers"/>
      <w:color w:val="000000"/>
      <w:sz w:val="22"/>
      <w:szCs w:val="22"/>
      <w:lang w:eastAsia="en-US"/>
    </w:rPr>
  </w:style>
  <w:style w:type="paragraph" w:customStyle="1" w:styleId="110">
    <w:name w:val="列出段落11"/>
    <w:basedOn w:val="a"/>
    <w:rsid w:val="009131F2"/>
    <w:pPr>
      <w:widowControl/>
      <w:spacing w:after="200" w:line="276" w:lineRule="auto"/>
      <w:ind w:left="720"/>
      <w:jc w:val="left"/>
    </w:pPr>
    <w:rPr>
      <w:rFonts w:ascii="Calibri" w:hAnsi="Calibri" w:cs="Calibri"/>
      <w:kern w:val="0"/>
      <w:sz w:val="22"/>
      <w:szCs w:val="22"/>
    </w:rPr>
  </w:style>
  <w:style w:type="paragraph" w:customStyle="1" w:styleId="msonormal0">
    <w:name w:val="msonormal"/>
    <w:basedOn w:val="a"/>
    <w:rsid w:val="009131F2"/>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9131F2"/>
    <w:pPr>
      <w:widowControl/>
      <w:spacing w:before="100" w:beforeAutospacing="1" w:after="100" w:afterAutospacing="1"/>
      <w:jc w:val="center"/>
    </w:pPr>
    <w:rPr>
      <w:rFonts w:ascii="宋体" w:hAnsi="宋体" w:cs="宋体"/>
      <w:kern w:val="0"/>
      <w:sz w:val="24"/>
    </w:rPr>
  </w:style>
  <w:style w:type="paragraph" w:customStyle="1" w:styleId="xl75">
    <w:name w:val="xl75"/>
    <w:basedOn w:val="a"/>
    <w:rsid w:val="009131F2"/>
    <w:pPr>
      <w:widowControl/>
      <w:spacing w:before="100" w:beforeAutospacing="1" w:after="100" w:afterAutospacing="1"/>
      <w:jc w:val="center"/>
    </w:pPr>
    <w:rPr>
      <w:rFonts w:ascii="宋体" w:hAnsi="宋体" w:cs="宋体"/>
      <w:kern w:val="0"/>
      <w:sz w:val="24"/>
    </w:rPr>
  </w:style>
  <w:style w:type="paragraph" w:customStyle="1" w:styleId="xl76">
    <w:name w:val="xl7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9131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9131F2"/>
    <w:pPr>
      <w:widowControl/>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9131F2"/>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9131F2"/>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font0">
    <w:name w:val="font0"/>
    <w:basedOn w:val="a"/>
    <w:rsid w:val="009131F2"/>
    <w:pPr>
      <w:widowControl/>
      <w:spacing w:before="100" w:beforeAutospacing="1" w:after="100" w:afterAutospacing="1"/>
      <w:jc w:val="left"/>
    </w:pPr>
    <w:rPr>
      <w:rFonts w:ascii="宋体" w:hAnsi="宋体" w:cs="宋体"/>
      <w:color w:val="000000"/>
      <w:kern w:val="0"/>
      <w:sz w:val="22"/>
      <w:szCs w:val="22"/>
    </w:rPr>
  </w:style>
  <w:style w:type="paragraph" w:customStyle="1" w:styleId="33">
    <w:name w:val="列出段落3"/>
    <w:basedOn w:val="a"/>
    <w:qFormat/>
    <w:rsid w:val="009131F2"/>
    <w:pPr>
      <w:ind w:firstLineChars="200" w:firstLine="420"/>
    </w:pPr>
    <w:rPr>
      <w:szCs w:val="21"/>
    </w:rPr>
  </w:style>
  <w:style w:type="paragraph" w:styleId="aff4">
    <w:name w:val="Title"/>
    <w:basedOn w:val="a"/>
    <w:next w:val="a"/>
    <w:link w:val="aff5"/>
    <w:qFormat/>
    <w:rsid w:val="009131F2"/>
    <w:pPr>
      <w:spacing w:before="240" w:after="60"/>
      <w:jc w:val="center"/>
      <w:outlineLvl w:val="0"/>
    </w:pPr>
    <w:rPr>
      <w:rFonts w:ascii="等线 Light" w:hAnsi="等线 Light"/>
      <w:b/>
      <w:bCs/>
      <w:sz w:val="32"/>
      <w:szCs w:val="32"/>
    </w:rPr>
  </w:style>
  <w:style w:type="character" w:customStyle="1" w:styleId="aff5">
    <w:name w:val="标题 字符"/>
    <w:basedOn w:val="a0"/>
    <w:link w:val="aff4"/>
    <w:rsid w:val="009131F2"/>
    <w:rPr>
      <w:rFonts w:ascii="等线 Light" w:hAnsi="等线 Light"/>
      <w:b/>
      <w:bCs/>
      <w:kern w:val="2"/>
      <w:sz w:val="32"/>
      <w:szCs w:val="32"/>
    </w:rPr>
  </w:style>
  <w:style w:type="paragraph" w:styleId="aff6">
    <w:name w:val="Subtitle"/>
    <w:basedOn w:val="a"/>
    <w:next w:val="a"/>
    <w:link w:val="aff7"/>
    <w:qFormat/>
    <w:rsid w:val="009131F2"/>
    <w:pPr>
      <w:spacing w:before="240" w:after="60" w:line="312" w:lineRule="auto"/>
      <w:jc w:val="center"/>
      <w:outlineLvl w:val="1"/>
    </w:pPr>
    <w:rPr>
      <w:rFonts w:ascii="等线 Light" w:hAnsi="等线 Light"/>
      <w:b/>
      <w:bCs/>
      <w:kern w:val="28"/>
      <w:sz w:val="32"/>
      <w:szCs w:val="32"/>
    </w:rPr>
  </w:style>
  <w:style w:type="character" w:customStyle="1" w:styleId="aff7">
    <w:name w:val="副标题 字符"/>
    <w:basedOn w:val="a0"/>
    <w:link w:val="aff6"/>
    <w:rsid w:val="009131F2"/>
    <w:rPr>
      <w:rFonts w:ascii="等线 Light" w:hAnsi="等线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77941228">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20</Pages>
  <Words>1214</Words>
  <Characters>6925</Characters>
  <Application>Microsoft Office Word</Application>
  <DocSecurity>0</DocSecurity>
  <PresentationFormat/>
  <Lines>57</Lines>
  <Paragraphs>16</Paragraphs>
  <Slides>0</Slides>
  <Notes>0</Notes>
  <HiddenSlides>0</HiddenSlides>
  <MMClips>0</MMClips>
  <ScaleCrop>false</ScaleCrop>
  <Company>微软中国</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Thhh</cp:lastModifiedBy>
  <cp:revision>20</cp:revision>
  <dcterms:created xsi:type="dcterms:W3CDTF">2017-11-03T08:42:00Z</dcterms:created>
  <dcterms:modified xsi:type="dcterms:W3CDTF">2017-11-14T02:52:00Z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