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A84AE1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汽车学院实训耗材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A84AE1">
        <w:rPr>
          <w:rFonts w:ascii="宋体" w:hAnsi="宋体" w:hint="eastAsia"/>
          <w:sz w:val="30"/>
          <w:szCs w:val="30"/>
          <w:u w:val="single"/>
        </w:rPr>
        <w:t>汽车学院实训耗材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251B2D">
        <w:rPr>
          <w:rFonts w:ascii="宋体" w:hAnsi="宋体" w:hint="eastAsia"/>
          <w:sz w:val="30"/>
          <w:szCs w:val="30"/>
        </w:rPr>
        <w:t>2019070401</w:t>
      </w:r>
    </w:p>
    <w:p w:rsidR="00F14E29" w:rsidRPr="006C1C9D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A84AE1">
        <w:rPr>
          <w:rFonts w:ascii="宋体" w:hAnsi="宋体" w:hint="eastAsia"/>
          <w:b/>
          <w:sz w:val="30"/>
          <w:szCs w:val="30"/>
        </w:rPr>
        <w:t>汽车学院实训耗材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8680" w:type="dxa"/>
        <w:jc w:val="center"/>
        <w:tblLook w:val="04A0" w:firstRow="1" w:lastRow="0" w:firstColumn="1" w:lastColumn="0" w:noHBand="0" w:noVBand="1"/>
      </w:tblPr>
      <w:tblGrid>
        <w:gridCol w:w="600"/>
        <w:gridCol w:w="1477"/>
        <w:gridCol w:w="2196"/>
        <w:gridCol w:w="661"/>
        <w:gridCol w:w="620"/>
        <w:gridCol w:w="700"/>
        <w:gridCol w:w="740"/>
        <w:gridCol w:w="1686"/>
      </w:tblGrid>
      <w:tr w:rsidR="00F1081E" w:rsidRPr="00251B2D" w:rsidTr="00F1081E">
        <w:trPr>
          <w:trHeight w:val="510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B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B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B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B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参考单价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B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B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参考总价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B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B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1081E" w:rsidRPr="00251B2D" w:rsidTr="00F1081E">
        <w:trPr>
          <w:trHeight w:val="720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82708F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</w:rPr>
              <w:t>打型专用软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垫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CF3A73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10*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*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高弹力橡胶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等线" w:eastAsia="等线" w:hAnsi="宋体" w:cs="宋体"/>
                <w:color w:val="800080"/>
                <w:kern w:val="0"/>
                <w:sz w:val="22"/>
                <w:szCs w:val="22"/>
                <w:u w:val="single"/>
              </w:rPr>
            </w:pPr>
          </w:p>
        </w:tc>
      </w:tr>
      <w:tr w:rsidR="00F1081E" w:rsidRPr="00251B2D" w:rsidTr="00601DF9">
        <w:trPr>
          <w:trHeight w:val="91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10D37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</w:rPr>
              <w:t>打型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绘图薄膜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E22CDF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  <w:lang w:eastAsia="zh-TW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*1000*38000mm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、透明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PVC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等线" w:eastAsia="等线" w:hAnsi="宋体" w:cs="宋体"/>
                <w:color w:val="800080"/>
                <w:kern w:val="0"/>
                <w:sz w:val="22"/>
                <w:szCs w:val="22"/>
                <w:u w:val="single"/>
              </w:rPr>
            </w:pPr>
          </w:p>
        </w:tc>
      </w:tr>
      <w:tr w:rsidR="00F1081E" w:rsidRPr="00251B2D" w:rsidTr="00601DF9">
        <w:trPr>
          <w:trHeight w:val="71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</w:rPr>
              <w:t>打型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胶棒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*1000mm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等线" w:eastAsia="等线" w:hAnsi="宋体" w:cs="宋体"/>
                <w:color w:val="800080"/>
                <w:kern w:val="0"/>
                <w:sz w:val="22"/>
                <w:szCs w:val="22"/>
                <w:u w:val="single"/>
              </w:rPr>
            </w:pPr>
          </w:p>
        </w:tc>
      </w:tr>
      <w:tr w:rsidR="00F1081E" w:rsidRPr="00251B2D" w:rsidTr="00601DF9">
        <w:trPr>
          <w:trHeight w:val="409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木槌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DC14DA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  <w:lang w:eastAsia="zh-TW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5分锤面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等线" w:eastAsia="等线" w:hAnsi="宋体" w:cs="宋体"/>
                <w:color w:val="800080"/>
                <w:kern w:val="0"/>
                <w:sz w:val="22"/>
                <w:szCs w:val="22"/>
                <w:u w:val="single"/>
              </w:rPr>
            </w:pP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手提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812843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82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*2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98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255mm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等线" w:eastAsia="等线" w:hAnsi="宋体" w:cs="宋体"/>
                <w:color w:val="800080"/>
                <w:kern w:val="0"/>
                <w:sz w:val="22"/>
                <w:szCs w:val="22"/>
                <w:u w:val="single"/>
              </w:rPr>
            </w:pP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锁头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搭配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工具箱用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铁圆规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B208BF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  <w:lang w:eastAsia="zh-TW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0mm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带固定装置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33007">
              <w:rPr>
                <w:noProof/>
              </w:rPr>
              <w:drawing>
                <wp:inline distT="0" distB="0" distL="0" distR="0" wp14:anchorId="62D5BEA7" wp14:editId="41B369F5">
                  <wp:extent cx="260985" cy="838200"/>
                  <wp:effectExtent l="0" t="2857" r="2857" b="2858"/>
                  <wp:docPr id="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098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81E" w:rsidRPr="00251B2D" w:rsidTr="00833007">
        <w:trPr>
          <w:trHeight w:val="1133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直角尺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250*5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33007">
              <w:rPr>
                <w:noProof/>
              </w:rPr>
              <w:drawing>
                <wp:inline distT="0" distB="0" distL="0" distR="0" wp14:anchorId="69B8686C" wp14:editId="628ADD6F">
                  <wp:extent cx="733425" cy="502920"/>
                  <wp:effectExtent l="0" t="0" r="9525" b="0"/>
                  <wp:docPr id="22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F1081E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108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F1081E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08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马蹄形钢砧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F1081E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08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马蹄78度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F1081E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08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F1081E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08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F1081E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08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F1081E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08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F1081E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08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33007">
              <w:rPr>
                <w:noProof/>
              </w:rPr>
              <w:drawing>
                <wp:inline distT="0" distB="0" distL="0" distR="0" wp14:anchorId="27527418" wp14:editId="2C7FBC97">
                  <wp:extent cx="514350" cy="581025"/>
                  <wp:effectExtent l="0" t="0" r="0" b="9525"/>
                  <wp:docPr id="16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F1081E" w:rsidRDefault="00F1081E" w:rsidP="00F1081E">
            <w:pPr>
              <w:widowControl/>
              <w:jc w:val="center"/>
              <w:rPr>
                <w:rFonts w:ascii="宋体" w:eastAsiaTheme="minorEastAsia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直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钢剪刀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JTC.2560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33007">
              <w:rPr>
                <w:noProof/>
              </w:rPr>
              <w:lastRenderedPageBreak/>
              <w:drawing>
                <wp:inline distT="0" distB="0" distL="0" distR="0" wp14:anchorId="086872A6" wp14:editId="4D5C0F85">
                  <wp:extent cx="923925" cy="250190"/>
                  <wp:effectExtent l="0" t="0" r="9525" b="0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F1081E" w:rsidRDefault="00F1081E" w:rsidP="00F1081E">
            <w:pPr>
              <w:widowControl/>
              <w:jc w:val="center"/>
              <w:rPr>
                <w:rFonts w:ascii="宋体" w:eastAsiaTheme="minorEastAsia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大弯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钢剪刀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JTC.2561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33007">
              <w:rPr>
                <w:noProof/>
              </w:rPr>
              <w:drawing>
                <wp:inline distT="0" distB="0" distL="0" distR="0" wp14:anchorId="135ACD8F" wp14:editId="39267594">
                  <wp:extent cx="916940" cy="258445"/>
                  <wp:effectExtent l="0" t="0" r="0" b="8255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1" cstate="print"/>
                          <a:srcRect t="-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F1081E" w:rsidRDefault="00F1081E" w:rsidP="00F1081E">
            <w:pPr>
              <w:widowControl/>
              <w:jc w:val="center"/>
              <w:rPr>
                <w:rFonts w:ascii="宋体" w:eastAsiaTheme="minorEastAsia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打型平台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300*300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*28m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  <w:p w:rsidR="00F1081E" w:rsidRPr="00A213B2" w:rsidRDefault="00F1081E" w:rsidP="006D474C">
            <w:pPr>
              <w:widowControl/>
              <w:jc w:val="center"/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</w:rPr>
              <w:t>单侧</w:t>
            </w:r>
            <w:r w:rsidRPr="008A5F7A">
              <w:rPr>
                <w:rFonts w:ascii="宋体" w:eastAsia="PMingLiU" w:hAnsi="宋体" w:cs="宋体"/>
                <w:color w:val="000000"/>
                <w:kern w:val="0"/>
                <w:sz w:val="22"/>
                <w:szCs w:val="22"/>
              </w:rPr>
              <w:t>R25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</w:rPr>
              <w:t>倒角、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</w:rPr>
              <w:t>度线槽角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833007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06D786" wp14:editId="4286EA20">
                  <wp:extent cx="685800" cy="685800"/>
                  <wp:effectExtent l="0" t="0" r="0" b="0"/>
                  <wp:docPr id="5" name="图片 4" descr="IMG_20180517_1517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xdr="http://schemas.openxmlformats.org/drawingml/2006/spreadsheetDrawing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232BDACD-7380-4B7A-841A-5955C3DBAA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0180517_151711">
                            <a:extLst>
                              <a:ext uri="{FF2B5EF4-FFF2-40B4-BE49-F238E27FC236}">
                                <a16:creationId xmlns:lc="http://schemas.openxmlformats.org/drawingml/2006/lockedCanvas" xmlns:xdr="http://schemas.openxmlformats.org/drawingml/2006/spreadsheetDrawing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232BDACD-7380-4B7A-841A-5955C3DBAAD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83" b="89996" l="7407" r="100000">
                                        <a14:backgroundMark x1="6105" y1="74175" x2="6105" y2="74175"/>
                                        <a14:backgroundMark x1="7407" y1="26063" x2="7407" y2="26063"/>
                                        <a14:backgroundMark x1="11314" y1="47656" x2="11314" y2="476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6897" t="18752" r="5523" b="1585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F1081E" w:rsidRDefault="00F1081E" w:rsidP="00F1081E">
            <w:pPr>
              <w:widowControl/>
              <w:jc w:val="center"/>
              <w:rPr>
                <w:rFonts w:ascii="宋体" w:eastAsiaTheme="minorEastAsia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2"/>
                <w:lang w:eastAsia="zh-TW"/>
              </w:rPr>
              <w:t>小弯</w:t>
            </w: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钢剪刀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JTC.2562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33007">
              <w:rPr>
                <w:noProof/>
              </w:rPr>
              <w:drawing>
                <wp:inline distT="0" distB="0" distL="0" distR="0" wp14:anchorId="5D66CF34" wp14:editId="331849BD">
                  <wp:extent cx="923925" cy="219075"/>
                  <wp:effectExtent l="0" t="0" r="9525" b="9525"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F1081E" w:rsidRDefault="00F1081E" w:rsidP="00F1081E">
            <w:pPr>
              <w:widowControl/>
              <w:jc w:val="center"/>
              <w:rPr>
                <w:rFonts w:ascii="宋体" w:eastAsiaTheme="minorEastAsia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护目镜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F1081E" w:rsidRDefault="00F1081E" w:rsidP="00F1081E">
            <w:pPr>
              <w:widowControl/>
              <w:jc w:val="center"/>
              <w:rPr>
                <w:rFonts w:ascii="宋体" w:eastAsiaTheme="minorEastAsia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（字母）6mm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800080"/>
                <w:kern w:val="0"/>
                <w:sz w:val="22"/>
                <w:szCs w:val="22"/>
                <w:u w:val="single"/>
              </w:rPr>
            </w:pPr>
          </w:p>
        </w:tc>
      </w:tr>
      <w:tr w:rsidR="00F1081E" w:rsidRPr="00251B2D" w:rsidTr="00F1081E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1E" w:rsidRPr="00F1081E" w:rsidRDefault="00F1081E" w:rsidP="00F1081E">
            <w:pPr>
              <w:widowControl/>
              <w:jc w:val="center"/>
              <w:rPr>
                <w:rFonts w:ascii="宋体" w:eastAsiaTheme="minorEastAsia" w:hAnsi="宋体" w:cs="宋体"/>
                <w:color w:val="000000"/>
                <w:kern w:val="0"/>
                <w:sz w:val="28"/>
                <w:szCs w:val="28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（数字）6mm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1E" w:rsidRPr="00251B2D" w:rsidRDefault="00F1081E" w:rsidP="006D4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1B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1E" w:rsidRPr="00251B2D" w:rsidRDefault="00F1081E" w:rsidP="006D474C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800080"/>
                <w:kern w:val="0"/>
                <w:sz w:val="22"/>
                <w:szCs w:val="22"/>
                <w:u w:val="single"/>
              </w:rPr>
            </w:pPr>
          </w:p>
        </w:tc>
      </w:tr>
    </w:tbl>
    <w:p w:rsidR="00251B2D" w:rsidRDefault="00251B2D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7E751B">
        <w:rPr>
          <w:rFonts w:ascii="宋体" w:hAnsi="宋体" w:hint="eastAsia"/>
          <w:sz w:val="30"/>
          <w:szCs w:val="30"/>
        </w:rPr>
        <w:t>10个工作日</w:t>
      </w:r>
      <w:r w:rsidRPr="008674CF">
        <w:rPr>
          <w:rFonts w:ascii="宋体" w:hAnsi="宋体" w:hint="eastAsia"/>
          <w:sz w:val="30"/>
          <w:szCs w:val="30"/>
        </w:rPr>
        <w:t>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付款方式：验收合格后付清全款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15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660675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</w:t>
      </w:r>
      <w:r w:rsidR="00BC0751" w:rsidRPr="00660675">
        <w:rPr>
          <w:rFonts w:ascii="宋体" w:hAnsi="宋体" w:hint="eastAsia"/>
          <w:sz w:val="30"/>
          <w:szCs w:val="30"/>
        </w:rPr>
        <w:t>供样件必须提供,</w:t>
      </w:r>
      <w:r w:rsidRPr="00660675">
        <w:rPr>
          <w:rFonts w:ascii="宋体" w:hAnsi="宋体" w:hint="eastAsia"/>
          <w:sz w:val="30"/>
          <w:szCs w:val="30"/>
        </w:rPr>
        <w:t>否则</w:t>
      </w:r>
      <w:r w:rsidR="00BC0751" w:rsidRPr="00660675">
        <w:rPr>
          <w:rFonts w:ascii="宋体" w:hAnsi="宋体" w:hint="eastAsia"/>
          <w:sz w:val="30"/>
          <w:szCs w:val="30"/>
        </w:rPr>
        <w:t>投标</w:t>
      </w:r>
      <w:r w:rsidRPr="00660675">
        <w:rPr>
          <w:rFonts w:ascii="宋体" w:hAnsi="宋体" w:hint="eastAsia"/>
          <w:sz w:val="30"/>
          <w:szCs w:val="30"/>
        </w:rPr>
        <w:t>无效</w:t>
      </w:r>
      <w:r w:rsidR="00B859E6" w:rsidRPr="00660675">
        <w:rPr>
          <w:rFonts w:ascii="宋体" w:hAnsi="宋体" w:hint="eastAsia"/>
          <w:sz w:val="30"/>
          <w:szCs w:val="30"/>
        </w:rPr>
        <w:t>；</w:t>
      </w:r>
    </w:p>
    <w:p w:rsidR="000419DE" w:rsidRPr="00660675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60675">
        <w:rPr>
          <w:rFonts w:ascii="宋体" w:hAnsi="宋体" w:hint="eastAsia"/>
          <w:sz w:val="30"/>
          <w:szCs w:val="30"/>
        </w:rPr>
        <w:t>2.报价文件截止时间：201</w:t>
      </w:r>
      <w:r w:rsidR="00660675" w:rsidRPr="00660675">
        <w:rPr>
          <w:rFonts w:ascii="宋体" w:hAnsi="宋体"/>
          <w:sz w:val="30"/>
          <w:szCs w:val="30"/>
        </w:rPr>
        <w:t>9</w:t>
      </w:r>
      <w:r w:rsidRPr="00660675">
        <w:rPr>
          <w:rFonts w:ascii="宋体" w:hAnsi="宋体" w:hint="eastAsia"/>
          <w:sz w:val="30"/>
          <w:szCs w:val="30"/>
        </w:rPr>
        <w:t>年</w:t>
      </w:r>
      <w:r w:rsidR="00660675" w:rsidRPr="00660675">
        <w:rPr>
          <w:rFonts w:ascii="宋体" w:hAnsi="宋体"/>
          <w:sz w:val="30"/>
          <w:szCs w:val="30"/>
        </w:rPr>
        <w:t>7</w:t>
      </w:r>
      <w:r w:rsidRPr="00660675">
        <w:rPr>
          <w:rFonts w:ascii="宋体" w:hAnsi="宋体" w:hint="eastAsia"/>
          <w:sz w:val="30"/>
          <w:szCs w:val="30"/>
        </w:rPr>
        <w:t>月</w:t>
      </w:r>
      <w:r w:rsidR="00660675" w:rsidRPr="00660675">
        <w:rPr>
          <w:rFonts w:ascii="宋体" w:hAnsi="宋体"/>
          <w:sz w:val="30"/>
          <w:szCs w:val="30"/>
        </w:rPr>
        <w:t>12</w:t>
      </w:r>
      <w:r w:rsidRPr="00660675">
        <w:rPr>
          <w:rFonts w:ascii="宋体" w:hAnsi="宋体" w:hint="eastAsia"/>
          <w:sz w:val="30"/>
          <w:szCs w:val="30"/>
        </w:rPr>
        <w:t>日上午9：</w:t>
      </w:r>
      <w:r w:rsidR="00B859E6" w:rsidRPr="00660675">
        <w:rPr>
          <w:rFonts w:ascii="宋体" w:hAnsi="宋体" w:hint="eastAsia"/>
          <w:sz w:val="30"/>
          <w:szCs w:val="30"/>
        </w:rPr>
        <w:t>3</w:t>
      </w:r>
      <w:r w:rsidRPr="00660675">
        <w:rPr>
          <w:rFonts w:ascii="宋体" w:hAnsi="宋体" w:hint="eastAsia"/>
          <w:sz w:val="30"/>
          <w:szCs w:val="30"/>
        </w:rPr>
        <w:t>0</w:t>
      </w:r>
      <w:r w:rsidR="00B859E6" w:rsidRPr="00660675">
        <w:rPr>
          <w:rFonts w:ascii="宋体" w:hAnsi="宋体" w:hint="eastAsia"/>
          <w:sz w:val="30"/>
          <w:szCs w:val="30"/>
        </w:rPr>
        <w:t>分；</w:t>
      </w:r>
    </w:p>
    <w:p w:rsidR="008674CF" w:rsidRPr="00660675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60675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 w:rsidRPr="00660675">
        <w:rPr>
          <w:rFonts w:ascii="宋体" w:hAnsi="宋体" w:hint="eastAsia"/>
          <w:sz w:val="30"/>
          <w:szCs w:val="30"/>
        </w:rPr>
        <w:t>02</w:t>
      </w:r>
      <w:r w:rsidR="00B859E6" w:rsidRPr="00660675">
        <w:rPr>
          <w:rFonts w:ascii="宋体" w:hAnsi="宋体" w:hint="eastAsia"/>
          <w:sz w:val="30"/>
          <w:szCs w:val="30"/>
        </w:rPr>
        <w:t>室；</w:t>
      </w:r>
    </w:p>
    <w:p w:rsidR="009F5842" w:rsidRPr="00660675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660675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660675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60675"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9F5842" w:rsidRPr="00660675" w:rsidRDefault="009F5842" w:rsidP="00251B2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60675"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2．学校组成询价采购小组对投标人资质、提供的样品进行初步评审。通过初步评审的,方可进入详细评审。详细评审采用经综</w:t>
      </w:r>
      <w:r w:rsidR="00251B2D" w:rsidRPr="00660675">
        <w:rPr>
          <w:rFonts w:ascii="宋体" w:hAnsi="宋体" w:hint="eastAsia"/>
          <w:sz w:val="30"/>
          <w:szCs w:val="30"/>
        </w:rPr>
        <w:t>最低价</w:t>
      </w:r>
      <w:r w:rsidRPr="00660675">
        <w:rPr>
          <w:rFonts w:ascii="宋体" w:hAnsi="宋体" w:hint="eastAsia"/>
          <w:sz w:val="30"/>
          <w:szCs w:val="30"/>
        </w:rPr>
        <w:t>评标。</w:t>
      </w:r>
    </w:p>
    <w:p w:rsidR="000419DE" w:rsidRPr="00660675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 w:rsidRPr="00660675">
        <w:rPr>
          <w:rFonts w:ascii="宋体" w:hAnsi="宋体" w:hint="eastAsia"/>
          <w:b/>
          <w:sz w:val="30"/>
          <w:szCs w:val="30"/>
        </w:rPr>
        <w:t>八</w:t>
      </w:r>
      <w:r w:rsidR="000419DE" w:rsidRPr="00660675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Pr="00660675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60675">
        <w:rPr>
          <w:rFonts w:ascii="宋体" w:hAnsi="宋体" w:hint="eastAsia"/>
          <w:sz w:val="30"/>
          <w:szCs w:val="30"/>
        </w:rPr>
        <w:t>1.评审时间：</w:t>
      </w:r>
      <w:r w:rsidR="008674CF" w:rsidRPr="00660675">
        <w:rPr>
          <w:rFonts w:ascii="宋体" w:hAnsi="宋体" w:hint="eastAsia"/>
          <w:sz w:val="30"/>
          <w:szCs w:val="30"/>
        </w:rPr>
        <w:t>201</w:t>
      </w:r>
      <w:r w:rsidR="00660675" w:rsidRPr="00660675">
        <w:rPr>
          <w:rFonts w:ascii="宋体" w:hAnsi="宋体"/>
          <w:sz w:val="30"/>
          <w:szCs w:val="30"/>
        </w:rPr>
        <w:t>9</w:t>
      </w:r>
      <w:r w:rsidR="008674CF" w:rsidRPr="00660675">
        <w:rPr>
          <w:rFonts w:ascii="宋体" w:hAnsi="宋体" w:hint="eastAsia"/>
          <w:sz w:val="30"/>
          <w:szCs w:val="30"/>
        </w:rPr>
        <w:t>年</w:t>
      </w:r>
      <w:r w:rsidR="00660675" w:rsidRPr="00660675">
        <w:rPr>
          <w:rFonts w:ascii="宋体" w:hAnsi="宋体"/>
          <w:sz w:val="30"/>
          <w:szCs w:val="30"/>
        </w:rPr>
        <w:t>7</w:t>
      </w:r>
      <w:r w:rsidR="008674CF" w:rsidRPr="00660675">
        <w:rPr>
          <w:rFonts w:ascii="宋体" w:hAnsi="宋体" w:hint="eastAsia"/>
          <w:sz w:val="30"/>
          <w:szCs w:val="30"/>
        </w:rPr>
        <w:t>月</w:t>
      </w:r>
      <w:r w:rsidR="00660675" w:rsidRPr="00660675">
        <w:rPr>
          <w:rFonts w:ascii="宋体" w:hAnsi="宋体"/>
          <w:sz w:val="30"/>
          <w:szCs w:val="30"/>
        </w:rPr>
        <w:t>12</w:t>
      </w:r>
      <w:r w:rsidR="008674CF" w:rsidRPr="00660675">
        <w:rPr>
          <w:rFonts w:ascii="宋体" w:hAnsi="宋体" w:hint="eastAsia"/>
          <w:sz w:val="30"/>
          <w:szCs w:val="30"/>
        </w:rPr>
        <w:t>日09:</w:t>
      </w:r>
      <w:r w:rsidR="006C1C9D" w:rsidRPr="00660675">
        <w:rPr>
          <w:rFonts w:ascii="宋体" w:hAnsi="宋体" w:hint="eastAsia"/>
          <w:sz w:val="30"/>
          <w:szCs w:val="30"/>
        </w:rPr>
        <w:t>30</w:t>
      </w:r>
      <w:r w:rsidR="008674CF" w:rsidRPr="00660675">
        <w:rPr>
          <w:rFonts w:ascii="宋体" w:hAnsi="宋体" w:hint="eastAsia"/>
          <w:sz w:val="30"/>
          <w:szCs w:val="30"/>
        </w:rPr>
        <w:t>分</w:t>
      </w:r>
      <w:r w:rsidR="00B859E6" w:rsidRPr="00660675">
        <w:rPr>
          <w:rFonts w:ascii="宋体" w:hAnsi="宋体" w:hint="eastAsia"/>
          <w:sz w:val="30"/>
          <w:szCs w:val="30"/>
        </w:rPr>
        <w:t>；</w:t>
      </w:r>
    </w:p>
    <w:p w:rsidR="000419DE" w:rsidRPr="00660675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60675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 w:rsidRPr="00660675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251B2D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660675">
        <w:rPr>
          <w:rFonts w:ascii="宋体" w:hAnsi="宋体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660675">
        <w:rPr>
          <w:rFonts w:ascii="宋体" w:hAnsi="宋体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日</w:t>
      </w:r>
    </w:p>
    <w:bookmarkEnd w:id="0"/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lastRenderedPageBreak/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F1081E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0135E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0135E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EB" w:rsidRDefault="000135EB" w:rsidP="000419DE">
      <w:r>
        <w:separator/>
      </w:r>
    </w:p>
  </w:endnote>
  <w:endnote w:type="continuationSeparator" w:id="0">
    <w:p w:rsidR="000135EB" w:rsidRDefault="000135EB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EB" w:rsidRDefault="000135EB" w:rsidP="000419DE">
      <w:r>
        <w:separator/>
      </w:r>
    </w:p>
  </w:footnote>
  <w:footnote w:type="continuationSeparator" w:id="0">
    <w:p w:rsidR="000135EB" w:rsidRDefault="000135EB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135EB"/>
    <w:rsid w:val="0003443A"/>
    <w:rsid w:val="000419DE"/>
    <w:rsid w:val="000761D3"/>
    <w:rsid w:val="00081475"/>
    <w:rsid w:val="00094863"/>
    <w:rsid w:val="000D0EEE"/>
    <w:rsid w:val="000E3E02"/>
    <w:rsid w:val="0010136A"/>
    <w:rsid w:val="001120D6"/>
    <w:rsid w:val="00117216"/>
    <w:rsid w:val="00131C85"/>
    <w:rsid w:val="001612E6"/>
    <w:rsid w:val="00171CFE"/>
    <w:rsid w:val="00182185"/>
    <w:rsid w:val="001D313D"/>
    <w:rsid w:val="00251B2D"/>
    <w:rsid w:val="003037A4"/>
    <w:rsid w:val="003935DA"/>
    <w:rsid w:val="00395530"/>
    <w:rsid w:val="00407B7F"/>
    <w:rsid w:val="005434E3"/>
    <w:rsid w:val="005A0821"/>
    <w:rsid w:val="005B1F64"/>
    <w:rsid w:val="005C1DBB"/>
    <w:rsid w:val="005E3FE8"/>
    <w:rsid w:val="00601DF9"/>
    <w:rsid w:val="00614ACB"/>
    <w:rsid w:val="00660675"/>
    <w:rsid w:val="006C1C9D"/>
    <w:rsid w:val="00774152"/>
    <w:rsid w:val="007E5FA4"/>
    <w:rsid w:val="007E751B"/>
    <w:rsid w:val="00833007"/>
    <w:rsid w:val="008674CF"/>
    <w:rsid w:val="008D2EBB"/>
    <w:rsid w:val="00903AA2"/>
    <w:rsid w:val="00924151"/>
    <w:rsid w:val="00927FBC"/>
    <w:rsid w:val="00934BC7"/>
    <w:rsid w:val="00970130"/>
    <w:rsid w:val="00976D19"/>
    <w:rsid w:val="009C41C6"/>
    <w:rsid w:val="009F5842"/>
    <w:rsid w:val="00A714FF"/>
    <w:rsid w:val="00A77804"/>
    <w:rsid w:val="00A84AE1"/>
    <w:rsid w:val="00A95EE8"/>
    <w:rsid w:val="00AE200E"/>
    <w:rsid w:val="00AE6ABE"/>
    <w:rsid w:val="00B153E4"/>
    <w:rsid w:val="00B54F87"/>
    <w:rsid w:val="00B75F49"/>
    <w:rsid w:val="00B859E6"/>
    <w:rsid w:val="00B9216F"/>
    <w:rsid w:val="00BA36A4"/>
    <w:rsid w:val="00BC0751"/>
    <w:rsid w:val="00C92439"/>
    <w:rsid w:val="00CB1260"/>
    <w:rsid w:val="00CC1653"/>
    <w:rsid w:val="00CD2D61"/>
    <w:rsid w:val="00D118D2"/>
    <w:rsid w:val="00D50C57"/>
    <w:rsid w:val="00D61A57"/>
    <w:rsid w:val="00D939F0"/>
    <w:rsid w:val="00DF6426"/>
    <w:rsid w:val="00E0609F"/>
    <w:rsid w:val="00E13464"/>
    <w:rsid w:val="00E70F78"/>
    <w:rsid w:val="00EC19B6"/>
    <w:rsid w:val="00EC2FCE"/>
    <w:rsid w:val="00EE2713"/>
    <w:rsid w:val="00F00DAC"/>
    <w:rsid w:val="00F1081E"/>
    <w:rsid w:val="00F14E29"/>
    <w:rsid w:val="00F37C50"/>
    <w:rsid w:val="00F4434C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316A1-A882-4BAE-8342-14DA1DD7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creditchina.gov.c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9</cp:revision>
  <dcterms:created xsi:type="dcterms:W3CDTF">2019-07-04T05:54:00Z</dcterms:created>
  <dcterms:modified xsi:type="dcterms:W3CDTF">2019-07-08T06:45:00Z</dcterms:modified>
</cp:coreProperties>
</file>