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18" w:rsidRDefault="00410718">
      <w:pPr>
        <w:jc w:val="center"/>
        <w:rPr>
          <w:rFonts w:ascii="宋体" w:hAnsi="宋体" w:hint="eastAsia"/>
          <w:b/>
          <w:sz w:val="24"/>
        </w:rPr>
      </w:pPr>
    </w:p>
    <w:p w:rsidR="00410718" w:rsidRDefault="00410718">
      <w:pPr>
        <w:ind w:left="660"/>
        <w:rPr>
          <w:rFonts w:ascii="楷体_GB2312" w:eastAsia="楷体_GB2312"/>
          <w:bCs/>
          <w:sz w:val="30"/>
        </w:rPr>
      </w:pPr>
    </w:p>
    <w:p w:rsidR="00410718" w:rsidRDefault="00410718">
      <w:pPr>
        <w:ind w:left="660"/>
        <w:rPr>
          <w:rFonts w:ascii="楷体_GB2312" w:eastAsia="楷体_GB2312"/>
          <w:bCs/>
          <w:sz w:val="30"/>
        </w:rPr>
      </w:pPr>
    </w:p>
    <w:p w:rsidR="00410718" w:rsidRDefault="00322C6F">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410718" w:rsidRDefault="00BB3ADE">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322C6F">
        <w:rPr>
          <w:rFonts w:ascii="黑体" w:eastAsia="黑体" w:hAnsi="华文中宋" w:hint="eastAsia"/>
          <w:bCs/>
          <w:spacing w:val="20"/>
          <w:sz w:val="52"/>
          <w:szCs w:val="52"/>
        </w:rPr>
        <w:t>招  标  文 件</w:t>
      </w:r>
    </w:p>
    <w:p w:rsidR="00410718" w:rsidRDefault="00410718">
      <w:pPr>
        <w:rPr>
          <w:rFonts w:ascii="华文中宋" w:eastAsia="华文中宋" w:hAnsi="华文中宋"/>
          <w:bCs/>
          <w:sz w:val="30"/>
        </w:rPr>
      </w:pPr>
    </w:p>
    <w:p w:rsidR="00410718" w:rsidRDefault="00410718">
      <w:pPr>
        <w:rPr>
          <w:rFonts w:ascii="华文中宋" w:eastAsia="华文中宋" w:hAnsi="华文中宋"/>
          <w:bCs/>
          <w:sz w:val="30"/>
        </w:rPr>
      </w:pPr>
    </w:p>
    <w:p w:rsidR="00410718" w:rsidRDefault="00322C6F">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Pr>
          <w:rFonts w:ascii="黑体" w:eastAsia="黑体" w:hAnsi="华文中宋" w:hint="eastAsia"/>
          <w:bCs/>
          <w:sz w:val="32"/>
          <w:szCs w:val="32"/>
        </w:rPr>
        <w:t>公共机房家具采购项目</w:t>
      </w:r>
    </w:p>
    <w:p w:rsidR="00410718" w:rsidRDefault="00322C6F">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Pr>
          <w:rFonts w:ascii="黑体" w:eastAsia="黑体" w:hAnsi="华文中宋" w:hint="eastAsia"/>
          <w:bCs/>
          <w:color w:val="FF0000"/>
          <w:sz w:val="32"/>
          <w:szCs w:val="32"/>
        </w:rPr>
        <w:t>SB2018-006</w:t>
      </w: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322C6F">
      <w:pPr>
        <w:jc w:val="center"/>
        <w:rPr>
          <w:rFonts w:ascii="宋体" w:hAnsi="宋体"/>
          <w:sz w:val="32"/>
        </w:rPr>
      </w:pPr>
      <w:r>
        <w:rPr>
          <w:rFonts w:ascii="宋体" w:hAnsi="宋体" w:hint="eastAsia"/>
          <w:sz w:val="32"/>
        </w:rPr>
        <w:t>江苏信息职业技术学院招投标中心</w:t>
      </w:r>
    </w:p>
    <w:p w:rsidR="00410718" w:rsidRDefault="00322C6F">
      <w:pPr>
        <w:pStyle w:val="a8"/>
        <w:ind w:leftChars="0"/>
        <w:rPr>
          <w:rFonts w:ascii="宋体" w:eastAsia="宋体" w:hAnsi="宋体"/>
        </w:rPr>
      </w:pPr>
      <w:r>
        <w:rPr>
          <w:rFonts w:ascii="宋体" w:eastAsia="宋体" w:hAnsi="宋体" w:hint="eastAsia"/>
        </w:rPr>
        <w:t>2018年1月1</w:t>
      </w:r>
      <w:r w:rsidR="008805B0">
        <w:rPr>
          <w:rFonts w:ascii="宋体" w:eastAsia="宋体" w:hAnsi="宋体"/>
        </w:rPr>
        <w:t>5</w:t>
      </w:r>
      <w:r>
        <w:rPr>
          <w:rFonts w:ascii="宋体" w:eastAsia="宋体" w:hAnsi="宋体" w:hint="eastAsia"/>
        </w:rPr>
        <w:t>日</w:t>
      </w:r>
    </w:p>
    <w:p w:rsidR="00410718" w:rsidRDefault="00322C6F">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目录</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410718" w:rsidRDefault="00322C6F">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五、附件 ------------------------------------------（14）</w:t>
      </w:r>
    </w:p>
    <w:p w:rsidR="00410718" w:rsidRDefault="00322C6F">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410718" w:rsidRDefault="00322C6F">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Pr>
          <w:rFonts w:ascii="宋体" w:hAnsi="宋体" w:cs="Arial" w:hint="eastAsia"/>
          <w:sz w:val="24"/>
          <w:u w:val="single"/>
        </w:rPr>
        <w:t>公共机房家具</w:t>
      </w:r>
      <w:r>
        <w:rPr>
          <w:rFonts w:ascii="宋体" w:hAnsi="宋体" w:hint="eastAsia"/>
          <w:spacing w:val="4"/>
          <w:sz w:val="24"/>
        </w:rPr>
        <w:t>采购项目进行比选招标，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410718" w:rsidRDefault="00322C6F">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cs="Arial" w:hint="eastAsia"/>
          <w:sz w:val="24"/>
        </w:rPr>
        <w:t>公共机房家具采购项目</w:t>
      </w:r>
    </w:p>
    <w:p w:rsidR="00410718" w:rsidRDefault="00322C6F">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Pr>
          <w:rFonts w:ascii="宋体" w:hAnsi="宋体" w:hint="eastAsia"/>
          <w:spacing w:val="4"/>
          <w:w w:val="200"/>
          <w:sz w:val="24"/>
        </w:rPr>
        <w:t>8-006</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410718" w:rsidRDefault="00322C6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Pr>
          <w:rFonts w:ascii="宋体" w:hAnsi="宋体" w:hint="eastAsia"/>
          <w:b/>
          <w:color w:val="000000" w:themeColor="text1"/>
          <w:spacing w:val="4"/>
          <w:sz w:val="24"/>
        </w:rPr>
        <w:t>高限价</w:t>
      </w:r>
      <w:r>
        <w:rPr>
          <w:rFonts w:ascii="宋体" w:hAnsi="宋体" w:hint="eastAsia"/>
          <w:b/>
          <w:color w:val="FF0000"/>
          <w:spacing w:val="4"/>
          <w:sz w:val="24"/>
        </w:rPr>
        <w:t>10万元（人民币）</w:t>
      </w:r>
    </w:p>
    <w:p w:rsidR="00410718" w:rsidRDefault="00322C6F">
      <w:pPr>
        <w:spacing w:line="360" w:lineRule="auto"/>
        <w:ind w:firstLineChars="200" w:firstLine="482"/>
        <w:rPr>
          <w:rFonts w:ascii="宋体" w:hAnsi="宋体"/>
          <w:b/>
          <w:spacing w:val="4"/>
          <w:sz w:val="24"/>
        </w:rPr>
      </w:pPr>
      <w:r>
        <w:rPr>
          <w:rFonts w:hint="eastAsia"/>
          <w:b/>
          <w:sz w:val="24"/>
        </w:rPr>
        <w:t>五、合格的投标人</w:t>
      </w:r>
    </w:p>
    <w:p w:rsidR="00410718" w:rsidRDefault="00322C6F">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410718" w:rsidRDefault="00322C6F">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410718" w:rsidRDefault="00322C6F">
      <w:pPr>
        <w:spacing w:line="360" w:lineRule="auto"/>
        <w:ind w:firstLineChars="200" w:firstLine="480"/>
        <w:rPr>
          <w:sz w:val="24"/>
        </w:rPr>
      </w:pPr>
      <w:r>
        <w:rPr>
          <w:rFonts w:hint="eastAsia"/>
          <w:sz w:val="24"/>
        </w:rPr>
        <w:t>2</w:t>
      </w:r>
      <w:r>
        <w:rPr>
          <w:rFonts w:hint="eastAsia"/>
          <w:sz w:val="24"/>
        </w:rPr>
        <w:t>、投标人为生产厂家，且具有有效期内的质量管理体系认证证书、环境管理体系认证证书复印件；</w:t>
      </w:r>
    </w:p>
    <w:p w:rsidR="00410718" w:rsidRDefault="00322C6F">
      <w:pPr>
        <w:spacing w:line="360" w:lineRule="auto"/>
        <w:ind w:firstLineChars="200" w:firstLine="480"/>
        <w:rPr>
          <w:sz w:val="24"/>
        </w:rPr>
      </w:pPr>
      <w:r>
        <w:rPr>
          <w:rFonts w:hint="eastAsia"/>
          <w:sz w:val="24"/>
        </w:rPr>
        <w:t>3</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p>
    <w:p w:rsidR="00410718" w:rsidRDefault="00322C6F">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六、投标人资格审查方式：</w:t>
      </w:r>
      <w:r>
        <w:rPr>
          <w:rFonts w:ascii="宋体" w:hAnsi="宋体" w:cs="宋体" w:hint="eastAsia"/>
          <w:spacing w:val="2"/>
          <w:kern w:val="0"/>
          <w:sz w:val="24"/>
        </w:rPr>
        <w:t>资格后审。</w:t>
      </w:r>
    </w:p>
    <w:p w:rsidR="00410718" w:rsidRDefault="00322C6F">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410718" w:rsidRDefault="00322C6F">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sidR="008805B0">
        <w:rPr>
          <w:color w:val="000000"/>
          <w:sz w:val="24"/>
        </w:rPr>
        <w:t>21</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410718" w:rsidRDefault="00322C6F">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2018年1月2</w:t>
      </w:r>
      <w:r w:rsidR="008805B0">
        <w:rPr>
          <w:rFonts w:ascii="宋体" w:hAnsi="宋体"/>
          <w:spacing w:val="4"/>
          <w:sz w:val="24"/>
        </w:rPr>
        <w:t>2</w:t>
      </w:r>
      <w:r>
        <w:rPr>
          <w:rFonts w:ascii="宋体" w:hAnsi="宋体" w:hint="eastAsia"/>
          <w:spacing w:val="4"/>
          <w:sz w:val="24"/>
        </w:rPr>
        <w:t>日09时00分-9时30分</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2018年1月2</w:t>
      </w:r>
      <w:r w:rsidR="008805B0">
        <w:rPr>
          <w:rFonts w:ascii="宋体" w:hAnsi="宋体"/>
          <w:spacing w:val="4"/>
          <w:sz w:val="24"/>
        </w:rPr>
        <w:t>2</w:t>
      </w:r>
      <w:r>
        <w:rPr>
          <w:rFonts w:ascii="宋体" w:hAnsi="宋体" w:hint="eastAsia"/>
          <w:spacing w:val="4"/>
          <w:sz w:val="24"/>
        </w:rPr>
        <w:t>日09：30。</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410718" w:rsidRDefault="00322C6F">
      <w:pPr>
        <w:spacing w:line="360" w:lineRule="auto"/>
        <w:ind w:firstLineChars="400" w:firstLine="992"/>
        <w:rPr>
          <w:spacing w:val="4"/>
          <w:sz w:val="24"/>
        </w:rPr>
      </w:pPr>
      <w:r>
        <w:rPr>
          <w:rFonts w:hint="eastAsia"/>
          <w:spacing w:val="4"/>
          <w:sz w:val="24"/>
        </w:rPr>
        <w:t>与本次招标有关的事宜请按下列通讯方式联系：</w:t>
      </w:r>
    </w:p>
    <w:p w:rsidR="00410718" w:rsidRDefault="00322C6F" w:rsidP="006929D4">
      <w:pPr>
        <w:spacing w:line="360" w:lineRule="auto"/>
        <w:ind w:firstLineChars="391" w:firstLine="970"/>
        <w:rPr>
          <w:spacing w:val="4"/>
          <w:sz w:val="24"/>
        </w:rPr>
      </w:pPr>
      <w:r>
        <w:rPr>
          <w:rFonts w:hint="eastAsia"/>
          <w:spacing w:val="4"/>
          <w:sz w:val="24"/>
        </w:rPr>
        <w:t>单位部门：江苏信息职业技术学院招投标中心</w:t>
      </w:r>
    </w:p>
    <w:p w:rsidR="00410718" w:rsidRDefault="00322C6F" w:rsidP="006929D4">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Pr>
          <w:rFonts w:hint="eastAsia"/>
          <w:spacing w:val="4"/>
          <w:sz w:val="24"/>
        </w:rPr>
        <w:t>邮政编码：</w:t>
      </w:r>
      <w:r>
        <w:rPr>
          <w:spacing w:val="4"/>
          <w:sz w:val="24"/>
        </w:rPr>
        <w:t>214</w:t>
      </w:r>
      <w:r>
        <w:rPr>
          <w:rFonts w:hint="eastAsia"/>
          <w:spacing w:val="4"/>
          <w:sz w:val="24"/>
        </w:rPr>
        <w:t>153</w:t>
      </w:r>
    </w:p>
    <w:p w:rsidR="00410718" w:rsidRDefault="00322C6F" w:rsidP="006929D4">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410718" w:rsidRDefault="00322C6F" w:rsidP="006929D4">
      <w:pPr>
        <w:spacing w:line="360" w:lineRule="auto"/>
        <w:ind w:firstLineChars="391" w:firstLine="970"/>
        <w:rPr>
          <w:spacing w:val="4"/>
          <w:sz w:val="24"/>
        </w:rPr>
      </w:pPr>
      <w:r>
        <w:rPr>
          <w:rFonts w:hint="eastAsia"/>
          <w:spacing w:val="4"/>
          <w:sz w:val="24"/>
        </w:rPr>
        <w:t>联系人：王老师</w:t>
      </w:r>
    </w:p>
    <w:p w:rsidR="00410718" w:rsidRDefault="00410718" w:rsidP="006929D4">
      <w:pPr>
        <w:spacing w:line="360" w:lineRule="auto"/>
        <w:ind w:firstLineChars="391" w:firstLine="970"/>
        <w:rPr>
          <w:spacing w:val="4"/>
          <w:sz w:val="24"/>
        </w:rPr>
      </w:pPr>
    </w:p>
    <w:p w:rsidR="00410718" w:rsidRDefault="00322C6F">
      <w:pPr>
        <w:spacing w:line="360" w:lineRule="auto"/>
        <w:jc w:val="center"/>
        <w:rPr>
          <w:spacing w:val="4"/>
          <w:sz w:val="24"/>
        </w:rPr>
      </w:pPr>
      <w:r>
        <w:rPr>
          <w:rFonts w:hint="eastAsia"/>
          <w:spacing w:val="4"/>
          <w:sz w:val="24"/>
        </w:rPr>
        <w:t>江苏信息职业技术学院</w:t>
      </w:r>
    </w:p>
    <w:p w:rsidR="00410718" w:rsidRDefault="00322C6F" w:rsidP="006929D4">
      <w:pPr>
        <w:spacing w:line="360" w:lineRule="auto"/>
        <w:ind w:firstLineChars="391" w:firstLine="970"/>
        <w:jc w:val="center"/>
        <w:rPr>
          <w:spacing w:val="4"/>
          <w:sz w:val="24"/>
        </w:rPr>
      </w:pPr>
      <w:r>
        <w:rPr>
          <w:rFonts w:hint="eastAsia"/>
          <w:spacing w:val="4"/>
          <w:sz w:val="24"/>
        </w:rPr>
        <w:t>招投标中心</w:t>
      </w:r>
    </w:p>
    <w:p w:rsidR="00410718" w:rsidRDefault="00322C6F" w:rsidP="006929D4">
      <w:pPr>
        <w:spacing w:line="360" w:lineRule="auto"/>
        <w:ind w:firstLineChars="391" w:firstLine="970"/>
        <w:jc w:val="center"/>
        <w:rPr>
          <w:spacing w:val="4"/>
          <w:sz w:val="24"/>
        </w:rPr>
      </w:pPr>
      <w:r>
        <w:rPr>
          <w:rFonts w:hint="eastAsia"/>
          <w:spacing w:val="4"/>
          <w:sz w:val="24"/>
        </w:rPr>
        <w:t>2018</w:t>
      </w:r>
      <w:r>
        <w:rPr>
          <w:rFonts w:hint="eastAsia"/>
          <w:spacing w:val="4"/>
          <w:sz w:val="24"/>
        </w:rPr>
        <w:t>年</w:t>
      </w:r>
      <w:r>
        <w:rPr>
          <w:rFonts w:hint="eastAsia"/>
          <w:spacing w:val="4"/>
          <w:sz w:val="24"/>
        </w:rPr>
        <w:t>1</w:t>
      </w:r>
      <w:r>
        <w:rPr>
          <w:rFonts w:hint="eastAsia"/>
          <w:spacing w:val="4"/>
          <w:sz w:val="24"/>
        </w:rPr>
        <w:t>月</w:t>
      </w:r>
      <w:r>
        <w:rPr>
          <w:rFonts w:hint="eastAsia"/>
          <w:spacing w:val="4"/>
          <w:sz w:val="24"/>
        </w:rPr>
        <w:t>1</w:t>
      </w:r>
      <w:r w:rsidR="008805B0">
        <w:rPr>
          <w:spacing w:val="4"/>
          <w:sz w:val="24"/>
        </w:rPr>
        <w:t>5</w:t>
      </w:r>
      <w:r>
        <w:rPr>
          <w:rFonts w:hint="eastAsia"/>
          <w:spacing w:val="4"/>
          <w:sz w:val="24"/>
        </w:rPr>
        <w:t>日</w:t>
      </w:r>
    </w:p>
    <w:p w:rsidR="00410718" w:rsidRDefault="00322C6F" w:rsidP="006929D4">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410718" w:rsidRDefault="00322C6F">
      <w:pPr>
        <w:spacing w:line="360" w:lineRule="auto"/>
        <w:rPr>
          <w:b/>
          <w:sz w:val="24"/>
        </w:rPr>
      </w:pPr>
      <w:r>
        <w:rPr>
          <w:rFonts w:hint="eastAsia"/>
          <w:b/>
          <w:sz w:val="24"/>
        </w:rPr>
        <w:t>一、招标文件</w:t>
      </w:r>
    </w:p>
    <w:p w:rsidR="00410718" w:rsidRDefault="00322C6F">
      <w:pPr>
        <w:spacing w:line="360" w:lineRule="auto"/>
        <w:ind w:firstLineChars="200" w:firstLine="482"/>
        <w:rPr>
          <w:b/>
          <w:sz w:val="24"/>
        </w:rPr>
      </w:pPr>
      <w:r>
        <w:rPr>
          <w:b/>
          <w:sz w:val="24"/>
        </w:rPr>
        <w:t>1.1</w:t>
      </w:r>
      <w:r>
        <w:rPr>
          <w:rFonts w:hint="eastAsia"/>
          <w:b/>
          <w:sz w:val="24"/>
        </w:rPr>
        <w:t>.</w:t>
      </w:r>
      <w:r>
        <w:rPr>
          <w:rFonts w:hint="eastAsia"/>
          <w:sz w:val="24"/>
        </w:rPr>
        <w:t>名词定义</w:t>
      </w:r>
    </w:p>
    <w:p w:rsidR="00410718" w:rsidRDefault="00322C6F">
      <w:pPr>
        <w:spacing w:line="360" w:lineRule="auto"/>
        <w:ind w:firstLineChars="200" w:firstLine="480"/>
        <w:rPr>
          <w:sz w:val="24"/>
        </w:rPr>
      </w:pPr>
      <w:r>
        <w:rPr>
          <w:rFonts w:hint="eastAsia"/>
          <w:sz w:val="24"/>
        </w:rPr>
        <w:t>本招标文件中的招标人、投标人、中标人分别指：</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410718" w:rsidRDefault="00322C6F">
      <w:pPr>
        <w:spacing w:line="360" w:lineRule="auto"/>
        <w:ind w:firstLineChars="200" w:firstLine="480"/>
        <w:rPr>
          <w:sz w:val="24"/>
        </w:rPr>
      </w:pPr>
      <w:r>
        <w:rPr>
          <w:rFonts w:hint="eastAsia"/>
          <w:sz w:val="24"/>
        </w:rPr>
        <w:t>本招标文件由下列部分组成：</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）投标邀请</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）投标人须知</w:t>
      </w:r>
    </w:p>
    <w:p w:rsidR="00410718" w:rsidRDefault="00322C6F">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410718" w:rsidRDefault="00322C6F">
      <w:pPr>
        <w:spacing w:line="360" w:lineRule="auto"/>
        <w:ind w:firstLineChars="200" w:firstLine="480"/>
        <w:rPr>
          <w:sz w:val="24"/>
        </w:rPr>
      </w:pPr>
      <w:r>
        <w:rPr>
          <w:rFonts w:hint="eastAsia"/>
          <w:sz w:val="24"/>
        </w:rPr>
        <w:t>（</w:t>
      </w:r>
      <w:r>
        <w:rPr>
          <w:sz w:val="24"/>
        </w:rPr>
        <w:t>4</w:t>
      </w:r>
      <w:r>
        <w:rPr>
          <w:rFonts w:hint="eastAsia"/>
          <w:sz w:val="24"/>
        </w:rPr>
        <w:t>）合同主要条款</w:t>
      </w:r>
    </w:p>
    <w:p w:rsidR="00410718" w:rsidRDefault="00322C6F">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410718" w:rsidRDefault="00322C6F">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二</w:t>
      </w:r>
      <w:r>
        <w:rPr>
          <w:b/>
          <w:sz w:val="24"/>
        </w:rPr>
        <w:t xml:space="preserve">. </w:t>
      </w:r>
      <w:r>
        <w:rPr>
          <w:rFonts w:hint="eastAsia"/>
          <w:b/>
          <w:sz w:val="24"/>
        </w:rPr>
        <w:t>投标文件</w:t>
      </w:r>
    </w:p>
    <w:p w:rsidR="00410718" w:rsidRDefault="00322C6F">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410718" w:rsidRDefault="00322C6F">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410718" w:rsidRDefault="00322C6F">
      <w:pPr>
        <w:spacing w:line="360" w:lineRule="auto"/>
        <w:ind w:firstLineChars="200" w:firstLine="480"/>
        <w:rPr>
          <w:sz w:val="24"/>
        </w:rPr>
      </w:pPr>
      <w:r>
        <w:rPr>
          <w:rFonts w:hint="eastAsia"/>
          <w:sz w:val="24"/>
        </w:rPr>
        <w:t>投标人编写的投标文件包括以下部分：</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）目录索引</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410718" w:rsidRDefault="00322C6F">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410718" w:rsidRDefault="00322C6F">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410718" w:rsidRDefault="00322C6F">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410718" w:rsidRDefault="00322C6F">
      <w:pPr>
        <w:spacing w:line="360" w:lineRule="auto"/>
        <w:ind w:firstLineChars="200" w:firstLine="480"/>
        <w:rPr>
          <w:b/>
          <w:sz w:val="24"/>
        </w:rPr>
      </w:pPr>
      <w:r>
        <w:rPr>
          <w:rFonts w:hint="eastAsia"/>
          <w:sz w:val="24"/>
        </w:rPr>
        <w:t>（</w:t>
      </w:r>
      <w:r>
        <w:rPr>
          <w:rFonts w:hint="eastAsia"/>
          <w:sz w:val="24"/>
        </w:rPr>
        <w:t>7</w:t>
      </w:r>
      <w:r>
        <w:rPr>
          <w:rFonts w:hint="eastAsia"/>
          <w:sz w:val="24"/>
        </w:rPr>
        <w:t>）投标样品或基材样品及基材环保检测报告等</w:t>
      </w:r>
    </w:p>
    <w:p w:rsidR="00410718" w:rsidRDefault="00322C6F">
      <w:pPr>
        <w:spacing w:line="360" w:lineRule="auto"/>
        <w:ind w:firstLineChars="200" w:firstLine="480"/>
        <w:rPr>
          <w:sz w:val="24"/>
        </w:rPr>
      </w:pPr>
      <w:r>
        <w:rPr>
          <w:rFonts w:hint="eastAsia"/>
          <w:sz w:val="24"/>
        </w:rPr>
        <w:t>（</w:t>
      </w:r>
      <w:r>
        <w:rPr>
          <w:rFonts w:hint="eastAsia"/>
          <w:sz w:val="24"/>
        </w:rPr>
        <w:t>8</w:t>
      </w:r>
      <w:r>
        <w:rPr>
          <w:rFonts w:hint="eastAsia"/>
          <w:sz w:val="24"/>
        </w:rPr>
        <w:t>）投标人认为需要陈述的其他内容</w:t>
      </w:r>
    </w:p>
    <w:p w:rsidR="00410718" w:rsidRDefault="00322C6F">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410718" w:rsidRDefault="00322C6F">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）生产厂家有效期内的质量管理体系认证证书、基材检测报告证书复印件；</w:t>
      </w:r>
    </w:p>
    <w:p w:rsidR="00410718" w:rsidRDefault="00322C6F">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410718" w:rsidRDefault="00322C6F">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410718" w:rsidRDefault="00322C6F">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410718" w:rsidRDefault="00322C6F">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410718" w:rsidRDefault="00322C6F">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410718" w:rsidRDefault="00322C6F">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410718" w:rsidRDefault="00322C6F">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410718" w:rsidRDefault="00322C6F">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410718" w:rsidRDefault="00322C6F">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410718" w:rsidRDefault="00322C6F">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410718" w:rsidRDefault="00322C6F">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410718" w:rsidRDefault="00322C6F">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三、投标细则</w:t>
      </w:r>
    </w:p>
    <w:p w:rsidR="00410718" w:rsidRDefault="00322C6F">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410718" w:rsidRDefault="00322C6F">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410718" w:rsidRDefault="00322C6F">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410718" w:rsidRDefault="00322C6F">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410718" w:rsidRDefault="00322C6F">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410718" w:rsidRDefault="00322C6F">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410718" w:rsidRDefault="00322C6F">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410718" w:rsidRDefault="00322C6F">
      <w:pPr>
        <w:spacing w:line="360" w:lineRule="auto"/>
        <w:ind w:firstLineChars="200" w:firstLine="480"/>
        <w:rPr>
          <w:rFonts w:ascii="宋体" w:hAnsi="宋体"/>
          <w:sz w:val="24"/>
        </w:rPr>
      </w:pPr>
      <w:r>
        <w:rPr>
          <w:rFonts w:ascii="宋体" w:hAnsi="宋体" w:hint="eastAsia"/>
          <w:sz w:val="24"/>
        </w:rPr>
        <w:t>本次招标不接受联合体投标。</w:t>
      </w:r>
    </w:p>
    <w:p w:rsidR="00410718" w:rsidRDefault="00322C6F">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410718" w:rsidRDefault="00322C6F">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410718" w:rsidRDefault="00322C6F">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410718" w:rsidRDefault="00322C6F">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410718" w:rsidRDefault="00410718">
      <w:pPr>
        <w:spacing w:line="360" w:lineRule="auto"/>
        <w:rPr>
          <w:rFonts w:ascii="宋体" w:hAnsi="宋体"/>
          <w:b/>
          <w:sz w:val="24"/>
        </w:rPr>
      </w:pPr>
    </w:p>
    <w:p w:rsidR="00410718" w:rsidRDefault="00322C6F">
      <w:pPr>
        <w:spacing w:line="360" w:lineRule="auto"/>
        <w:rPr>
          <w:rFonts w:ascii="宋体" w:hAnsi="宋体"/>
          <w:b/>
          <w:sz w:val="24"/>
        </w:rPr>
      </w:pPr>
      <w:r>
        <w:rPr>
          <w:rFonts w:ascii="宋体" w:hAnsi="宋体" w:hint="eastAsia"/>
          <w:b/>
          <w:sz w:val="24"/>
        </w:rPr>
        <w:t>四、开标、评标</w:t>
      </w:r>
    </w:p>
    <w:p w:rsidR="00410718" w:rsidRDefault="00322C6F">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410718" w:rsidRDefault="00322C6F">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410718" w:rsidRDefault="00322C6F">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410718" w:rsidRDefault="00322C6F">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410718" w:rsidRDefault="00322C6F">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410718" w:rsidRDefault="00322C6F">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410718" w:rsidRDefault="00322C6F">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410718" w:rsidRDefault="00322C6F">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410718" w:rsidRDefault="00322C6F">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410718" w:rsidRDefault="00322C6F">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410718" w:rsidRDefault="00322C6F">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410718" w:rsidRDefault="00322C6F">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410718" w:rsidRDefault="00322C6F">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410718" w:rsidRDefault="00322C6F" w:rsidP="008805B0">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410718" w:rsidRDefault="00322C6F">
      <w:pPr>
        <w:spacing w:line="324" w:lineRule="auto"/>
        <w:rPr>
          <w:b/>
          <w:sz w:val="24"/>
        </w:rPr>
      </w:pPr>
      <w:r>
        <w:rPr>
          <w:rFonts w:hint="eastAsia"/>
          <w:b/>
          <w:sz w:val="24"/>
        </w:rPr>
        <w:t>五、评标方法及评分标准</w:t>
      </w:r>
    </w:p>
    <w:p w:rsidR="00410718" w:rsidRDefault="00322C6F">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410718" w:rsidRDefault="00322C6F">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410718" w:rsidRDefault="00322C6F">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410718" w:rsidRDefault="00322C6F">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410718" w:rsidRDefault="00322C6F">
      <w:pPr>
        <w:spacing w:line="360" w:lineRule="auto"/>
        <w:ind w:firstLineChars="200" w:firstLine="480"/>
        <w:rPr>
          <w:rFonts w:ascii="宋体"/>
          <w:sz w:val="24"/>
          <w:lang w:val="zh-CN"/>
        </w:rPr>
      </w:pPr>
      <w:r>
        <w:rPr>
          <w:rFonts w:ascii="宋体" w:hint="eastAsia"/>
          <w:sz w:val="24"/>
          <w:lang w:val="zh-CN"/>
        </w:rPr>
        <w:t>5.2评分标准</w:t>
      </w:r>
    </w:p>
    <w:p w:rsidR="00410718" w:rsidRDefault="00322C6F">
      <w:pPr>
        <w:spacing w:line="440" w:lineRule="exact"/>
        <w:ind w:firstLineChars="200" w:firstLine="422"/>
        <w:rPr>
          <w:rFonts w:ascii="宋体" w:hAnsi="宋体"/>
          <w:b/>
          <w:bCs/>
          <w:color w:val="000000"/>
        </w:rPr>
      </w:pPr>
      <w:r>
        <w:rPr>
          <w:rFonts w:ascii="宋体" w:hAnsi="宋体" w:hint="eastAsia"/>
          <w:b/>
          <w:bCs/>
          <w:color w:val="000000"/>
        </w:rPr>
        <w:t>1、</w:t>
      </w:r>
      <w:r w:rsidR="004E7C9F">
        <w:rPr>
          <w:rFonts w:ascii="宋体" w:hAnsi="宋体" w:hint="eastAsia"/>
          <w:b/>
          <w:bCs/>
        </w:rPr>
        <w:t>价格</w:t>
      </w:r>
      <w:r>
        <w:rPr>
          <w:rFonts w:ascii="宋体" w:hAnsi="宋体" w:hint="eastAsia"/>
          <w:b/>
          <w:bCs/>
          <w:color w:val="000000"/>
        </w:rPr>
        <w:t>：（最高得分</w:t>
      </w:r>
      <w:r>
        <w:rPr>
          <w:rFonts w:ascii="宋体" w:hAnsi="宋体" w:hint="eastAsia"/>
          <w:b/>
          <w:color w:val="000000"/>
        </w:rPr>
        <w:t>6</w:t>
      </w:r>
      <w:r w:rsidR="00FD6B5D">
        <w:rPr>
          <w:rFonts w:ascii="宋体" w:hAnsi="宋体"/>
          <w:b/>
          <w:color w:val="000000"/>
        </w:rPr>
        <w:t>0</w:t>
      </w:r>
      <w:r>
        <w:rPr>
          <w:rFonts w:ascii="宋体" w:hAnsi="宋体" w:hint="eastAsia"/>
          <w:b/>
          <w:bCs/>
          <w:color w:val="000000"/>
        </w:rPr>
        <w:t>分）；</w:t>
      </w:r>
    </w:p>
    <w:p w:rsidR="00410718" w:rsidRDefault="00322C6F">
      <w:pPr>
        <w:spacing w:line="360" w:lineRule="auto"/>
        <w:ind w:firstLineChars="200" w:firstLine="480"/>
        <w:rPr>
          <w:rFonts w:ascii="宋体"/>
          <w:sz w:val="24"/>
          <w:lang w:val="zh-CN"/>
        </w:rPr>
      </w:pPr>
      <w:r>
        <w:rPr>
          <w:rFonts w:ascii="宋体" w:hint="eastAsia"/>
          <w:sz w:val="24"/>
          <w:lang w:val="zh-CN"/>
        </w:rPr>
        <w:t>（1)本项目招标人设最高限价，超过最高限价的投标报价为废标。</w:t>
      </w:r>
    </w:p>
    <w:p w:rsidR="004E7C9F" w:rsidRPr="001F516A" w:rsidRDefault="004E7C9F" w:rsidP="004E7C9F">
      <w:pPr>
        <w:tabs>
          <w:tab w:val="left" w:pos="945"/>
          <w:tab w:val="left" w:pos="1155"/>
        </w:tabs>
        <w:spacing w:line="360" w:lineRule="auto"/>
        <w:ind w:firstLineChars="236" w:firstLine="566"/>
        <w:rPr>
          <w:rFonts w:ascii="宋体"/>
          <w:bCs/>
          <w:color w:val="000000"/>
          <w:sz w:val="24"/>
        </w:rPr>
      </w:pPr>
      <w:r w:rsidRPr="001F516A">
        <w:rPr>
          <w:rFonts w:ascii="宋体" w:hAnsi="宋体" w:hint="eastAsia"/>
          <w:bCs/>
          <w:color w:val="000000"/>
          <w:sz w:val="24"/>
        </w:rPr>
        <w:t>采用低价优先法计算，即满足招标文件要求且投标价格最低的投标报价为评标基准价，其价格分为满分。其他投标人的价格</w:t>
      </w:r>
      <w:proofErr w:type="gramStart"/>
      <w:r w:rsidRPr="001F516A">
        <w:rPr>
          <w:rFonts w:ascii="宋体" w:hAnsi="宋体" w:hint="eastAsia"/>
          <w:bCs/>
          <w:color w:val="000000"/>
          <w:sz w:val="24"/>
        </w:rPr>
        <w:t>分统一</w:t>
      </w:r>
      <w:proofErr w:type="gramEnd"/>
      <w:r w:rsidRPr="001F516A">
        <w:rPr>
          <w:rFonts w:ascii="宋体" w:hAnsi="宋体" w:hint="eastAsia"/>
          <w:bCs/>
          <w:color w:val="000000"/>
          <w:sz w:val="24"/>
        </w:rPr>
        <w:t>按照下列公式计算：</w:t>
      </w:r>
    </w:p>
    <w:p w:rsidR="006929D4" w:rsidRPr="004E7C9F" w:rsidRDefault="004E7C9F" w:rsidP="004E7C9F">
      <w:pPr>
        <w:tabs>
          <w:tab w:val="left" w:pos="945"/>
          <w:tab w:val="left" w:pos="1155"/>
        </w:tabs>
        <w:spacing w:line="360" w:lineRule="auto"/>
        <w:ind w:firstLineChars="236" w:firstLine="566"/>
        <w:rPr>
          <w:rFonts w:ascii="宋体"/>
          <w:bCs/>
          <w:color w:val="000000"/>
          <w:sz w:val="24"/>
        </w:rPr>
      </w:pPr>
      <w:r w:rsidRPr="001F516A">
        <w:rPr>
          <w:rFonts w:ascii="宋体" w:hAnsi="宋体" w:hint="eastAsia"/>
          <w:bCs/>
          <w:color w:val="000000"/>
          <w:sz w:val="24"/>
        </w:rPr>
        <w:t>投标报价得分</w:t>
      </w:r>
      <w:r w:rsidRPr="001F516A">
        <w:rPr>
          <w:rFonts w:ascii="宋体" w:hAnsi="宋体"/>
          <w:bCs/>
          <w:color w:val="000000"/>
          <w:sz w:val="24"/>
        </w:rPr>
        <w:t>=(</w:t>
      </w:r>
      <w:r w:rsidRPr="001F516A">
        <w:rPr>
          <w:rFonts w:ascii="宋体" w:hAnsi="宋体" w:hint="eastAsia"/>
          <w:bCs/>
          <w:color w:val="000000"/>
          <w:sz w:val="24"/>
        </w:rPr>
        <w:t>评标基准价／投标报价</w:t>
      </w:r>
      <w:r w:rsidRPr="001F516A">
        <w:rPr>
          <w:rFonts w:ascii="宋体" w:hAnsi="宋体"/>
          <w:bCs/>
          <w:color w:val="000000"/>
          <w:sz w:val="24"/>
        </w:rPr>
        <w:t>)</w:t>
      </w:r>
      <w:r w:rsidRPr="001F516A">
        <w:rPr>
          <w:rFonts w:ascii="宋体" w:hAnsi="宋体" w:hint="eastAsia"/>
          <w:bCs/>
          <w:color w:val="000000"/>
          <w:sz w:val="24"/>
        </w:rPr>
        <w:t>×</w:t>
      </w:r>
      <w:proofErr w:type="gramStart"/>
      <w:r w:rsidRPr="001F516A">
        <w:rPr>
          <w:rFonts w:ascii="宋体" w:hAnsi="宋体" w:hint="eastAsia"/>
          <w:bCs/>
          <w:color w:val="000000"/>
          <w:sz w:val="24"/>
        </w:rPr>
        <w:t>价格权</w:t>
      </w:r>
      <w:proofErr w:type="gramEnd"/>
      <w:r w:rsidRPr="001F516A">
        <w:rPr>
          <w:rFonts w:ascii="宋体" w:hAnsi="宋体" w:hint="eastAsia"/>
          <w:bCs/>
          <w:color w:val="000000"/>
          <w:sz w:val="24"/>
        </w:rPr>
        <w:t>值×</w:t>
      </w:r>
      <w:r w:rsidRPr="001F516A">
        <w:rPr>
          <w:rFonts w:ascii="宋体" w:hAnsi="宋体"/>
          <w:bCs/>
          <w:color w:val="000000"/>
          <w:sz w:val="24"/>
        </w:rPr>
        <w:t>100</w:t>
      </w:r>
      <w:r w:rsidRPr="001F516A">
        <w:rPr>
          <w:rFonts w:ascii="宋体" w:hAnsi="宋体" w:hint="eastAsia"/>
          <w:bCs/>
          <w:color w:val="000000"/>
          <w:sz w:val="24"/>
        </w:rPr>
        <w:t>。</w:t>
      </w:r>
    </w:p>
    <w:p w:rsidR="00410718" w:rsidRDefault="004E7C9F">
      <w:pPr>
        <w:pStyle w:val="af4"/>
        <w:numPr>
          <w:ilvl w:val="0"/>
          <w:numId w:val="2"/>
        </w:numPr>
        <w:spacing w:line="440" w:lineRule="exact"/>
        <w:ind w:firstLineChars="0"/>
        <w:rPr>
          <w:rFonts w:ascii="宋体" w:hAnsi="宋体"/>
          <w:color w:val="000000"/>
        </w:rPr>
      </w:pPr>
      <w:r>
        <w:rPr>
          <w:rFonts w:ascii="宋体" w:hAnsi="宋体" w:hint="eastAsia"/>
          <w:b/>
          <w:bCs/>
          <w:color w:val="000000"/>
        </w:rPr>
        <w:t>技术要求:</w:t>
      </w:r>
      <w:r w:rsidR="00322C6F">
        <w:rPr>
          <w:rFonts w:ascii="宋体" w:hAnsi="宋体" w:hint="eastAsia"/>
          <w:b/>
          <w:bCs/>
          <w:color w:val="000000"/>
        </w:rPr>
        <w:t>（最高得分25分）</w:t>
      </w:r>
    </w:p>
    <w:p w:rsidR="00410718" w:rsidRDefault="00322C6F">
      <w:pPr>
        <w:spacing w:line="360" w:lineRule="auto"/>
        <w:ind w:firstLineChars="200" w:firstLine="480"/>
        <w:rPr>
          <w:rFonts w:ascii="宋体"/>
          <w:sz w:val="24"/>
          <w:lang w:val="zh-CN"/>
        </w:rPr>
      </w:pPr>
      <w:r>
        <w:rPr>
          <w:rFonts w:ascii="宋体" w:hint="eastAsia"/>
          <w:sz w:val="24"/>
          <w:lang w:val="zh-CN"/>
        </w:rPr>
        <w:t>（1）满足招标文件要求得基本分9分（9分）</w:t>
      </w:r>
    </w:p>
    <w:p w:rsidR="00410718" w:rsidRDefault="00322C6F">
      <w:pPr>
        <w:spacing w:line="360" w:lineRule="auto"/>
        <w:ind w:firstLineChars="200" w:firstLine="480"/>
        <w:rPr>
          <w:rFonts w:ascii="宋体"/>
          <w:sz w:val="24"/>
          <w:lang w:val="zh-CN"/>
        </w:rPr>
      </w:pPr>
      <w:r>
        <w:rPr>
          <w:rFonts w:ascii="宋体" w:hint="eastAsia"/>
          <w:sz w:val="24"/>
          <w:lang w:val="zh-CN"/>
        </w:rPr>
        <w:t>（2）投标人家具供货及安装计划及实施保障措施（8分）</w:t>
      </w:r>
    </w:p>
    <w:p w:rsidR="00410718" w:rsidRDefault="00322C6F">
      <w:pPr>
        <w:spacing w:line="360" w:lineRule="auto"/>
        <w:ind w:firstLineChars="200" w:firstLine="480"/>
        <w:rPr>
          <w:rFonts w:ascii="宋体"/>
          <w:sz w:val="24"/>
          <w:lang w:val="zh-CN"/>
        </w:rPr>
      </w:pPr>
      <w:r>
        <w:rPr>
          <w:rFonts w:ascii="宋体" w:hint="eastAsia"/>
          <w:sz w:val="24"/>
          <w:lang w:val="zh-CN"/>
        </w:rPr>
        <w:t>（3）根据投标人提供近三年来类似成功案例，每提供一份有效合同得2分，最高不超过8分。（投标时必须提交对应的合同原件或</w:t>
      </w:r>
      <w:r>
        <w:rPr>
          <w:rFonts w:ascii="宋体"/>
          <w:sz w:val="24"/>
          <w:lang w:val="zh-CN"/>
        </w:rPr>
        <w:t>公证件</w:t>
      </w:r>
      <w:r>
        <w:rPr>
          <w:rFonts w:ascii="宋体" w:hint="eastAsia"/>
          <w:sz w:val="24"/>
          <w:lang w:val="zh-CN"/>
        </w:rPr>
        <w:t>）（8分）</w:t>
      </w:r>
    </w:p>
    <w:p w:rsidR="00410718" w:rsidRDefault="00322C6F">
      <w:pPr>
        <w:spacing w:line="360" w:lineRule="auto"/>
        <w:ind w:firstLineChars="200" w:firstLine="482"/>
        <w:rPr>
          <w:rFonts w:ascii="宋体"/>
          <w:b/>
          <w:sz w:val="24"/>
          <w:lang w:val="zh-CN"/>
        </w:rPr>
      </w:pPr>
      <w:r>
        <w:rPr>
          <w:rFonts w:ascii="宋体" w:hint="eastAsia"/>
          <w:b/>
          <w:sz w:val="24"/>
          <w:lang w:val="zh-CN"/>
        </w:rPr>
        <w:t>3、综合评价（10分）</w:t>
      </w:r>
    </w:p>
    <w:p w:rsidR="00410718" w:rsidRDefault="00322C6F">
      <w:pPr>
        <w:spacing w:line="360" w:lineRule="auto"/>
        <w:ind w:firstLineChars="200" w:firstLine="480"/>
        <w:rPr>
          <w:rFonts w:ascii="宋体"/>
          <w:sz w:val="24"/>
          <w:lang w:val="zh-CN"/>
        </w:rPr>
      </w:pPr>
      <w:r>
        <w:rPr>
          <w:rFonts w:ascii="宋体" w:hint="eastAsia"/>
          <w:sz w:val="24"/>
          <w:lang w:val="zh-CN"/>
        </w:rPr>
        <w:t>（1）投标文件的表述清晰程度、规范性、完整性。（2分）</w:t>
      </w:r>
    </w:p>
    <w:p w:rsidR="00410718" w:rsidRDefault="00322C6F">
      <w:pPr>
        <w:spacing w:line="360" w:lineRule="auto"/>
        <w:ind w:firstLineChars="150" w:firstLine="360"/>
        <w:rPr>
          <w:rFonts w:ascii="宋体"/>
          <w:sz w:val="24"/>
          <w:lang w:val="zh-CN"/>
        </w:rPr>
      </w:pPr>
      <w:r>
        <w:rPr>
          <w:rFonts w:ascii="宋体" w:hint="eastAsia"/>
          <w:sz w:val="24"/>
          <w:lang w:val="zh-CN"/>
        </w:rPr>
        <w:t>（2）投标单位提供产品至少两年质保，每增加一年质保期得1分，最高得3分。(3分)</w:t>
      </w:r>
    </w:p>
    <w:p w:rsidR="00410718" w:rsidRDefault="00322C6F" w:rsidP="007762E5">
      <w:pPr>
        <w:spacing w:line="360" w:lineRule="auto"/>
        <w:ind w:firstLineChars="200" w:firstLine="480"/>
        <w:rPr>
          <w:rFonts w:ascii="宋体"/>
          <w:sz w:val="24"/>
          <w:lang w:val="zh-CN"/>
        </w:rPr>
      </w:pPr>
      <w:r>
        <w:rPr>
          <w:rFonts w:ascii="宋体" w:hint="eastAsia"/>
          <w:sz w:val="24"/>
          <w:lang w:val="zh-CN"/>
        </w:rPr>
        <w:t>(3) 售后服务承诺。（5</w:t>
      </w:r>
      <w:r w:rsidR="007762E5">
        <w:rPr>
          <w:rFonts w:ascii="宋体" w:hint="eastAsia"/>
          <w:sz w:val="24"/>
          <w:lang w:val="zh-CN"/>
        </w:rPr>
        <w:t>分）</w:t>
      </w:r>
    </w:p>
    <w:p w:rsidR="00FD6B5D" w:rsidRPr="00FD6B5D" w:rsidRDefault="00FD6B5D" w:rsidP="007762E5">
      <w:pPr>
        <w:spacing w:line="360" w:lineRule="auto"/>
        <w:ind w:firstLineChars="200" w:firstLine="482"/>
        <w:rPr>
          <w:rFonts w:ascii="宋体" w:hint="eastAsia"/>
          <w:b/>
          <w:sz w:val="24"/>
          <w:lang w:val="zh-CN"/>
        </w:rPr>
      </w:pPr>
      <w:r w:rsidRPr="00FD6B5D">
        <w:rPr>
          <w:rFonts w:ascii="宋体" w:hint="eastAsia"/>
          <w:b/>
          <w:sz w:val="24"/>
          <w:lang w:val="zh-CN"/>
        </w:rPr>
        <w:t>4、</w:t>
      </w:r>
      <w:r>
        <w:rPr>
          <w:rFonts w:ascii="宋体" w:hint="eastAsia"/>
          <w:b/>
          <w:sz w:val="24"/>
          <w:lang w:val="zh-CN"/>
        </w:rPr>
        <w:t>评价得分</w:t>
      </w:r>
    </w:p>
    <w:p w:rsidR="00FD6B5D" w:rsidRPr="00FD6B5D" w:rsidRDefault="00FD6B5D" w:rsidP="00FD6B5D">
      <w:pPr>
        <w:spacing w:line="360" w:lineRule="auto"/>
        <w:ind w:firstLineChars="250" w:firstLine="602"/>
        <w:rPr>
          <w:rFonts w:ascii="宋体" w:hAnsi="宋体"/>
          <w:b/>
          <w:color w:val="FF0000"/>
          <w:sz w:val="24"/>
        </w:rPr>
      </w:pPr>
      <w:r w:rsidRPr="00FD6B5D">
        <w:rPr>
          <w:rFonts w:ascii="宋体" w:hAnsi="宋体" w:hint="eastAsia"/>
          <w:b/>
          <w:color w:val="FF0000"/>
          <w:sz w:val="24"/>
        </w:rPr>
        <w:lastRenderedPageBreak/>
        <w:t>投标人自</w:t>
      </w:r>
      <w:r w:rsidRPr="00FD6B5D">
        <w:rPr>
          <w:rFonts w:ascii="宋体" w:hAnsi="宋体" w:hint="eastAsia"/>
          <w:b/>
          <w:color w:val="FF0000"/>
          <w:sz w:val="24"/>
        </w:rPr>
        <w:t>2017</w:t>
      </w:r>
      <w:r w:rsidRPr="00FD6B5D">
        <w:rPr>
          <w:rFonts w:ascii="宋体" w:hAnsi="宋体" w:hint="eastAsia"/>
          <w:b/>
          <w:color w:val="FF0000"/>
          <w:sz w:val="24"/>
        </w:rPr>
        <w:t>年</w:t>
      </w:r>
      <w:r w:rsidRPr="00FD6B5D">
        <w:rPr>
          <w:rFonts w:ascii="宋体" w:hAnsi="宋体" w:hint="eastAsia"/>
          <w:b/>
          <w:color w:val="FF0000"/>
          <w:sz w:val="24"/>
        </w:rPr>
        <w:t>1</w:t>
      </w:r>
      <w:r w:rsidRPr="00FD6B5D">
        <w:rPr>
          <w:rFonts w:ascii="宋体" w:hAnsi="宋体" w:hint="eastAsia"/>
          <w:b/>
          <w:color w:val="FF0000"/>
          <w:sz w:val="24"/>
        </w:rPr>
        <w:t>月以来在我校项目考核评价中获</w:t>
      </w:r>
      <w:r w:rsidRPr="00FD6B5D">
        <w:rPr>
          <w:rFonts w:ascii="宋体" w:hAnsi="宋体" w:hint="eastAsia"/>
          <w:b/>
          <w:color w:val="FF0000"/>
          <w:sz w:val="24"/>
        </w:rPr>
        <w:t>优</w:t>
      </w:r>
      <w:r w:rsidRPr="00FD6B5D">
        <w:rPr>
          <w:rFonts w:ascii="宋体" w:hAnsi="宋体" w:hint="eastAsia"/>
          <w:b/>
          <w:color w:val="FF0000"/>
          <w:sz w:val="24"/>
        </w:rPr>
        <w:t>得</w:t>
      </w:r>
      <w:r w:rsidRPr="00FD6B5D">
        <w:rPr>
          <w:rFonts w:ascii="宋体" w:hAnsi="宋体" w:hint="eastAsia"/>
          <w:b/>
          <w:color w:val="FF0000"/>
          <w:sz w:val="24"/>
        </w:rPr>
        <w:t>5</w:t>
      </w:r>
      <w:r w:rsidRPr="00FD6B5D">
        <w:rPr>
          <w:rFonts w:ascii="宋体" w:hAnsi="宋体" w:hint="eastAsia"/>
          <w:b/>
          <w:color w:val="FF0000"/>
          <w:sz w:val="24"/>
        </w:rPr>
        <w:t>分，</w:t>
      </w:r>
      <w:proofErr w:type="gramStart"/>
      <w:r w:rsidRPr="00FD6B5D">
        <w:rPr>
          <w:rFonts w:ascii="宋体" w:hAnsi="宋体" w:hint="eastAsia"/>
          <w:b/>
          <w:color w:val="FF0000"/>
          <w:sz w:val="24"/>
        </w:rPr>
        <w:t>获</w:t>
      </w:r>
      <w:r w:rsidRPr="00FD6B5D">
        <w:rPr>
          <w:rFonts w:ascii="宋体" w:hAnsi="宋体" w:hint="eastAsia"/>
          <w:b/>
          <w:color w:val="FF0000"/>
          <w:sz w:val="24"/>
        </w:rPr>
        <w:t>良</w:t>
      </w:r>
      <w:r w:rsidRPr="00FD6B5D">
        <w:rPr>
          <w:rFonts w:ascii="宋体" w:hAnsi="宋体" w:hint="eastAsia"/>
          <w:b/>
          <w:color w:val="FF0000"/>
          <w:sz w:val="24"/>
        </w:rPr>
        <w:t>得</w:t>
      </w:r>
      <w:proofErr w:type="gramEnd"/>
      <w:r w:rsidRPr="00FD6B5D">
        <w:rPr>
          <w:rFonts w:ascii="宋体" w:hAnsi="宋体" w:hint="eastAsia"/>
          <w:b/>
          <w:color w:val="FF0000"/>
          <w:sz w:val="24"/>
        </w:rPr>
        <w:t>2</w:t>
      </w:r>
      <w:r w:rsidRPr="00FD6B5D">
        <w:rPr>
          <w:rFonts w:ascii="宋体" w:hAnsi="宋体" w:hint="eastAsia"/>
          <w:b/>
          <w:color w:val="FF0000"/>
          <w:sz w:val="24"/>
        </w:rPr>
        <w:t>分，</w:t>
      </w:r>
      <w:r w:rsidRPr="00FD6B5D">
        <w:rPr>
          <w:rFonts w:ascii="宋体" w:hAnsi="宋体" w:hint="eastAsia"/>
          <w:b/>
          <w:color w:val="FF0000"/>
          <w:sz w:val="24"/>
        </w:rPr>
        <w:t>评价不合格</w:t>
      </w:r>
      <w:r w:rsidRPr="00FD6B5D">
        <w:rPr>
          <w:rFonts w:ascii="宋体" w:hAnsi="宋体" w:hint="eastAsia"/>
          <w:b/>
          <w:color w:val="FF0000"/>
          <w:sz w:val="24"/>
        </w:rPr>
        <w:t>不得分。</w:t>
      </w:r>
    </w:p>
    <w:p w:rsidR="00410718" w:rsidRDefault="00322C6F">
      <w:pPr>
        <w:spacing w:line="360" w:lineRule="auto"/>
        <w:rPr>
          <w:rFonts w:ascii="宋体" w:hAnsi="宋体"/>
          <w:b/>
          <w:sz w:val="24"/>
        </w:rPr>
      </w:pPr>
      <w:r>
        <w:rPr>
          <w:rFonts w:ascii="宋体" w:hAnsi="宋体" w:hint="eastAsia"/>
          <w:b/>
          <w:sz w:val="24"/>
        </w:rPr>
        <w:t>六、 定标</w:t>
      </w:r>
    </w:p>
    <w:p w:rsidR="00410718" w:rsidRDefault="00322C6F">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410718" w:rsidRDefault="00322C6F">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410718" w:rsidRDefault="00322C6F">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bookmarkStart w:id="8" w:name="_GoBack"/>
      <w:bookmarkEnd w:id="8"/>
    </w:p>
    <w:p w:rsidR="00410718" w:rsidRDefault="00322C6F">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410718" w:rsidRDefault="00322C6F">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410718" w:rsidRDefault="00322C6F">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410718" w:rsidRDefault="00322C6F">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410718" w:rsidRDefault="00410718">
      <w:pPr>
        <w:spacing w:line="360" w:lineRule="auto"/>
        <w:rPr>
          <w:rFonts w:ascii="宋体" w:hAnsi="宋体"/>
          <w:b/>
          <w:sz w:val="24"/>
        </w:rPr>
      </w:pPr>
    </w:p>
    <w:p w:rsidR="00410718" w:rsidRDefault="00322C6F">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410718" w:rsidRDefault="00322C6F">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中标人确定后，招标人将通过学校官方网站公示1天，公示期满无异议，即向中标人发出中标通知书。</w:t>
      </w:r>
    </w:p>
    <w:p w:rsidR="00410718" w:rsidRDefault="00322C6F">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410718" w:rsidRDefault="00322C6F">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410718" w:rsidRDefault="00322C6F">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410718" w:rsidRDefault="00410718">
      <w:pPr>
        <w:spacing w:line="360" w:lineRule="auto"/>
        <w:ind w:firstLineChars="200" w:firstLine="482"/>
        <w:rPr>
          <w:rFonts w:ascii="宋体" w:hAnsi="宋体"/>
          <w:b/>
          <w:sz w:val="24"/>
        </w:rPr>
      </w:pPr>
    </w:p>
    <w:p w:rsidR="00410718" w:rsidRDefault="00322C6F">
      <w:pPr>
        <w:spacing w:line="360" w:lineRule="auto"/>
        <w:ind w:firstLineChars="147" w:firstLine="354"/>
        <w:rPr>
          <w:rFonts w:ascii="宋体" w:hAnsi="宋体"/>
          <w:b/>
          <w:sz w:val="24"/>
        </w:rPr>
      </w:pPr>
      <w:r>
        <w:rPr>
          <w:rFonts w:ascii="宋体" w:hAnsi="宋体" w:hint="eastAsia"/>
          <w:b/>
          <w:sz w:val="24"/>
        </w:rPr>
        <w:t>八、其他</w:t>
      </w:r>
    </w:p>
    <w:p w:rsidR="00410718" w:rsidRDefault="00322C6F">
      <w:pPr>
        <w:spacing w:line="360" w:lineRule="auto"/>
        <w:ind w:firstLineChars="200" w:firstLine="482"/>
        <w:rPr>
          <w:rFonts w:ascii="黑体" w:eastAsia="黑体"/>
          <w:b/>
          <w:sz w:val="24"/>
        </w:rPr>
      </w:pPr>
      <w:r>
        <w:rPr>
          <w:rFonts w:ascii="黑体" w:eastAsia="黑体" w:hint="eastAsia"/>
          <w:b/>
          <w:sz w:val="24"/>
        </w:rPr>
        <w:t>8.1. 本次招标不收投标保证金。</w:t>
      </w:r>
    </w:p>
    <w:p w:rsidR="00410718" w:rsidRDefault="00322C6F">
      <w:pPr>
        <w:spacing w:line="360" w:lineRule="auto"/>
        <w:ind w:firstLineChars="200" w:firstLine="482"/>
        <w:rPr>
          <w:rFonts w:ascii="黑体" w:eastAsia="黑体"/>
          <w:b/>
          <w:sz w:val="24"/>
        </w:rPr>
      </w:pPr>
      <w:r>
        <w:rPr>
          <w:rFonts w:ascii="黑体" w:eastAsia="黑体" w:hint="eastAsia"/>
          <w:b/>
          <w:sz w:val="24"/>
        </w:rPr>
        <w:t>8.2. 本次招标不收中标服务费。</w:t>
      </w:r>
    </w:p>
    <w:p w:rsidR="00410718" w:rsidRDefault="00322C6F">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410718" w:rsidRDefault="00322C6F">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410718" w:rsidRDefault="00322C6F">
      <w:pPr>
        <w:numPr>
          <w:ilvl w:val="0"/>
          <w:numId w:val="3"/>
        </w:numPr>
        <w:spacing w:line="288" w:lineRule="auto"/>
        <w:outlineLvl w:val="0"/>
        <w:rPr>
          <w:rFonts w:hAnsi="宋体"/>
          <w:b/>
          <w:bCs/>
          <w:sz w:val="24"/>
        </w:rPr>
      </w:pPr>
      <w:r>
        <w:rPr>
          <w:rFonts w:hAnsi="宋体"/>
          <w:b/>
          <w:bCs/>
          <w:sz w:val="24"/>
        </w:rPr>
        <w:t>货物需求一览表</w:t>
      </w:r>
    </w:p>
    <w:tbl>
      <w:tblPr>
        <w:tblStyle w:val="af1"/>
        <w:tblW w:w="9324" w:type="dxa"/>
        <w:jc w:val="center"/>
        <w:tblLayout w:type="fixed"/>
        <w:tblLook w:val="04A0" w:firstRow="1" w:lastRow="0" w:firstColumn="1" w:lastColumn="0" w:noHBand="0" w:noVBand="1"/>
      </w:tblPr>
      <w:tblGrid>
        <w:gridCol w:w="433"/>
        <w:gridCol w:w="435"/>
        <w:gridCol w:w="2418"/>
        <w:gridCol w:w="552"/>
        <w:gridCol w:w="687"/>
        <w:gridCol w:w="1780"/>
        <w:gridCol w:w="2111"/>
        <w:gridCol w:w="908"/>
      </w:tblGrid>
      <w:tr w:rsidR="00410718">
        <w:trPr>
          <w:jc w:val="center"/>
        </w:trPr>
        <w:tc>
          <w:tcPr>
            <w:tcW w:w="433" w:type="dxa"/>
          </w:tcPr>
          <w:p w:rsidR="00410718" w:rsidRDefault="00322C6F">
            <w:r>
              <w:rPr>
                <w:rFonts w:hint="eastAsia"/>
              </w:rPr>
              <w:t>序号</w:t>
            </w:r>
          </w:p>
        </w:tc>
        <w:tc>
          <w:tcPr>
            <w:tcW w:w="435" w:type="dxa"/>
          </w:tcPr>
          <w:p w:rsidR="00410718" w:rsidRDefault="00322C6F">
            <w:r>
              <w:rPr>
                <w:rFonts w:hint="eastAsia"/>
              </w:rPr>
              <w:t>名称</w:t>
            </w:r>
          </w:p>
        </w:tc>
        <w:tc>
          <w:tcPr>
            <w:tcW w:w="2418" w:type="dxa"/>
          </w:tcPr>
          <w:p w:rsidR="00410718" w:rsidRDefault="00322C6F">
            <w:pPr>
              <w:jc w:val="center"/>
            </w:pPr>
            <w:r>
              <w:rPr>
                <w:rFonts w:hint="eastAsia"/>
              </w:rPr>
              <w:t>图片</w:t>
            </w:r>
          </w:p>
        </w:tc>
        <w:tc>
          <w:tcPr>
            <w:tcW w:w="552" w:type="dxa"/>
          </w:tcPr>
          <w:p w:rsidR="00410718" w:rsidRDefault="00322C6F">
            <w:r>
              <w:rPr>
                <w:rFonts w:hint="eastAsia"/>
              </w:rPr>
              <w:t>数量</w:t>
            </w:r>
          </w:p>
        </w:tc>
        <w:tc>
          <w:tcPr>
            <w:tcW w:w="687" w:type="dxa"/>
          </w:tcPr>
          <w:p w:rsidR="00410718" w:rsidRDefault="00410718"/>
          <w:p w:rsidR="00410718" w:rsidRDefault="00322C6F">
            <w:r>
              <w:rPr>
                <w:rFonts w:hint="eastAsia"/>
              </w:rPr>
              <w:t>单位</w:t>
            </w:r>
          </w:p>
        </w:tc>
        <w:tc>
          <w:tcPr>
            <w:tcW w:w="1780" w:type="dxa"/>
          </w:tcPr>
          <w:p w:rsidR="00410718" w:rsidRDefault="00322C6F">
            <w:r>
              <w:rPr>
                <w:rFonts w:hint="eastAsia"/>
              </w:rPr>
              <w:t>规格</w:t>
            </w:r>
          </w:p>
        </w:tc>
        <w:tc>
          <w:tcPr>
            <w:tcW w:w="2111" w:type="dxa"/>
          </w:tcPr>
          <w:p w:rsidR="00410718" w:rsidRDefault="00322C6F">
            <w:r>
              <w:rPr>
                <w:rFonts w:hint="eastAsia"/>
              </w:rPr>
              <w:t>材质规格</w:t>
            </w:r>
          </w:p>
        </w:tc>
        <w:tc>
          <w:tcPr>
            <w:tcW w:w="908" w:type="dxa"/>
          </w:tcPr>
          <w:p w:rsidR="00410718" w:rsidRDefault="00322C6F">
            <w:r>
              <w:rPr>
                <w:rFonts w:hint="eastAsia"/>
              </w:rPr>
              <w:t>单价</w:t>
            </w:r>
          </w:p>
        </w:tc>
      </w:tr>
      <w:tr w:rsidR="00410718">
        <w:trPr>
          <w:trHeight w:val="2469"/>
          <w:jc w:val="center"/>
        </w:trPr>
        <w:tc>
          <w:tcPr>
            <w:tcW w:w="433" w:type="dxa"/>
            <w:vAlign w:val="center"/>
          </w:tcPr>
          <w:p w:rsidR="00410718" w:rsidRDefault="00322C6F">
            <w:r>
              <w:rPr>
                <w:rFonts w:hint="eastAsia"/>
              </w:rPr>
              <w:t>1</w:t>
            </w:r>
          </w:p>
        </w:tc>
        <w:tc>
          <w:tcPr>
            <w:tcW w:w="435" w:type="dxa"/>
            <w:vAlign w:val="center"/>
          </w:tcPr>
          <w:p w:rsidR="00410718" w:rsidRDefault="00322C6F">
            <w:r>
              <w:rPr>
                <w:rFonts w:hint="eastAsia"/>
              </w:rPr>
              <w:t>椅子</w:t>
            </w:r>
          </w:p>
        </w:tc>
        <w:tc>
          <w:tcPr>
            <w:tcW w:w="2418" w:type="dxa"/>
            <w:vAlign w:val="center"/>
          </w:tcPr>
          <w:p w:rsidR="00410718" w:rsidRDefault="00322C6F">
            <w:pPr>
              <w:rPr>
                <w:sz w:val="18"/>
                <w:szCs w:val="18"/>
              </w:rPr>
            </w:pPr>
            <w:r>
              <w:rPr>
                <w:rFonts w:hint="eastAsia"/>
                <w:noProof/>
                <w:sz w:val="18"/>
                <w:szCs w:val="18"/>
              </w:rPr>
              <w:drawing>
                <wp:inline distT="0" distB="0" distL="114300" distR="114300">
                  <wp:extent cx="1112520" cy="1112520"/>
                  <wp:effectExtent l="0" t="0" r="11430" b="11430"/>
                  <wp:docPr id="1" name="图片 1" descr="72432184112787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4321841127874773"/>
                          <pic:cNvPicPr>
                            <a:picLocks noChangeAspect="1"/>
                          </pic:cNvPicPr>
                        </pic:nvPicPr>
                        <pic:blipFill>
                          <a:blip r:embed="rId10" cstate="print"/>
                          <a:stretch>
                            <a:fillRect/>
                          </a:stretch>
                        </pic:blipFill>
                        <pic:spPr>
                          <a:xfrm>
                            <a:off x="0" y="0"/>
                            <a:ext cx="1112520" cy="1112520"/>
                          </a:xfrm>
                          <a:prstGeom prst="rect">
                            <a:avLst/>
                          </a:prstGeom>
                        </pic:spPr>
                      </pic:pic>
                    </a:graphicData>
                  </a:graphic>
                </wp:inline>
              </w:drawing>
            </w:r>
          </w:p>
        </w:tc>
        <w:tc>
          <w:tcPr>
            <w:tcW w:w="552" w:type="dxa"/>
            <w:vAlign w:val="center"/>
          </w:tcPr>
          <w:p w:rsidR="00410718" w:rsidRDefault="00322C6F">
            <w:pPr>
              <w:rPr>
                <w:sz w:val="18"/>
                <w:szCs w:val="18"/>
              </w:rPr>
            </w:pPr>
            <w:r>
              <w:rPr>
                <w:rFonts w:hint="eastAsia"/>
                <w:sz w:val="18"/>
                <w:szCs w:val="18"/>
              </w:rPr>
              <w:t>168</w:t>
            </w:r>
          </w:p>
        </w:tc>
        <w:tc>
          <w:tcPr>
            <w:tcW w:w="687" w:type="dxa"/>
            <w:vAlign w:val="center"/>
          </w:tcPr>
          <w:p w:rsidR="00410718" w:rsidRDefault="00322C6F">
            <w:pPr>
              <w:rPr>
                <w:sz w:val="18"/>
                <w:szCs w:val="18"/>
              </w:rPr>
            </w:pPr>
            <w:r>
              <w:rPr>
                <w:rFonts w:hint="eastAsia"/>
                <w:sz w:val="18"/>
                <w:szCs w:val="18"/>
              </w:rPr>
              <w:t>张</w:t>
            </w:r>
          </w:p>
        </w:tc>
        <w:tc>
          <w:tcPr>
            <w:tcW w:w="1780" w:type="dxa"/>
            <w:vAlign w:val="center"/>
          </w:tcPr>
          <w:p w:rsidR="00410718" w:rsidRDefault="00322C6F">
            <w:pPr>
              <w:rPr>
                <w:sz w:val="18"/>
                <w:szCs w:val="18"/>
              </w:rPr>
            </w:pPr>
            <w:r>
              <w:rPr>
                <w:rFonts w:hint="eastAsia"/>
                <w:sz w:val="18"/>
                <w:szCs w:val="18"/>
              </w:rPr>
              <w:t>网布常规</w:t>
            </w:r>
          </w:p>
        </w:tc>
        <w:tc>
          <w:tcPr>
            <w:tcW w:w="2111" w:type="dxa"/>
            <w:vAlign w:val="center"/>
          </w:tcPr>
          <w:p w:rsidR="00410718" w:rsidRDefault="00322C6F">
            <w:pPr>
              <w:rPr>
                <w:rFonts w:asciiTheme="majorEastAsia" w:eastAsiaTheme="majorEastAsia" w:hAnsiTheme="majorEastAsia" w:cstheme="majorEastAsia"/>
              </w:rPr>
            </w:pPr>
            <w:r>
              <w:rPr>
                <w:rFonts w:asciiTheme="majorEastAsia" w:eastAsiaTheme="majorEastAsia" w:hAnsiTheme="majorEastAsia" w:cstheme="majorEastAsia" w:hint="eastAsia"/>
              </w:rPr>
              <w:t>可折叠椅，椅面采用台湾</w:t>
            </w:r>
            <w:proofErr w:type="gramStart"/>
            <w:r>
              <w:rPr>
                <w:rFonts w:asciiTheme="majorEastAsia" w:eastAsiaTheme="majorEastAsia" w:hAnsiTheme="majorEastAsia" w:cstheme="majorEastAsia" w:hint="eastAsia"/>
              </w:rPr>
              <w:t>颐</w:t>
            </w:r>
            <w:proofErr w:type="gramEnd"/>
            <w:r>
              <w:rPr>
                <w:rFonts w:asciiTheme="majorEastAsia" w:eastAsiaTheme="majorEastAsia" w:hAnsiTheme="majorEastAsia" w:cstheme="majorEastAsia" w:hint="eastAsia"/>
              </w:rPr>
              <w:t>达布艺，布绒色泽亮丽、阻燃、防污、耐磨性强；</w:t>
            </w:r>
            <w:proofErr w:type="gramStart"/>
            <w:r>
              <w:rPr>
                <w:rFonts w:asciiTheme="majorEastAsia" w:eastAsiaTheme="majorEastAsia" w:hAnsiTheme="majorEastAsia" w:cstheme="majorEastAsia" w:hint="eastAsia"/>
              </w:rPr>
              <w:t>座垫</w:t>
            </w:r>
            <w:proofErr w:type="gramEnd"/>
            <w:r>
              <w:rPr>
                <w:rFonts w:asciiTheme="majorEastAsia" w:eastAsiaTheme="majorEastAsia" w:hAnsiTheme="majorEastAsia" w:cstheme="majorEastAsia" w:hint="eastAsia"/>
              </w:rPr>
              <w:t>采用高密度、高回弹PU定型发泡海绵，密度≥45kg/cm3,软硬适中，回弹性能好，不变形；</w:t>
            </w:r>
            <w:proofErr w:type="gramStart"/>
            <w:r>
              <w:rPr>
                <w:rFonts w:asciiTheme="majorEastAsia" w:eastAsiaTheme="majorEastAsia" w:hAnsiTheme="majorEastAsia" w:cstheme="majorEastAsia" w:hint="eastAsia"/>
              </w:rPr>
              <w:t>座垫</w:t>
            </w:r>
            <w:proofErr w:type="gramEnd"/>
            <w:r>
              <w:rPr>
                <w:rFonts w:asciiTheme="majorEastAsia" w:eastAsiaTheme="majorEastAsia" w:hAnsiTheme="majorEastAsia" w:cstheme="majorEastAsia" w:hint="eastAsia"/>
              </w:rPr>
              <w:t>依据人体工学原理设计，采用1.5MM夹板八层垫压成成型，成型板材约12MM，板材承受力达300KG，五轮脚</w:t>
            </w:r>
            <w:proofErr w:type="gramStart"/>
            <w:r>
              <w:rPr>
                <w:rFonts w:asciiTheme="majorEastAsia" w:eastAsiaTheme="majorEastAsia" w:hAnsiTheme="majorEastAsia" w:cstheme="majorEastAsia" w:hint="eastAsia"/>
              </w:rPr>
              <w:t>架采用</w:t>
            </w:r>
            <w:proofErr w:type="gramEnd"/>
            <w:r>
              <w:rPr>
                <w:rFonts w:asciiTheme="majorEastAsia" w:eastAsiaTheme="majorEastAsia" w:hAnsiTheme="majorEastAsia" w:cstheme="majorEastAsia" w:hint="eastAsia"/>
              </w:rPr>
              <w:t>33%尼龙架纤维材料一次冲压成型，底部独有的加强筋（</w:t>
            </w:r>
            <w:proofErr w:type="gramStart"/>
            <w:r>
              <w:rPr>
                <w:rFonts w:asciiTheme="majorEastAsia" w:eastAsiaTheme="majorEastAsia" w:hAnsiTheme="majorEastAsia" w:cstheme="majorEastAsia" w:hint="eastAsia"/>
              </w:rPr>
              <w:t>肋状设计</w:t>
            </w:r>
            <w:proofErr w:type="gramEnd"/>
            <w:r>
              <w:rPr>
                <w:rFonts w:asciiTheme="majorEastAsia" w:eastAsiaTheme="majorEastAsia" w:hAnsiTheme="majorEastAsia" w:cstheme="majorEastAsia" w:hint="eastAsia"/>
              </w:rPr>
              <w:t>）保证受力均匀，滑动时无杂音。</w:t>
            </w:r>
          </w:p>
          <w:p w:rsidR="00410718" w:rsidRDefault="00410718">
            <w:pPr>
              <w:rPr>
                <w:rFonts w:asciiTheme="majorEastAsia" w:eastAsiaTheme="majorEastAsia" w:hAnsiTheme="majorEastAsia" w:cstheme="majorEastAsia"/>
              </w:rPr>
            </w:pPr>
          </w:p>
          <w:p w:rsidR="00410718" w:rsidRDefault="00410718"/>
        </w:tc>
        <w:tc>
          <w:tcPr>
            <w:tcW w:w="908" w:type="dxa"/>
            <w:vAlign w:val="center"/>
          </w:tcPr>
          <w:p w:rsidR="00410718" w:rsidRDefault="00410718">
            <w:pPr>
              <w:jc w:val="center"/>
            </w:pPr>
          </w:p>
        </w:tc>
      </w:tr>
      <w:tr w:rsidR="00410718">
        <w:trPr>
          <w:trHeight w:val="2147"/>
          <w:jc w:val="center"/>
        </w:trPr>
        <w:tc>
          <w:tcPr>
            <w:tcW w:w="433" w:type="dxa"/>
            <w:vAlign w:val="center"/>
          </w:tcPr>
          <w:p w:rsidR="00410718" w:rsidRDefault="00322C6F">
            <w:r>
              <w:rPr>
                <w:rFonts w:hint="eastAsia"/>
              </w:rPr>
              <w:t>2</w:t>
            </w:r>
          </w:p>
        </w:tc>
        <w:tc>
          <w:tcPr>
            <w:tcW w:w="435" w:type="dxa"/>
            <w:vMerge w:val="restart"/>
            <w:vAlign w:val="center"/>
          </w:tcPr>
          <w:p w:rsidR="00410718" w:rsidRDefault="00322C6F">
            <w:r>
              <w:rPr>
                <w:rFonts w:hint="eastAsia"/>
              </w:rPr>
              <w:t>桌子</w:t>
            </w:r>
          </w:p>
        </w:tc>
        <w:tc>
          <w:tcPr>
            <w:tcW w:w="2418" w:type="dxa"/>
            <w:vMerge w:val="restart"/>
            <w:vAlign w:val="center"/>
          </w:tcPr>
          <w:p w:rsidR="00410718" w:rsidRDefault="00322C6F">
            <w:pPr>
              <w:rPr>
                <w:sz w:val="18"/>
                <w:szCs w:val="18"/>
              </w:rPr>
            </w:pPr>
            <w:r>
              <w:rPr>
                <w:rFonts w:hint="eastAsia"/>
                <w:noProof/>
                <w:sz w:val="18"/>
                <w:szCs w:val="18"/>
              </w:rPr>
              <w:drawing>
                <wp:inline distT="0" distB="0" distL="114300" distR="114300">
                  <wp:extent cx="1384935" cy="1038860"/>
                  <wp:effectExtent l="0" t="0" r="5715" b="8890"/>
                  <wp:docPr id="2" name="图片 2" descr="80597683628151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05976836281516173"/>
                          <pic:cNvPicPr>
                            <a:picLocks noChangeAspect="1"/>
                          </pic:cNvPicPr>
                        </pic:nvPicPr>
                        <pic:blipFill>
                          <a:blip r:embed="rId11" cstate="print"/>
                          <a:stretch>
                            <a:fillRect/>
                          </a:stretch>
                        </pic:blipFill>
                        <pic:spPr>
                          <a:xfrm>
                            <a:off x="0" y="0"/>
                            <a:ext cx="1384935" cy="1038860"/>
                          </a:xfrm>
                          <a:prstGeom prst="rect">
                            <a:avLst/>
                          </a:prstGeom>
                        </pic:spPr>
                      </pic:pic>
                    </a:graphicData>
                  </a:graphic>
                </wp:inline>
              </w:drawing>
            </w:r>
          </w:p>
        </w:tc>
        <w:tc>
          <w:tcPr>
            <w:tcW w:w="552" w:type="dxa"/>
            <w:vAlign w:val="center"/>
          </w:tcPr>
          <w:p w:rsidR="00410718" w:rsidRDefault="00322C6F">
            <w:pPr>
              <w:rPr>
                <w:sz w:val="18"/>
                <w:szCs w:val="18"/>
              </w:rPr>
            </w:pPr>
            <w:r>
              <w:rPr>
                <w:rFonts w:hint="eastAsia"/>
                <w:sz w:val="18"/>
                <w:szCs w:val="18"/>
              </w:rPr>
              <w:t>10</w:t>
            </w:r>
          </w:p>
        </w:tc>
        <w:tc>
          <w:tcPr>
            <w:tcW w:w="687" w:type="dxa"/>
            <w:vAlign w:val="center"/>
          </w:tcPr>
          <w:p w:rsidR="00410718" w:rsidRDefault="00322C6F">
            <w:pPr>
              <w:rPr>
                <w:sz w:val="18"/>
                <w:szCs w:val="18"/>
              </w:rPr>
            </w:pPr>
            <w:r>
              <w:rPr>
                <w:rFonts w:hint="eastAsia"/>
                <w:sz w:val="18"/>
                <w:szCs w:val="18"/>
              </w:rPr>
              <w:t>张</w:t>
            </w:r>
          </w:p>
        </w:tc>
        <w:tc>
          <w:tcPr>
            <w:tcW w:w="1780" w:type="dxa"/>
            <w:vAlign w:val="center"/>
          </w:tcPr>
          <w:p w:rsidR="00410718" w:rsidRDefault="00322C6F">
            <w:pPr>
              <w:rPr>
                <w:sz w:val="18"/>
                <w:szCs w:val="18"/>
              </w:rPr>
            </w:pPr>
            <w:r>
              <w:rPr>
                <w:rFonts w:hint="eastAsia"/>
                <w:sz w:val="18"/>
                <w:szCs w:val="18"/>
              </w:rPr>
              <w:t>3000*1000*750</w:t>
            </w:r>
          </w:p>
        </w:tc>
        <w:tc>
          <w:tcPr>
            <w:tcW w:w="2111" w:type="dxa"/>
            <w:vMerge w:val="restart"/>
            <w:vAlign w:val="center"/>
          </w:tcPr>
          <w:p w:rsidR="00410718" w:rsidRDefault="00322C6F">
            <w:pPr>
              <w:rPr>
                <w:rFonts w:ascii="仿宋_GB2312" w:eastAsia="仿宋_GB2312" w:hAnsi="仿宋_GB2312" w:cs="仿宋_GB2312"/>
                <w:szCs w:val="21"/>
              </w:rPr>
            </w:pPr>
            <w:r>
              <w:rPr>
                <w:rFonts w:asciiTheme="majorEastAsia" w:eastAsiaTheme="majorEastAsia" w:hAnsiTheme="majorEastAsia" w:cstheme="majorEastAsia" w:hint="eastAsia"/>
              </w:rPr>
              <w:t>台面采用E1级多层实木板，厚度2.2mm厚，</w:t>
            </w:r>
            <w:proofErr w:type="gramStart"/>
            <w:r>
              <w:rPr>
                <w:rFonts w:asciiTheme="majorEastAsia" w:eastAsiaTheme="majorEastAsia" w:hAnsiTheme="majorEastAsia" w:cstheme="majorEastAsia" w:hint="eastAsia"/>
              </w:rPr>
              <w:t>热熔胶封边条</w:t>
            </w:r>
            <w:proofErr w:type="gramEnd"/>
            <w:r>
              <w:rPr>
                <w:rFonts w:asciiTheme="majorEastAsia" w:eastAsiaTheme="majorEastAsia" w:hAnsiTheme="majorEastAsia" w:cstheme="majorEastAsia" w:hint="eastAsia"/>
              </w:rPr>
              <w:t>，</w:t>
            </w:r>
            <w:r>
              <w:rPr>
                <w:rFonts w:asciiTheme="majorEastAsia" w:eastAsiaTheme="majorEastAsia" w:hAnsiTheme="majorEastAsia" w:cstheme="majorEastAsia" w:hint="eastAsia"/>
                <w:szCs w:val="21"/>
              </w:rPr>
              <w:t>采用1.5mm，优质可弯曲美耐板，硬度高，不易磨花，具有防火性,哑光持久。基料板材均采用符合E1级标准的“露水河”绿色环保高密度刨花板，含水率：4%～13%，甲醛释放量&lt;9mg/100g。所有材料均经过防虫、防腐等化学处理,钢架采用4*4方管，管壁厚度1.5mm，需经过酸洗磷</w:t>
            </w:r>
            <w:r>
              <w:rPr>
                <w:rFonts w:asciiTheme="majorEastAsia" w:eastAsiaTheme="majorEastAsia" w:hAnsiTheme="majorEastAsia" w:cstheme="majorEastAsia" w:hint="eastAsia"/>
                <w:szCs w:val="21"/>
              </w:rPr>
              <w:lastRenderedPageBreak/>
              <w:t>化除锈工艺，静电喷塑，确保表面光滑平整，焊点无漏焊，光滑。</w:t>
            </w:r>
          </w:p>
          <w:p w:rsidR="00410718" w:rsidRDefault="00410718"/>
        </w:tc>
        <w:tc>
          <w:tcPr>
            <w:tcW w:w="908" w:type="dxa"/>
            <w:vAlign w:val="center"/>
          </w:tcPr>
          <w:p w:rsidR="00410718" w:rsidRDefault="00410718">
            <w:pPr>
              <w:jc w:val="center"/>
            </w:pPr>
          </w:p>
        </w:tc>
      </w:tr>
      <w:tr w:rsidR="00410718">
        <w:trPr>
          <w:trHeight w:val="3207"/>
          <w:jc w:val="center"/>
        </w:trPr>
        <w:tc>
          <w:tcPr>
            <w:tcW w:w="433" w:type="dxa"/>
            <w:vAlign w:val="center"/>
          </w:tcPr>
          <w:p w:rsidR="00410718" w:rsidRDefault="00410718"/>
        </w:tc>
        <w:tc>
          <w:tcPr>
            <w:tcW w:w="435" w:type="dxa"/>
            <w:vMerge/>
            <w:vAlign w:val="center"/>
          </w:tcPr>
          <w:p w:rsidR="00410718" w:rsidRDefault="00410718"/>
        </w:tc>
        <w:tc>
          <w:tcPr>
            <w:tcW w:w="2418" w:type="dxa"/>
            <w:vMerge/>
            <w:vAlign w:val="center"/>
          </w:tcPr>
          <w:p w:rsidR="00410718" w:rsidRDefault="00410718">
            <w:pPr>
              <w:rPr>
                <w:sz w:val="18"/>
                <w:szCs w:val="18"/>
              </w:rPr>
            </w:pPr>
          </w:p>
        </w:tc>
        <w:tc>
          <w:tcPr>
            <w:tcW w:w="552" w:type="dxa"/>
            <w:vAlign w:val="center"/>
          </w:tcPr>
          <w:p w:rsidR="00410718" w:rsidRDefault="00322C6F">
            <w:pPr>
              <w:rPr>
                <w:sz w:val="18"/>
                <w:szCs w:val="18"/>
              </w:rPr>
            </w:pPr>
            <w:r>
              <w:rPr>
                <w:rFonts w:hint="eastAsia"/>
                <w:sz w:val="18"/>
                <w:szCs w:val="18"/>
              </w:rPr>
              <w:t>2</w:t>
            </w:r>
          </w:p>
        </w:tc>
        <w:tc>
          <w:tcPr>
            <w:tcW w:w="687" w:type="dxa"/>
            <w:vAlign w:val="center"/>
          </w:tcPr>
          <w:p w:rsidR="00410718" w:rsidRDefault="00322C6F">
            <w:pPr>
              <w:rPr>
                <w:sz w:val="18"/>
                <w:szCs w:val="18"/>
              </w:rPr>
            </w:pPr>
            <w:r>
              <w:rPr>
                <w:rFonts w:hint="eastAsia"/>
                <w:sz w:val="18"/>
                <w:szCs w:val="18"/>
              </w:rPr>
              <w:t>张</w:t>
            </w:r>
          </w:p>
        </w:tc>
        <w:tc>
          <w:tcPr>
            <w:tcW w:w="1780" w:type="dxa"/>
            <w:vAlign w:val="center"/>
          </w:tcPr>
          <w:p w:rsidR="00410718" w:rsidRDefault="00322C6F">
            <w:pPr>
              <w:rPr>
                <w:sz w:val="18"/>
                <w:szCs w:val="18"/>
              </w:rPr>
            </w:pPr>
            <w:r>
              <w:rPr>
                <w:rFonts w:hint="eastAsia"/>
                <w:sz w:val="18"/>
                <w:szCs w:val="18"/>
              </w:rPr>
              <w:t>1600*1000*750</w:t>
            </w:r>
          </w:p>
        </w:tc>
        <w:tc>
          <w:tcPr>
            <w:tcW w:w="2111" w:type="dxa"/>
            <w:vMerge/>
            <w:vAlign w:val="center"/>
          </w:tcPr>
          <w:p w:rsidR="00410718" w:rsidRDefault="00410718"/>
        </w:tc>
        <w:tc>
          <w:tcPr>
            <w:tcW w:w="908" w:type="dxa"/>
            <w:vAlign w:val="center"/>
          </w:tcPr>
          <w:p w:rsidR="00410718" w:rsidRDefault="00410718">
            <w:pPr>
              <w:jc w:val="center"/>
            </w:pPr>
          </w:p>
        </w:tc>
      </w:tr>
    </w:tbl>
    <w:p w:rsidR="00410718" w:rsidRDefault="00410718">
      <w:pPr>
        <w:spacing w:line="288" w:lineRule="auto"/>
        <w:outlineLvl w:val="0"/>
        <w:rPr>
          <w:rFonts w:hAnsi="宋体"/>
          <w:b/>
          <w:bCs/>
          <w:sz w:val="24"/>
        </w:rPr>
      </w:pPr>
    </w:p>
    <w:p w:rsidR="00410718" w:rsidRDefault="00410718">
      <w:pPr>
        <w:spacing w:line="288" w:lineRule="auto"/>
        <w:outlineLvl w:val="0"/>
        <w:rPr>
          <w:rFonts w:hAnsi="宋体"/>
          <w:b/>
          <w:bCs/>
          <w:sz w:val="24"/>
        </w:rPr>
      </w:pPr>
    </w:p>
    <w:p w:rsidR="00410718" w:rsidRDefault="00410718">
      <w:pPr>
        <w:spacing w:line="288" w:lineRule="auto"/>
        <w:outlineLvl w:val="0"/>
        <w:rPr>
          <w:rFonts w:hAnsi="宋体"/>
          <w:b/>
          <w:bCs/>
          <w:sz w:val="24"/>
        </w:rPr>
      </w:pPr>
    </w:p>
    <w:p w:rsidR="00410718" w:rsidRDefault="00322C6F">
      <w:pPr>
        <w:spacing w:line="288" w:lineRule="auto"/>
        <w:outlineLvl w:val="0"/>
        <w:rPr>
          <w:rFonts w:hAnsi="宋体"/>
          <w:b/>
          <w:bCs/>
          <w:sz w:val="24"/>
        </w:rPr>
      </w:pPr>
      <w:r>
        <w:rPr>
          <w:rFonts w:hAnsi="宋体" w:hint="eastAsia"/>
          <w:b/>
          <w:bCs/>
          <w:sz w:val="24"/>
        </w:rPr>
        <w:t>图片</w:t>
      </w:r>
      <w:r>
        <w:rPr>
          <w:rFonts w:hAnsi="宋体" w:hint="eastAsia"/>
          <w:b/>
          <w:bCs/>
          <w:noProof/>
          <w:sz w:val="24"/>
        </w:rPr>
        <w:drawing>
          <wp:inline distT="0" distB="0" distL="114300" distR="114300">
            <wp:extent cx="5608955" cy="4206875"/>
            <wp:effectExtent l="0" t="0" r="10795" b="3175"/>
            <wp:docPr id="3" name="图片 3" descr="80597683628151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05976836281516173"/>
                    <pic:cNvPicPr>
                      <a:picLocks noChangeAspect="1"/>
                    </pic:cNvPicPr>
                  </pic:nvPicPr>
                  <pic:blipFill>
                    <a:blip r:embed="rId12"/>
                    <a:stretch>
                      <a:fillRect/>
                    </a:stretch>
                  </pic:blipFill>
                  <pic:spPr>
                    <a:xfrm>
                      <a:off x="0" y="0"/>
                      <a:ext cx="5608955" cy="4206875"/>
                    </a:xfrm>
                    <a:prstGeom prst="rect">
                      <a:avLst/>
                    </a:prstGeom>
                  </pic:spPr>
                </pic:pic>
              </a:graphicData>
            </a:graphic>
          </wp:inline>
        </w:drawing>
      </w:r>
    </w:p>
    <w:p w:rsidR="00410718" w:rsidRDefault="00410718">
      <w:pPr>
        <w:spacing w:line="288" w:lineRule="auto"/>
        <w:outlineLvl w:val="0"/>
        <w:rPr>
          <w:rFonts w:hAnsi="宋体"/>
          <w:b/>
          <w:bCs/>
          <w:sz w:val="24"/>
        </w:rPr>
      </w:pPr>
    </w:p>
    <w:p w:rsidR="00410718" w:rsidRDefault="00410718">
      <w:pPr>
        <w:spacing w:line="288" w:lineRule="auto"/>
        <w:outlineLvl w:val="0"/>
        <w:rPr>
          <w:rFonts w:hAnsi="宋体"/>
          <w:b/>
          <w:bCs/>
          <w:sz w:val="24"/>
        </w:rPr>
      </w:pPr>
    </w:p>
    <w:p w:rsidR="00410718" w:rsidRDefault="00410718">
      <w:pPr>
        <w:spacing w:line="288" w:lineRule="auto"/>
        <w:outlineLvl w:val="0"/>
        <w:rPr>
          <w:rFonts w:hAnsi="宋体"/>
          <w:b/>
          <w:bCs/>
          <w:sz w:val="24"/>
        </w:rPr>
      </w:pPr>
    </w:p>
    <w:p w:rsidR="00410718" w:rsidRDefault="00322C6F">
      <w:pPr>
        <w:spacing w:line="288" w:lineRule="auto"/>
        <w:outlineLvl w:val="0"/>
        <w:rPr>
          <w:rFonts w:hAnsi="宋体"/>
          <w:b/>
          <w:bCs/>
          <w:sz w:val="24"/>
        </w:rPr>
      </w:pPr>
      <w:r>
        <w:rPr>
          <w:rFonts w:hAnsi="宋体" w:hint="eastAsia"/>
          <w:b/>
          <w:bCs/>
          <w:noProof/>
          <w:sz w:val="24"/>
        </w:rPr>
        <w:lastRenderedPageBreak/>
        <w:drawing>
          <wp:inline distT="0" distB="0" distL="114300" distR="114300">
            <wp:extent cx="5605780" cy="5605780"/>
            <wp:effectExtent l="0" t="0" r="13970" b="13970"/>
            <wp:docPr id="4" name="图片 4" descr="72432184112787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24321841127874773"/>
                    <pic:cNvPicPr>
                      <a:picLocks noChangeAspect="1"/>
                    </pic:cNvPicPr>
                  </pic:nvPicPr>
                  <pic:blipFill>
                    <a:blip r:embed="rId13"/>
                    <a:stretch>
                      <a:fillRect/>
                    </a:stretch>
                  </pic:blipFill>
                  <pic:spPr>
                    <a:xfrm>
                      <a:off x="0" y="0"/>
                      <a:ext cx="5605780" cy="5605780"/>
                    </a:xfrm>
                    <a:prstGeom prst="rect">
                      <a:avLst/>
                    </a:prstGeom>
                  </pic:spPr>
                </pic:pic>
              </a:graphicData>
            </a:graphic>
          </wp:inline>
        </w:drawing>
      </w:r>
    </w:p>
    <w:p w:rsidR="00410718" w:rsidRDefault="00410718">
      <w:pPr>
        <w:spacing w:line="288" w:lineRule="auto"/>
        <w:outlineLvl w:val="0"/>
        <w:rPr>
          <w:rFonts w:hAnsi="宋体"/>
          <w:b/>
          <w:bCs/>
          <w:sz w:val="24"/>
        </w:rPr>
      </w:pPr>
    </w:p>
    <w:p w:rsidR="00410718" w:rsidRDefault="00410718">
      <w:pPr>
        <w:spacing w:line="288" w:lineRule="auto"/>
        <w:outlineLvl w:val="0"/>
        <w:rPr>
          <w:rFonts w:hAnsi="宋体"/>
          <w:b/>
          <w:bCs/>
          <w:sz w:val="24"/>
        </w:rPr>
      </w:pPr>
    </w:p>
    <w:p w:rsidR="00410718" w:rsidRDefault="00410718">
      <w:pPr>
        <w:spacing w:line="288" w:lineRule="auto"/>
        <w:outlineLvl w:val="0"/>
        <w:rPr>
          <w:rFonts w:hAnsi="宋体"/>
          <w:b/>
          <w:bCs/>
          <w:sz w:val="24"/>
        </w:rPr>
      </w:pPr>
    </w:p>
    <w:p w:rsidR="00410718" w:rsidRDefault="00322C6F">
      <w:pPr>
        <w:spacing w:line="288" w:lineRule="auto"/>
        <w:outlineLvl w:val="0"/>
        <w:rPr>
          <w:rFonts w:hAnsi="宋体"/>
          <w:b/>
          <w:bCs/>
          <w:sz w:val="24"/>
        </w:rPr>
      </w:pPr>
      <w:r>
        <w:rPr>
          <w:rFonts w:ascii="宋体" w:hAnsi="宋体" w:hint="eastAsia"/>
          <w:b/>
          <w:sz w:val="24"/>
        </w:rPr>
        <w:t>说明</w:t>
      </w:r>
      <w:r>
        <w:rPr>
          <w:rFonts w:ascii="宋体" w:hAnsi="宋体" w:hint="eastAsia"/>
          <w:sz w:val="24"/>
        </w:rPr>
        <w:t xml:space="preserve">：     </w:t>
      </w:r>
      <w:r>
        <w:rPr>
          <w:rFonts w:hAnsi="宋体" w:hint="eastAsia"/>
          <w:b/>
          <w:bCs/>
          <w:sz w:val="24"/>
        </w:rPr>
        <w:t>1</w:t>
      </w:r>
      <w:r>
        <w:rPr>
          <w:rFonts w:hAnsi="宋体" w:hint="eastAsia"/>
          <w:b/>
          <w:bCs/>
          <w:sz w:val="24"/>
        </w:rPr>
        <w:t>、投标人必须来我院实地看样。</w:t>
      </w:r>
    </w:p>
    <w:p w:rsidR="00410718" w:rsidRDefault="00322C6F">
      <w:pPr>
        <w:spacing w:line="288" w:lineRule="auto"/>
        <w:ind w:firstLineChars="538" w:firstLine="1296"/>
        <w:outlineLvl w:val="0"/>
        <w:rPr>
          <w:rFonts w:ascii="宋体" w:hAnsi="宋体" w:cs="宋体"/>
          <w:b/>
          <w:color w:val="000000" w:themeColor="text1"/>
          <w:kern w:val="0"/>
          <w:sz w:val="24"/>
        </w:rPr>
      </w:pPr>
      <w:r>
        <w:rPr>
          <w:rFonts w:hAnsi="宋体" w:hint="eastAsia"/>
          <w:b/>
          <w:bCs/>
          <w:sz w:val="24"/>
        </w:rPr>
        <w:t>2.</w:t>
      </w:r>
      <w:r>
        <w:rPr>
          <w:rFonts w:ascii="宋体" w:hAnsi="宋体" w:cs="宋体" w:hint="eastAsia"/>
          <w:b/>
          <w:color w:val="000000" w:themeColor="text1"/>
          <w:kern w:val="0"/>
          <w:sz w:val="24"/>
        </w:rPr>
        <w:t xml:space="preserve"> 送样要求提供基材小样。</w:t>
      </w:r>
    </w:p>
    <w:p w:rsidR="00410718" w:rsidRDefault="00322C6F">
      <w:pPr>
        <w:spacing w:line="288" w:lineRule="auto"/>
        <w:ind w:firstLineChars="538" w:firstLine="1296"/>
        <w:outlineLvl w:val="0"/>
        <w:rPr>
          <w:rFonts w:ascii="宋体" w:hAnsi="宋体" w:cs="宋体"/>
          <w:b/>
          <w:color w:val="000000" w:themeColor="text1"/>
          <w:kern w:val="0"/>
          <w:sz w:val="24"/>
        </w:rPr>
      </w:pPr>
      <w:r>
        <w:rPr>
          <w:rFonts w:ascii="宋体" w:hAnsi="宋体" w:cs="宋体" w:hint="eastAsia"/>
          <w:b/>
          <w:color w:val="000000" w:themeColor="text1"/>
          <w:kern w:val="0"/>
          <w:sz w:val="24"/>
        </w:rPr>
        <w:t>3、图片仅为参考。</w:t>
      </w:r>
    </w:p>
    <w:p w:rsidR="00410718" w:rsidRDefault="00410718">
      <w:pPr>
        <w:spacing w:line="288" w:lineRule="auto"/>
        <w:outlineLvl w:val="0"/>
        <w:rPr>
          <w:rFonts w:ascii="宋体" w:hAnsi="宋体"/>
          <w:b/>
          <w:sz w:val="24"/>
        </w:rPr>
      </w:pPr>
    </w:p>
    <w:p w:rsidR="00410718" w:rsidRDefault="00322C6F">
      <w:pPr>
        <w:tabs>
          <w:tab w:val="left" w:pos="840"/>
        </w:tabs>
        <w:spacing w:line="360" w:lineRule="auto"/>
        <w:ind w:firstLineChars="400" w:firstLine="960"/>
        <w:rPr>
          <w:b/>
          <w:sz w:val="24"/>
        </w:rPr>
      </w:pPr>
      <w:r>
        <w:rPr>
          <w:rFonts w:ascii="宋体" w:hAnsi="宋体" w:hint="eastAsia"/>
          <w:sz w:val="24"/>
        </w:rPr>
        <w:t>技术咨询：</w:t>
      </w:r>
      <w:r>
        <w:rPr>
          <w:rFonts w:ascii="宋体" w:hAnsi="宋体" w:hint="eastAsia"/>
          <w:sz w:val="24"/>
          <w:u w:val="single"/>
        </w:rPr>
        <w:t>管老师</w:t>
      </w:r>
      <w:r>
        <w:rPr>
          <w:rFonts w:ascii="宋体" w:hAnsi="宋体" w:hint="eastAsia"/>
          <w:sz w:val="24"/>
        </w:rPr>
        <w:t xml:space="preserve">     电话</w:t>
      </w:r>
      <w:r>
        <w:rPr>
          <w:rFonts w:ascii="宋体" w:hAnsi="宋体" w:hint="eastAsia"/>
          <w:sz w:val="24"/>
          <w:u w:val="single"/>
        </w:rPr>
        <w:t>：</w:t>
      </w:r>
      <w:r>
        <w:rPr>
          <w:rFonts w:ascii="宋体" w:hAnsi="宋体"/>
          <w:sz w:val="24"/>
          <w:u w:val="single"/>
        </w:rPr>
        <w:t>13606180214</w:t>
      </w:r>
      <w:r>
        <w:rPr>
          <w:rFonts w:ascii="宋体" w:hAnsi="宋体"/>
          <w:b/>
          <w:spacing w:val="4"/>
          <w:sz w:val="44"/>
          <w:szCs w:val="44"/>
        </w:rPr>
        <w:br w:type="page"/>
      </w:r>
      <w:proofErr w:type="gramStart"/>
      <w:r>
        <w:rPr>
          <w:rFonts w:ascii="宋体" w:hAnsi="宋体" w:hint="eastAsia"/>
          <w:b/>
          <w:spacing w:val="4"/>
          <w:sz w:val="44"/>
          <w:szCs w:val="44"/>
        </w:rPr>
        <w:lastRenderedPageBreak/>
        <w:t>第四部分  合同主要条款</w:t>
      </w:r>
      <w:proofErr w:type="gramEnd"/>
    </w:p>
    <w:p w:rsidR="00410718" w:rsidRDefault="00322C6F">
      <w:pPr>
        <w:pStyle w:val="af4"/>
        <w:numPr>
          <w:ilvl w:val="0"/>
          <w:numId w:val="4"/>
        </w:numPr>
        <w:spacing w:line="420" w:lineRule="atLeast"/>
        <w:ind w:firstLineChars="0"/>
        <w:rPr>
          <w:b/>
          <w:sz w:val="24"/>
        </w:rPr>
      </w:pPr>
      <w:r>
        <w:rPr>
          <w:rFonts w:hint="eastAsia"/>
          <w:b/>
          <w:sz w:val="24"/>
        </w:rPr>
        <w:t>交货期</w:t>
      </w:r>
    </w:p>
    <w:p w:rsidR="00410718" w:rsidRDefault="00322C6F">
      <w:pPr>
        <w:pStyle w:val="af4"/>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410718" w:rsidRDefault="00322C6F">
      <w:pPr>
        <w:spacing w:line="420" w:lineRule="atLeast"/>
        <w:ind w:firstLineChars="200" w:firstLine="482"/>
        <w:rPr>
          <w:b/>
          <w:sz w:val="24"/>
        </w:rPr>
      </w:pPr>
      <w:r>
        <w:rPr>
          <w:rFonts w:hint="eastAsia"/>
          <w:b/>
          <w:sz w:val="24"/>
        </w:rPr>
        <w:t>2</w:t>
      </w:r>
      <w:r>
        <w:rPr>
          <w:rFonts w:hint="eastAsia"/>
          <w:b/>
          <w:sz w:val="24"/>
        </w:rPr>
        <w:t>、交货地点</w:t>
      </w:r>
    </w:p>
    <w:p w:rsidR="00410718" w:rsidRDefault="00322C6F">
      <w:pPr>
        <w:spacing w:line="420" w:lineRule="atLeast"/>
        <w:ind w:firstLineChars="200" w:firstLine="480"/>
        <w:rPr>
          <w:sz w:val="24"/>
        </w:rPr>
      </w:pPr>
      <w:r>
        <w:rPr>
          <w:rFonts w:hint="eastAsia"/>
          <w:sz w:val="24"/>
        </w:rPr>
        <w:t>江苏省无锡</w:t>
      </w:r>
      <w:proofErr w:type="gramStart"/>
      <w:r>
        <w:rPr>
          <w:rFonts w:hint="eastAsia"/>
          <w:sz w:val="24"/>
        </w:rPr>
        <w:t>市钱藕路</w:t>
      </w:r>
      <w:r>
        <w:rPr>
          <w:rFonts w:hint="eastAsia"/>
          <w:sz w:val="24"/>
        </w:rPr>
        <w:t>1</w:t>
      </w:r>
      <w:r>
        <w:rPr>
          <w:rFonts w:hint="eastAsia"/>
          <w:sz w:val="24"/>
        </w:rPr>
        <w:t>号</w:t>
      </w:r>
      <w:proofErr w:type="gramEnd"/>
      <w:r>
        <w:rPr>
          <w:rFonts w:hint="eastAsia"/>
          <w:sz w:val="24"/>
        </w:rPr>
        <w:t>江苏信息职业技术学院指定地点；</w:t>
      </w:r>
    </w:p>
    <w:p w:rsidR="00410718" w:rsidRDefault="00322C6F">
      <w:pPr>
        <w:spacing w:line="420" w:lineRule="atLeast"/>
        <w:ind w:firstLineChars="200" w:firstLine="482"/>
        <w:rPr>
          <w:b/>
          <w:sz w:val="24"/>
        </w:rPr>
      </w:pPr>
      <w:r>
        <w:rPr>
          <w:rFonts w:hint="eastAsia"/>
          <w:b/>
          <w:sz w:val="24"/>
        </w:rPr>
        <w:t>3</w:t>
      </w:r>
      <w:r>
        <w:rPr>
          <w:rFonts w:hint="eastAsia"/>
          <w:b/>
          <w:sz w:val="24"/>
        </w:rPr>
        <w:t>、付款方式</w:t>
      </w:r>
    </w:p>
    <w:p w:rsidR="00410718" w:rsidRDefault="00322C6F">
      <w:pPr>
        <w:spacing w:line="420" w:lineRule="atLeast"/>
        <w:ind w:firstLineChars="200" w:firstLine="480"/>
        <w:rPr>
          <w:sz w:val="24"/>
        </w:rPr>
      </w:pPr>
      <w:r>
        <w:rPr>
          <w:rFonts w:hint="eastAsia"/>
          <w:sz w:val="24"/>
        </w:rPr>
        <w:t>用户收到货物并验收合格后</w:t>
      </w:r>
      <w:r>
        <w:rPr>
          <w:rFonts w:hint="eastAsia"/>
          <w:sz w:val="24"/>
        </w:rPr>
        <w:t>90</w:t>
      </w:r>
      <w:r>
        <w:rPr>
          <w:rFonts w:hint="eastAsia"/>
          <w:sz w:val="24"/>
        </w:rPr>
        <w:t>个工作日内付付清全款；</w:t>
      </w:r>
    </w:p>
    <w:p w:rsidR="00410718" w:rsidRDefault="00322C6F">
      <w:pPr>
        <w:pStyle w:val="af4"/>
        <w:numPr>
          <w:ilvl w:val="0"/>
          <w:numId w:val="2"/>
        </w:numPr>
        <w:spacing w:line="420" w:lineRule="atLeast"/>
        <w:ind w:firstLineChars="0"/>
        <w:rPr>
          <w:b/>
          <w:sz w:val="24"/>
        </w:rPr>
      </w:pPr>
      <w:r>
        <w:rPr>
          <w:rFonts w:hint="eastAsia"/>
          <w:b/>
          <w:sz w:val="24"/>
        </w:rPr>
        <w:t>保修期及售后服务</w:t>
      </w:r>
    </w:p>
    <w:p w:rsidR="00410718" w:rsidRDefault="00322C6F">
      <w:pPr>
        <w:spacing w:line="420" w:lineRule="atLeast"/>
        <w:ind w:left="422"/>
        <w:rPr>
          <w:sz w:val="24"/>
        </w:rPr>
      </w:pPr>
      <w:r>
        <w:rPr>
          <w:rFonts w:hint="eastAsia"/>
          <w:sz w:val="24"/>
        </w:rPr>
        <w:t>（</w:t>
      </w:r>
      <w:r>
        <w:rPr>
          <w:rFonts w:hint="eastAsia"/>
          <w:sz w:val="24"/>
        </w:rPr>
        <w:t>1</w:t>
      </w:r>
      <w:r>
        <w:rPr>
          <w:rFonts w:hint="eastAsia"/>
          <w:sz w:val="24"/>
        </w:rPr>
        <w:t>）中标供应商缴纳中标金额</w:t>
      </w:r>
      <w:r>
        <w:rPr>
          <w:rFonts w:hint="eastAsia"/>
          <w:sz w:val="24"/>
        </w:rPr>
        <w:t>5%</w:t>
      </w:r>
      <w:r>
        <w:rPr>
          <w:rFonts w:hint="eastAsia"/>
          <w:sz w:val="24"/>
        </w:rPr>
        <w:t>的质保金，质保期满后根据服务质量及产品质量付款。</w:t>
      </w:r>
    </w:p>
    <w:p w:rsidR="00410718" w:rsidRDefault="00322C6F">
      <w:pPr>
        <w:spacing w:line="420" w:lineRule="atLeast"/>
        <w:ind w:firstLineChars="200" w:firstLine="480"/>
        <w:rPr>
          <w:sz w:val="24"/>
        </w:rPr>
      </w:pPr>
      <w:r>
        <w:rPr>
          <w:rFonts w:hint="eastAsia"/>
          <w:sz w:val="24"/>
        </w:rPr>
        <w:t>（</w:t>
      </w:r>
      <w:r>
        <w:rPr>
          <w:rFonts w:hint="eastAsia"/>
          <w:sz w:val="24"/>
        </w:rPr>
        <w:t>2</w:t>
      </w:r>
      <w:r>
        <w:rPr>
          <w:rFonts w:hint="eastAsia"/>
          <w:sz w:val="24"/>
        </w:rPr>
        <w:t>）验收合格后免费保修</w:t>
      </w:r>
      <w:r>
        <w:rPr>
          <w:rFonts w:hint="eastAsia"/>
          <w:sz w:val="24"/>
          <w:u w:val="single"/>
        </w:rPr>
        <w:t>贰</w:t>
      </w:r>
      <w:r>
        <w:rPr>
          <w:rFonts w:hint="eastAsia"/>
          <w:sz w:val="24"/>
        </w:rPr>
        <w:t>年。保修期自愿延长不限；</w:t>
      </w:r>
    </w:p>
    <w:p w:rsidR="00410718" w:rsidRDefault="00322C6F">
      <w:pPr>
        <w:spacing w:line="420" w:lineRule="atLeast"/>
        <w:ind w:firstLineChars="200" w:firstLine="480"/>
        <w:rPr>
          <w:sz w:val="24"/>
        </w:rPr>
      </w:pPr>
      <w:r>
        <w:rPr>
          <w:rFonts w:hint="eastAsia"/>
          <w:sz w:val="24"/>
        </w:rPr>
        <w:t>（</w:t>
      </w:r>
      <w:r>
        <w:rPr>
          <w:rFonts w:hint="eastAsia"/>
          <w:sz w:val="24"/>
        </w:rPr>
        <w:t>3</w:t>
      </w:r>
      <w:r>
        <w:rPr>
          <w:rFonts w:hint="eastAsia"/>
          <w:sz w:val="24"/>
        </w:rPr>
        <w:t>）保修期内，因货物质量问题导致的各种故障的技术服务及维修所产生的一切费用由卖方负责承担；</w:t>
      </w:r>
    </w:p>
    <w:p w:rsidR="00410718" w:rsidRDefault="00322C6F">
      <w:pPr>
        <w:spacing w:line="420" w:lineRule="atLeast"/>
        <w:ind w:firstLineChars="200" w:firstLine="480"/>
        <w:rPr>
          <w:b/>
          <w:sz w:val="24"/>
        </w:rPr>
      </w:pPr>
      <w:r>
        <w:rPr>
          <w:rFonts w:hint="eastAsia"/>
          <w:sz w:val="24"/>
        </w:rPr>
        <w:t>（</w:t>
      </w:r>
      <w:r>
        <w:rPr>
          <w:rFonts w:hint="eastAsia"/>
          <w:sz w:val="24"/>
        </w:rPr>
        <w:t>4</w:t>
      </w:r>
      <w:r>
        <w:rPr>
          <w:rFonts w:hint="eastAsia"/>
          <w:sz w:val="24"/>
        </w:rPr>
        <w:t>）售后服务承诺书中承诺的其他条款。</w:t>
      </w:r>
    </w:p>
    <w:p w:rsidR="00410718" w:rsidRDefault="00322C6F">
      <w:pPr>
        <w:spacing w:line="420" w:lineRule="atLeast"/>
        <w:ind w:firstLineChars="200" w:firstLine="482"/>
        <w:rPr>
          <w:sz w:val="24"/>
        </w:rPr>
      </w:pPr>
      <w:r>
        <w:rPr>
          <w:b/>
          <w:sz w:val="24"/>
        </w:rPr>
        <w:t>5</w:t>
      </w:r>
      <w:r>
        <w:rPr>
          <w:rFonts w:hint="eastAsia"/>
          <w:b/>
          <w:sz w:val="24"/>
        </w:rPr>
        <w:t>、安装、调试及验收要求</w:t>
      </w:r>
    </w:p>
    <w:p w:rsidR="00410718" w:rsidRDefault="00322C6F">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410718" w:rsidRDefault="00322C6F">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410718" w:rsidRDefault="00322C6F">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410718" w:rsidRDefault="00322C6F">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410718" w:rsidRDefault="00322C6F">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410718" w:rsidRDefault="00410718">
      <w:pPr>
        <w:spacing w:line="420" w:lineRule="atLeast"/>
        <w:ind w:firstLineChars="200" w:firstLine="482"/>
        <w:rPr>
          <w:b/>
          <w:i/>
          <w:sz w:val="24"/>
        </w:rPr>
      </w:pPr>
    </w:p>
    <w:p w:rsidR="00410718" w:rsidRDefault="00410718">
      <w:pPr>
        <w:adjustRightInd w:val="0"/>
        <w:snapToGrid w:val="0"/>
        <w:spacing w:line="380" w:lineRule="exact"/>
        <w:ind w:firstLineChars="200" w:firstLine="482"/>
        <w:rPr>
          <w:b/>
          <w:i/>
          <w:sz w:val="24"/>
        </w:rPr>
      </w:pPr>
    </w:p>
    <w:p w:rsidR="00410718" w:rsidRDefault="00322C6F">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410718" w:rsidRDefault="00410718">
      <w:pPr>
        <w:spacing w:line="360" w:lineRule="auto"/>
        <w:rPr>
          <w:rFonts w:ascii="宋体" w:hAnsi="宋体"/>
          <w:spacing w:val="4"/>
          <w:sz w:val="24"/>
        </w:rPr>
      </w:pPr>
    </w:p>
    <w:p w:rsidR="00410718" w:rsidRDefault="00322C6F">
      <w:pPr>
        <w:spacing w:line="360" w:lineRule="auto"/>
        <w:rPr>
          <w:rFonts w:ascii="宋体" w:hAnsi="宋体"/>
          <w:spacing w:val="4"/>
          <w:sz w:val="24"/>
        </w:rPr>
      </w:pPr>
      <w:r>
        <w:rPr>
          <w:rFonts w:ascii="宋体" w:hAnsi="宋体" w:hint="eastAsia"/>
          <w:spacing w:val="4"/>
          <w:sz w:val="24"/>
        </w:rPr>
        <w:t>附件1：报名投标确认函</w:t>
      </w:r>
    </w:p>
    <w:p w:rsidR="00410718" w:rsidRDefault="00322C6F">
      <w:pPr>
        <w:spacing w:line="360" w:lineRule="auto"/>
        <w:rPr>
          <w:rFonts w:ascii="宋体" w:hAnsi="宋体"/>
          <w:spacing w:val="4"/>
          <w:sz w:val="24"/>
        </w:rPr>
      </w:pPr>
      <w:r>
        <w:rPr>
          <w:rFonts w:ascii="宋体" w:hAnsi="宋体" w:hint="eastAsia"/>
          <w:spacing w:val="4"/>
          <w:sz w:val="24"/>
        </w:rPr>
        <w:t>附件2：投标函</w:t>
      </w:r>
    </w:p>
    <w:p w:rsidR="00410718" w:rsidRDefault="00322C6F">
      <w:pPr>
        <w:spacing w:line="360" w:lineRule="auto"/>
        <w:rPr>
          <w:rFonts w:ascii="宋体" w:hAnsi="宋体"/>
          <w:spacing w:val="4"/>
          <w:sz w:val="24"/>
        </w:rPr>
      </w:pPr>
      <w:r>
        <w:rPr>
          <w:rFonts w:ascii="宋体" w:hAnsi="宋体" w:hint="eastAsia"/>
          <w:spacing w:val="4"/>
          <w:sz w:val="24"/>
        </w:rPr>
        <w:t>附件3：投标报价总表</w:t>
      </w:r>
    </w:p>
    <w:p w:rsidR="00410718" w:rsidRDefault="00322C6F">
      <w:pPr>
        <w:spacing w:line="360" w:lineRule="auto"/>
        <w:rPr>
          <w:rFonts w:ascii="宋体" w:hAnsi="宋体"/>
          <w:spacing w:val="4"/>
          <w:sz w:val="24"/>
        </w:rPr>
      </w:pPr>
      <w:r>
        <w:rPr>
          <w:rFonts w:ascii="宋体" w:hAnsi="宋体" w:hint="eastAsia"/>
          <w:spacing w:val="4"/>
          <w:sz w:val="24"/>
        </w:rPr>
        <w:t>附件4：配置清单及分项报价表</w:t>
      </w:r>
    </w:p>
    <w:p w:rsidR="00410718" w:rsidRDefault="00322C6F">
      <w:pPr>
        <w:spacing w:line="360" w:lineRule="auto"/>
        <w:rPr>
          <w:sz w:val="24"/>
        </w:rPr>
      </w:pPr>
      <w:r>
        <w:rPr>
          <w:rFonts w:ascii="宋体" w:hAnsi="宋体" w:hint="eastAsia"/>
          <w:spacing w:val="4"/>
          <w:sz w:val="24"/>
        </w:rPr>
        <w:t>附件5：</w:t>
      </w:r>
      <w:r>
        <w:rPr>
          <w:rFonts w:hint="eastAsia"/>
          <w:sz w:val="24"/>
        </w:rPr>
        <w:t>法定代表人资格证明</w:t>
      </w:r>
    </w:p>
    <w:p w:rsidR="00410718" w:rsidRDefault="00322C6F">
      <w:pPr>
        <w:spacing w:line="360" w:lineRule="auto"/>
        <w:rPr>
          <w:sz w:val="24"/>
        </w:rPr>
      </w:pPr>
      <w:r>
        <w:rPr>
          <w:rFonts w:ascii="宋体" w:hAnsi="宋体" w:hint="eastAsia"/>
          <w:spacing w:val="4"/>
          <w:sz w:val="24"/>
        </w:rPr>
        <w:t>附件6：</w:t>
      </w:r>
      <w:r>
        <w:rPr>
          <w:rFonts w:hint="eastAsia"/>
          <w:sz w:val="24"/>
        </w:rPr>
        <w:t>法定代表人授权书</w:t>
      </w:r>
    </w:p>
    <w:p w:rsidR="00410718" w:rsidRDefault="00322C6F">
      <w:pPr>
        <w:spacing w:line="360" w:lineRule="auto"/>
        <w:rPr>
          <w:sz w:val="24"/>
        </w:rPr>
      </w:pPr>
      <w:r>
        <w:rPr>
          <w:sz w:val="24"/>
        </w:rPr>
        <w:br w:type="page"/>
      </w:r>
      <w:r>
        <w:rPr>
          <w:rFonts w:ascii="宋体" w:hAnsi="宋体" w:hint="eastAsia"/>
          <w:spacing w:val="4"/>
          <w:sz w:val="24"/>
        </w:rPr>
        <w:lastRenderedPageBreak/>
        <w:t>附件1：</w:t>
      </w:r>
    </w:p>
    <w:p w:rsidR="00410718" w:rsidRDefault="00322C6F">
      <w:pPr>
        <w:jc w:val="center"/>
        <w:rPr>
          <w:b/>
          <w:sz w:val="44"/>
          <w:szCs w:val="44"/>
        </w:rPr>
      </w:pPr>
      <w:r>
        <w:rPr>
          <w:rFonts w:hint="eastAsia"/>
          <w:b/>
          <w:sz w:val="44"/>
          <w:szCs w:val="44"/>
        </w:rPr>
        <w:t>报名投标确认函</w:t>
      </w:r>
    </w:p>
    <w:p w:rsidR="00410718" w:rsidRDefault="00410718">
      <w:pPr>
        <w:rPr>
          <w:sz w:val="28"/>
          <w:szCs w:val="28"/>
        </w:rPr>
      </w:pPr>
    </w:p>
    <w:p w:rsidR="00410718" w:rsidRDefault="00322C6F">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410718" w:rsidRDefault="00322C6F">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410718" w:rsidRDefault="00322C6F">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410718" w:rsidRDefault="00410718">
      <w:pPr>
        <w:rPr>
          <w:sz w:val="28"/>
          <w:szCs w:val="28"/>
        </w:rPr>
      </w:pPr>
    </w:p>
    <w:p w:rsidR="00410718" w:rsidRDefault="00322C6F">
      <w:pPr>
        <w:ind w:firstLineChars="700" w:firstLine="2530"/>
        <w:rPr>
          <w:b/>
          <w:sz w:val="36"/>
          <w:szCs w:val="36"/>
        </w:rPr>
      </w:pPr>
      <w:r>
        <w:rPr>
          <w:rFonts w:hint="eastAsia"/>
          <w:b/>
          <w:sz w:val="36"/>
          <w:szCs w:val="36"/>
        </w:rPr>
        <w:t>投标相关信息</w:t>
      </w:r>
    </w:p>
    <w:p w:rsidR="00410718" w:rsidRDefault="00410718">
      <w:pPr>
        <w:rPr>
          <w:sz w:val="28"/>
          <w:szCs w:val="28"/>
        </w:rPr>
      </w:pPr>
    </w:p>
    <w:p w:rsidR="00410718" w:rsidRDefault="00322C6F">
      <w:pPr>
        <w:rPr>
          <w:sz w:val="28"/>
          <w:szCs w:val="28"/>
        </w:rPr>
      </w:pPr>
      <w:r>
        <w:rPr>
          <w:rFonts w:hint="eastAsia"/>
          <w:sz w:val="28"/>
          <w:szCs w:val="28"/>
        </w:rPr>
        <w:t>投标货物名称：</w:t>
      </w:r>
    </w:p>
    <w:p w:rsidR="00410718" w:rsidRDefault="00322C6F">
      <w:pPr>
        <w:rPr>
          <w:sz w:val="28"/>
          <w:szCs w:val="28"/>
        </w:rPr>
      </w:pPr>
      <w:r>
        <w:rPr>
          <w:rFonts w:hint="eastAsia"/>
          <w:sz w:val="28"/>
          <w:szCs w:val="28"/>
        </w:rPr>
        <w:t>招标项目编号：</w:t>
      </w:r>
    </w:p>
    <w:p w:rsidR="00410718" w:rsidRDefault="00322C6F">
      <w:pPr>
        <w:rPr>
          <w:sz w:val="28"/>
          <w:szCs w:val="28"/>
        </w:rPr>
      </w:pPr>
      <w:r>
        <w:rPr>
          <w:rFonts w:hint="eastAsia"/>
          <w:sz w:val="28"/>
          <w:szCs w:val="28"/>
        </w:rPr>
        <w:t>投标人名称（公章）：</w:t>
      </w:r>
    </w:p>
    <w:p w:rsidR="00410718" w:rsidRDefault="00322C6F">
      <w:pPr>
        <w:rPr>
          <w:sz w:val="28"/>
          <w:szCs w:val="28"/>
        </w:rPr>
      </w:pPr>
      <w:r>
        <w:rPr>
          <w:rFonts w:hint="eastAsia"/>
          <w:sz w:val="28"/>
          <w:szCs w:val="28"/>
        </w:rPr>
        <w:t>经办人：</w:t>
      </w:r>
    </w:p>
    <w:p w:rsidR="00410718" w:rsidRDefault="00322C6F">
      <w:pPr>
        <w:rPr>
          <w:sz w:val="28"/>
          <w:szCs w:val="28"/>
        </w:rPr>
      </w:pPr>
      <w:r>
        <w:rPr>
          <w:rFonts w:hint="eastAsia"/>
          <w:sz w:val="28"/>
          <w:szCs w:val="28"/>
        </w:rPr>
        <w:t>联系电话：</w:t>
      </w:r>
    </w:p>
    <w:p w:rsidR="00410718" w:rsidRDefault="00322C6F">
      <w:pPr>
        <w:rPr>
          <w:sz w:val="28"/>
          <w:szCs w:val="28"/>
        </w:rPr>
      </w:pPr>
      <w:r>
        <w:rPr>
          <w:rFonts w:hint="eastAsia"/>
          <w:sz w:val="28"/>
          <w:szCs w:val="28"/>
        </w:rPr>
        <w:t>传真电话：</w:t>
      </w:r>
    </w:p>
    <w:p w:rsidR="00410718" w:rsidRDefault="00322C6F">
      <w:pPr>
        <w:rPr>
          <w:sz w:val="28"/>
          <w:szCs w:val="28"/>
        </w:rPr>
      </w:pPr>
      <w:r>
        <w:rPr>
          <w:sz w:val="28"/>
          <w:szCs w:val="28"/>
        </w:rPr>
        <w:t>Email</w:t>
      </w:r>
      <w:r>
        <w:rPr>
          <w:rFonts w:hint="eastAsia"/>
          <w:sz w:val="28"/>
          <w:szCs w:val="28"/>
        </w:rPr>
        <w:t>：</w:t>
      </w:r>
    </w:p>
    <w:p w:rsidR="00410718" w:rsidRDefault="00322C6F">
      <w:pPr>
        <w:jc w:val="right"/>
        <w:rPr>
          <w:sz w:val="28"/>
          <w:szCs w:val="28"/>
        </w:rPr>
      </w:pPr>
      <w:r>
        <w:rPr>
          <w:rFonts w:hint="eastAsia"/>
          <w:sz w:val="28"/>
          <w:szCs w:val="28"/>
        </w:rPr>
        <w:t>年　月　日</w:t>
      </w:r>
    </w:p>
    <w:p w:rsidR="00410718" w:rsidRDefault="00322C6F">
      <w:pPr>
        <w:rPr>
          <w:sz w:val="24"/>
        </w:rPr>
      </w:pPr>
      <w:r>
        <w:rPr>
          <w:rFonts w:hint="eastAsia"/>
          <w:sz w:val="28"/>
          <w:szCs w:val="28"/>
        </w:rPr>
        <w:t>注：</w:t>
      </w:r>
      <w:r>
        <w:rPr>
          <w:rFonts w:hint="eastAsia"/>
          <w:sz w:val="24"/>
        </w:rPr>
        <w:t>本报名投标确认函不需装入投标文件中。</w:t>
      </w:r>
    </w:p>
    <w:p w:rsidR="00410718" w:rsidRDefault="00410718"/>
    <w:p w:rsidR="00410718" w:rsidRDefault="00410718"/>
    <w:p w:rsidR="00410718" w:rsidRDefault="00410718"/>
    <w:p w:rsidR="00410718" w:rsidRDefault="00322C6F">
      <w:r>
        <w:rPr>
          <w:rFonts w:hint="eastAsia"/>
        </w:rPr>
        <w:t>附件</w:t>
      </w:r>
      <w:r>
        <w:rPr>
          <w:rFonts w:hint="eastAsia"/>
        </w:rPr>
        <w:t>2</w:t>
      </w:r>
    </w:p>
    <w:p w:rsidR="00410718" w:rsidRDefault="00410718">
      <w:pPr>
        <w:jc w:val="center"/>
        <w:rPr>
          <w:rFonts w:ascii="宋体" w:hAnsi="宋体"/>
          <w:b/>
          <w:bCs/>
          <w:sz w:val="44"/>
        </w:rPr>
      </w:pPr>
    </w:p>
    <w:p w:rsidR="00410718" w:rsidRDefault="00322C6F">
      <w:pPr>
        <w:jc w:val="center"/>
        <w:rPr>
          <w:rFonts w:ascii="宋体" w:hAnsi="宋体"/>
        </w:rPr>
      </w:pPr>
      <w:r>
        <w:rPr>
          <w:rFonts w:ascii="宋体" w:hAnsi="宋体" w:hint="eastAsia"/>
          <w:b/>
          <w:bCs/>
          <w:sz w:val="44"/>
        </w:rPr>
        <w:t>投标函</w:t>
      </w:r>
    </w:p>
    <w:p w:rsidR="00410718" w:rsidRDefault="00410718">
      <w:pPr>
        <w:spacing w:line="360" w:lineRule="auto"/>
        <w:rPr>
          <w:sz w:val="24"/>
        </w:rPr>
      </w:pPr>
    </w:p>
    <w:p w:rsidR="00410718" w:rsidRDefault="00322C6F">
      <w:pPr>
        <w:spacing w:line="360" w:lineRule="auto"/>
        <w:rPr>
          <w:sz w:val="24"/>
        </w:rPr>
      </w:pPr>
      <w:r>
        <w:rPr>
          <w:rFonts w:hint="eastAsia"/>
          <w:sz w:val="24"/>
        </w:rPr>
        <w:t>江苏信息职业技术学院招投标中心：</w:t>
      </w:r>
    </w:p>
    <w:p w:rsidR="00410718" w:rsidRDefault="00322C6F">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410718" w:rsidRDefault="00322C6F">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410718" w:rsidRDefault="00322C6F">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410718" w:rsidRDefault="00322C6F">
      <w:pPr>
        <w:spacing w:line="360" w:lineRule="auto"/>
        <w:rPr>
          <w:sz w:val="24"/>
        </w:rPr>
      </w:pPr>
      <w:r>
        <w:rPr>
          <w:rFonts w:hint="eastAsia"/>
          <w:sz w:val="24"/>
        </w:rPr>
        <w:t>（小写），（大写）。</w:t>
      </w:r>
    </w:p>
    <w:p w:rsidR="00410718" w:rsidRDefault="00322C6F">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410718" w:rsidRDefault="00322C6F">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410718" w:rsidRDefault="00322C6F">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410718" w:rsidRDefault="00322C6F">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410718" w:rsidRDefault="00322C6F">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410718" w:rsidRDefault="00322C6F">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410718" w:rsidRDefault="00410718">
      <w:pPr>
        <w:spacing w:line="360" w:lineRule="auto"/>
        <w:ind w:firstLineChars="200" w:firstLine="480"/>
        <w:rPr>
          <w:sz w:val="24"/>
        </w:rPr>
      </w:pPr>
    </w:p>
    <w:p w:rsidR="00410718" w:rsidRDefault="00322C6F">
      <w:pPr>
        <w:spacing w:line="360" w:lineRule="auto"/>
        <w:ind w:firstLineChars="200" w:firstLine="480"/>
        <w:rPr>
          <w:sz w:val="24"/>
        </w:rPr>
      </w:pPr>
      <w:r>
        <w:rPr>
          <w:rFonts w:hint="eastAsia"/>
          <w:sz w:val="24"/>
        </w:rPr>
        <w:t>地址：邮政编码：</w:t>
      </w:r>
    </w:p>
    <w:p w:rsidR="00410718" w:rsidRDefault="00322C6F">
      <w:pPr>
        <w:spacing w:line="360" w:lineRule="auto"/>
        <w:ind w:firstLineChars="200" w:firstLine="480"/>
        <w:rPr>
          <w:sz w:val="24"/>
          <w:u w:val="single"/>
        </w:rPr>
      </w:pPr>
      <w:r>
        <w:rPr>
          <w:rFonts w:hint="eastAsia"/>
          <w:sz w:val="24"/>
        </w:rPr>
        <w:t>电话：传真：</w:t>
      </w:r>
    </w:p>
    <w:p w:rsidR="00410718" w:rsidRDefault="00322C6F">
      <w:pPr>
        <w:spacing w:line="360" w:lineRule="auto"/>
        <w:ind w:firstLineChars="200" w:firstLine="480"/>
        <w:rPr>
          <w:sz w:val="24"/>
        </w:rPr>
      </w:pPr>
      <w:r>
        <w:rPr>
          <w:sz w:val="24"/>
        </w:rPr>
        <w:t>Email</w:t>
      </w:r>
      <w:r>
        <w:rPr>
          <w:rFonts w:hint="eastAsia"/>
          <w:sz w:val="24"/>
        </w:rPr>
        <w:t>：</w:t>
      </w:r>
    </w:p>
    <w:p w:rsidR="00410718" w:rsidRDefault="00410718">
      <w:pPr>
        <w:spacing w:line="360" w:lineRule="auto"/>
        <w:ind w:left="1290"/>
        <w:rPr>
          <w:sz w:val="24"/>
        </w:rPr>
      </w:pPr>
    </w:p>
    <w:p w:rsidR="00410718" w:rsidRDefault="00322C6F">
      <w:pPr>
        <w:spacing w:line="480" w:lineRule="auto"/>
        <w:ind w:firstLineChars="200" w:firstLine="480"/>
        <w:rPr>
          <w:sz w:val="24"/>
        </w:rPr>
      </w:pPr>
      <w:r>
        <w:rPr>
          <w:rFonts w:hint="eastAsia"/>
          <w:sz w:val="24"/>
        </w:rPr>
        <w:t>投标人名称：（公章）</w:t>
      </w:r>
    </w:p>
    <w:p w:rsidR="00410718" w:rsidRDefault="00322C6F">
      <w:pPr>
        <w:spacing w:line="480" w:lineRule="auto"/>
        <w:ind w:firstLineChars="200" w:firstLine="480"/>
        <w:rPr>
          <w:sz w:val="24"/>
          <w:u w:val="single"/>
        </w:rPr>
      </w:pPr>
      <w:r>
        <w:rPr>
          <w:rFonts w:hint="eastAsia"/>
          <w:sz w:val="24"/>
        </w:rPr>
        <w:t>授权代表（签字或盖章）：</w:t>
      </w:r>
    </w:p>
    <w:p w:rsidR="00410718" w:rsidRDefault="00322C6F">
      <w:pPr>
        <w:spacing w:line="480" w:lineRule="auto"/>
        <w:ind w:firstLineChars="150" w:firstLine="360"/>
        <w:rPr>
          <w:sz w:val="24"/>
        </w:rPr>
      </w:pPr>
      <w:r>
        <w:rPr>
          <w:rFonts w:hint="eastAsia"/>
          <w:sz w:val="24"/>
        </w:rPr>
        <w:t>日期：</w:t>
      </w:r>
    </w:p>
    <w:p w:rsidR="00410718" w:rsidRDefault="00410718">
      <w:pPr>
        <w:snapToGrid w:val="0"/>
        <w:spacing w:line="360" w:lineRule="auto"/>
        <w:ind w:leftChars="-68" w:left="-143" w:rightChars="-167" w:right="-351"/>
        <w:rPr>
          <w:rFonts w:ascii="宋体" w:hAnsi="宋体"/>
          <w:spacing w:val="4"/>
          <w:sz w:val="24"/>
        </w:rPr>
        <w:sectPr w:rsidR="00410718">
          <w:headerReference w:type="default" r:id="rId14"/>
          <w:footerReference w:type="even" r:id="rId15"/>
          <w:footerReference w:type="default" r:id="rId16"/>
          <w:pgSz w:w="11906" w:h="16838"/>
          <w:pgMar w:top="1440" w:right="1418" w:bottom="1440" w:left="1644" w:header="851" w:footer="992" w:gutter="0"/>
          <w:pgNumType w:start="0"/>
          <w:cols w:space="720"/>
          <w:titlePg/>
          <w:docGrid w:type="lines" w:linePitch="312"/>
        </w:sectPr>
      </w:pPr>
    </w:p>
    <w:p w:rsidR="00410718" w:rsidRDefault="00322C6F" w:rsidP="006929D4">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410718" w:rsidRDefault="00322C6F" w:rsidP="006929D4">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410718" w:rsidRDefault="00410718" w:rsidP="006929D4">
      <w:pPr>
        <w:snapToGrid w:val="0"/>
        <w:spacing w:line="360" w:lineRule="auto"/>
        <w:ind w:leftChars="-68" w:left="-143" w:rightChars="-167" w:right="-351"/>
        <w:rPr>
          <w:rFonts w:ascii="黑体" w:eastAsia="黑体"/>
          <w:sz w:val="28"/>
          <w:szCs w:val="28"/>
        </w:rPr>
      </w:pPr>
    </w:p>
    <w:p w:rsidR="00410718" w:rsidRDefault="00322C6F" w:rsidP="006929D4">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410718">
        <w:trPr>
          <w:trHeight w:val="1307"/>
        </w:trPr>
        <w:tc>
          <w:tcPr>
            <w:tcW w:w="828" w:type="dxa"/>
            <w:vAlign w:val="center"/>
          </w:tcPr>
          <w:p w:rsidR="00410718" w:rsidRDefault="00322C6F">
            <w:pPr>
              <w:spacing w:line="360" w:lineRule="auto"/>
              <w:jc w:val="center"/>
              <w:rPr>
                <w:rFonts w:ascii="宋体" w:hAnsi="宋体"/>
                <w:szCs w:val="21"/>
              </w:rPr>
            </w:pPr>
            <w:r>
              <w:rPr>
                <w:rFonts w:ascii="宋体" w:hAnsi="宋体" w:hint="eastAsia"/>
                <w:szCs w:val="21"/>
              </w:rPr>
              <w:t>序号</w:t>
            </w:r>
          </w:p>
        </w:tc>
        <w:tc>
          <w:tcPr>
            <w:tcW w:w="720" w:type="dxa"/>
            <w:vAlign w:val="center"/>
          </w:tcPr>
          <w:p w:rsidR="00410718" w:rsidRDefault="00322C6F">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410718" w:rsidRDefault="00322C6F">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410718" w:rsidRDefault="00322C6F">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410718" w:rsidRDefault="00322C6F">
            <w:pPr>
              <w:spacing w:line="360" w:lineRule="auto"/>
              <w:jc w:val="center"/>
              <w:rPr>
                <w:rFonts w:ascii="宋体" w:hAnsi="宋体"/>
                <w:szCs w:val="21"/>
              </w:rPr>
            </w:pPr>
            <w:r>
              <w:rPr>
                <w:rFonts w:ascii="宋体" w:hAnsi="宋体" w:hint="eastAsia"/>
                <w:szCs w:val="21"/>
              </w:rPr>
              <w:t>数量</w:t>
            </w:r>
          </w:p>
        </w:tc>
        <w:tc>
          <w:tcPr>
            <w:tcW w:w="1181" w:type="dxa"/>
            <w:vAlign w:val="center"/>
          </w:tcPr>
          <w:p w:rsidR="00410718" w:rsidRDefault="00322C6F">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410718" w:rsidRDefault="00322C6F">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410718" w:rsidRDefault="00322C6F">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410718" w:rsidRDefault="00322C6F">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410718" w:rsidRDefault="00322C6F">
            <w:pPr>
              <w:spacing w:line="360" w:lineRule="auto"/>
              <w:jc w:val="center"/>
              <w:rPr>
                <w:rFonts w:ascii="宋体" w:hAnsi="宋体"/>
                <w:szCs w:val="21"/>
              </w:rPr>
            </w:pPr>
            <w:r>
              <w:rPr>
                <w:rFonts w:ascii="宋体" w:hAnsi="宋体" w:hint="eastAsia"/>
                <w:szCs w:val="21"/>
              </w:rPr>
              <w:t>交货期</w:t>
            </w:r>
          </w:p>
        </w:tc>
        <w:tc>
          <w:tcPr>
            <w:tcW w:w="979" w:type="dxa"/>
            <w:vAlign w:val="center"/>
          </w:tcPr>
          <w:p w:rsidR="00410718" w:rsidRDefault="00322C6F">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410718" w:rsidRDefault="00322C6F">
            <w:pPr>
              <w:spacing w:line="360" w:lineRule="auto"/>
              <w:jc w:val="center"/>
              <w:rPr>
                <w:rFonts w:ascii="宋体" w:hAnsi="宋体"/>
                <w:szCs w:val="21"/>
              </w:rPr>
            </w:pPr>
            <w:r>
              <w:rPr>
                <w:rFonts w:ascii="宋体" w:hAnsi="宋体" w:hint="eastAsia"/>
                <w:szCs w:val="21"/>
              </w:rPr>
              <w:t>备  注</w:t>
            </w:r>
          </w:p>
        </w:tc>
      </w:tr>
      <w:tr w:rsidR="00410718">
        <w:tc>
          <w:tcPr>
            <w:tcW w:w="828"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2340" w:type="dxa"/>
          </w:tcPr>
          <w:p w:rsidR="00410718" w:rsidRDefault="00410718">
            <w:pPr>
              <w:spacing w:line="360" w:lineRule="auto"/>
              <w:rPr>
                <w:rFonts w:ascii="宋体" w:hAnsi="宋体"/>
                <w:sz w:val="24"/>
              </w:rPr>
            </w:pPr>
          </w:p>
        </w:tc>
        <w:tc>
          <w:tcPr>
            <w:tcW w:w="1440"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058"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979" w:type="dxa"/>
          </w:tcPr>
          <w:p w:rsidR="00410718" w:rsidRDefault="00410718">
            <w:pPr>
              <w:spacing w:line="360" w:lineRule="auto"/>
              <w:rPr>
                <w:rFonts w:ascii="宋体" w:hAnsi="宋体"/>
                <w:sz w:val="24"/>
              </w:rPr>
            </w:pPr>
          </w:p>
        </w:tc>
        <w:tc>
          <w:tcPr>
            <w:tcW w:w="1182" w:type="dxa"/>
          </w:tcPr>
          <w:p w:rsidR="00410718" w:rsidRDefault="00410718">
            <w:pPr>
              <w:spacing w:line="360" w:lineRule="auto"/>
              <w:rPr>
                <w:rFonts w:ascii="宋体" w:hAnsi="宋体"/>
                <w:sz w:val="24"/>
              </w:rPr>
            </w:pPr>
          </w:p>
        </w:tc>
      </w:tr>
      <w:tr w:rsidR="00410718">
        <w:tc>
          <w:tcPr>
            <w:tcW w:w="828"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2340" w:type="dxa"/>
          </w:tcPr>
          <w:p w:rsidR="00410718" w:rsidRDefault="00410718">
            <w:pPr>
              <w:spacing w:line="360" w:lineRule="auto"/>
              <w:rPr>
                <w:rFonts w:ascii="宋体" w:hAnsi="宋体"/>
                <w:sz w:val="24"/>
              </w:rPr>
            </w:pPr>
          </w:p>
        </w:tc>
        <w:tc>
          <w:tcPr>
            <w:tcW w:w="1440"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058"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979" w:type="dxa"/>
          </w:tcPr>
          <w:p w:rsidR="00410718" w:rsidRDefault="00410718">
            <w:pPr>
              <w:spacing w:line="360" w:lineRule="auto"/>
              <w:rPr>
                <w:rFonts w:ascii="宋体" w:hAnsi="宋体"/>
                <w:sz w:val="24"/>
              </w:rPr>
            </w:pPr>
          </w:p>
        </w:tc>
        <w:tc>
          <w:tcPr>
            <w:tcW w:w="1182" w:type="dxa"/>
          </w:tcPr>
          <w:p w:rsidR="00410718" w:rsidRDefault="00410718">
            <w:pPr>
              <w:spacing w:line="360" w:lineRule="auto"/>
              <w:rPr>
                <w:rFonts w:ascii="宋体" w:hAnsi="宋体"/>
                <w:sz w:val="24"/>
              </w:rPr>
            </w:pPr>
          </w:p>
        </w:tc>
      </w:tr>
      <w:tr w:rsidR="00410718">
        <w:tc>
          <w:tcPr>
            <w:tcW w:w="828"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2340" w:type="dxa"/>
          </w:tcPr>
          <w:p w:rsidR="00410718" w:rsidRDefault="00410718">
            <w:pPr>
              <w:spacing w:line="360" w:lineRule="auto"/>
              <w:rPr>
                <w:rFonts w:ascii="宋体" w:hAnsi="宋体"/>
                <w:sz w:val="24"/>
              </w:rPr>
            </w:pPr>
          </w:p>
        </w:tc>
        <w:tc>
          <w:tcPr>
            <w:tcW w:w="1440"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058"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979" w:type="dxa"/>
          </w:tcPr>
          <w:p w:rsidR="00410718" w:rsidRDefault="00410718">
            <w:pPr>
              <w:spacing w:line="360" w:lineRule="auto"/>
              <w:rPr>
                <w:rFonts w:ascii="宋体" w:hAnsi="宋体"/>
                <w:sz w:val="24"/>
              </w:rPr>
            </w:pPr>
          </w:p>
        </w:tc>
        <w:tc>
          <w:tcPr>
            <w:tcW w:w="1182" w:type="dxa"/>
          </w:tcPr>
          <w:p w:rsidR="00410718" w:rsidRDefault="00410718">
            <w:pPr>
              <w:spacing w:line="360" w:lineRule="auto"/>
              <w:rPr>
                <w:rFonts w:ascii="宋体" w:hAnsi="宋体"/>
                <w:sz w:val="24"/>
              </w:rPr>
            </w:pPr>
          </w:p>
        </w:tc>
      </w:tr>
      <w:tr w:rsidR="00410718">
        <w:tc>
          <w:tcPr>
            <w:tcW w:w="828"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2340" w:type="dxa"/>
          </w:tcPr>
          <w:p w:rsidR="00410718" w:rsidRDefault="00410718">
            <w:pPr>
              <w:spacing w:line="360" w:lineRule="auto"/>
              <w:rPr>
                <w:rFonts w:ascii="宋体" w:hAnsi="宋体"/>
                <w:sz w:val="24"/>
              </w:rPr>
            </w:pPr>
          </w:p>
        </w:tc>
        <w:tc>
          <w:tcPr>
            <w:tcW w:w="1440"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058"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979" w:type="dxa"/>
          </w:tcPr>
          <w:p w:rsidR="00410718" w:rsidRDefault="00410718">
            <w:pPr>
              <w:spacing w:line="360" w:lineRule="auto"/>
              <w:rPr>
                <w:rFonts w:ascii="宋体" w:hAnsi="宋体"/>
                <w:sz w:val="24"/>
              </w:rPr>
            </w:pPr>
          </w:p>
        </w:tc>
        <w:tc>
          <w:tcPr>
            <w:tcW w:w="1182" w:type="dxa"/>
          </w:tcPr>
          <w:p w:rsidR="00410718" w:rsidRDefault="00410718">
            <w:pPr>
              <w:spacing w:line="360" w:lineRule="auto"/>
              <w:rPr>
                <w:rFonts w:ascii="宋体" w:hAnsi="宋体"/>
                <w:sz w:val="24"/>
              </w:rPr>
            </w:pPr>
          </w:p>
        </w:tc>
      </w:tr>
      <w:tr w:rsidR="00410718">
        <w:tc>
          <w:tcPr>
            <w:tcW w:w="828"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2340" w:type="dxa"/>
          </w:tcPr>
          <w:p w:rsidR="00410718" w:rsidRDefault="00410718">
            <w:pPr>
              <w:spacing w:line="360" w:lineRule="auto"/>
              <w:rPr>
                <w:rFonts w:ascii="宋体" w:hAnsi="宋体"/>
                <w:sz w:val="24"/>
              </w:rPr>
            </w:pPr>
          </w:p>
        </w:tc>
        <w:tc>
          <w:tcPr>
            <w:tcW w:w="1440"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058"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979" w:type="dxa"/>
          </w:tcPr>
          <w:p w:rsidR="00410718" w:rsidRDefault="00410718">
            <w:pPr>
              <w:spacing w:line="360" w:lineRule="auto"/>
              <w:rPr>
                <w:rFonts w:ascii="宋体" w:hAnsi="宋体"/>
                <w:sz w:val="24"/>
              </w:rPr>
            </w:pPr>
          </w:p>
        </w:tc>
        <w:tc>
          <w:tcPr>
            <w:tcW w:w="1182" w:type="dxa"/>
          </w:tcPr>
          <w:p w:rsidR="00410718" w:rsidRDefault="00410718">
            <w:pPr>
              <w:spacing w:line="360" w:lineRule="auto"/>
              <w:rPr>
                <w:rFonts w:ascii="宋体" w:hAnsi="宋体"/>
                <w:sz w:val="24"/>
              </w:rPr>
            </w:pPr>
          </w:p>
        </w:tc>
      </w:tr>
      <w:tr w:rsidR="00410718">
        <w:tc>
          <w:tcPr>
            <w:tcW w:w="828"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2340" w:type="dxa"/>
          </w:tcPr>
          <w:p w:rsidR="00410718" w:rsidRDefault="00410718">
            <w:pPr>
              <w:spacing w:line="360" w:lineRule="auto"/>
              <w:rPr>
                <w:rFonts w:ascii="宋体" w:hAnsi="宋体"/>
                <w:sz w:val="24"/>
              </w:rPr>
            </w:pPr>
          </w:p>
        </w:tc>
        <w:tc>
          <w:tcPr>
            <w:tcW w:w="1440" w:type="dxa"/>
          </w:tcPr>
          <w:p w:rsidR="00410718" w:rsidRDefault="00410718">
            <w:pPr>
              <w:spacing w:line="360" w:lineRule="auto"/>
              <w:rPr>
                <w:rFonts w:ascii="宋体" w:hAnsi="宋体"/>
                <w:sz w:val="24"/>
              </w:rPr>
            </w:pPr>
          </w:p>
        </w:tc>
        <w:tc>
          <w:tcPr>
            <w:tcW w:w="7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1058"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1181" w:type="dxa"/>
          </w:tcPr>
          <w:p w:rsidR="00410718" w:rsidRDefault="00410718">
            <w:pPr>
              <w:spacing w:line="360" w:lineRule="auto"/>
              <w:rPr>
                <w:rFonts w:ascii="宋体" w:hAnsi="宋体"/>
                <w:sz w:val="24"/>
              </w:rPr>
            </w:pPr>
          </w:p>
        </w:tc>
        <w:tc>
          <w:tcPr>
            <w:tcW w:w="979" w:type="dxa"/>
          </w:tcPr>
          <w:p w:rsidR="00410718" w:rsidRDefault="00410718">
            <w:pPr>
              <w:spacing w:line="360" w:lineRule="auto"/>
              <w:rPr>
                <w:rFonts w:ascii="宋体" w:hAnsi="宋体"/>
                <w:sz w:val="24"/>
              </w:rPr>
            </w:pPr>
          </w:p>
        </w:tc>
        <w:tc>
          <w:tcPr>
            <w:tcW w:w="1182" w:type="dxa"/>
          </w:tcPr>
          <w:p w:rsidR="00410718" w:rsidRDefault="00410718">
            <w:pPr>
              <w:spacing w:line="360" w:lineRule="auto"/>
              <w:rPr>
                <w:rFonts w:ascii="宋体" w:hAnsi="宋体"/>
                <w:sz w:val="24"/>
              </w:rPr>
            </w:pPr>
          </w:p>
        </w:tc>
      </w:tr>
    </w:tbl>
    <w:p w:rsidR="00410718" w:rsidRDefault="00410718">
      <w:pPr>
        <w:spacing w:line="360" w:lineRule="auto"/>
        <w:rPr>
          <w:rFonts w:ascii="宋体" w:hAnsi="宋体"/>
          <w:sz w:val="24"/>
        </w:rPr>
      </w:pPr>
    </w:p>
    <w:p w:rsidR="00410718" w:rsidRDefault="00322C6F">
      <w:pPr>
        <w:spacing w:line="360" w:lineRule="auto"/>
        <w:rPr>
          <w:rFonts w:ascii="宋体" w:hAnsi="宋体"/>
          <w:sz w:val="24"/>
        </w:rPr>
      </w:pPr>
      <w:r>
        <w:rPr>
          <w:rFonts w:ascii="宋体" w:hAnsi="宋体" w:hint="eastAsia"/>
          <w:sz w:val="24"/>
        </w:rPr>
        <w:t>投标人名称：（章）            授权代表（签字或盖章）：         日期：</w:t>
      </w:r>
    </w:p>
    <w:p w:rsidR="00410718" w:rsidRDefault="00410718">
      <w:pPr>
        <w:spacing w:line="360" w:lineRule="auto"/>
        <w:ind w:firstLineChars="200" w:firstLine="480"/>
        <w:rPr>
          <w:rFonts w:ascii="宋体" w:hAnsi="宋体"/>
          <w:sz w:val="24"/>
        </w:rPr>
      </w:pPr>
    </w:p>
    <w:p w:rsidR="00410718" w:rsidRDefault="00410718" w:rsidP="006929D4">
      <w:pPr>
        <w:snapToGrid w:val="0"/>
        <w:spacing w:line="360" w:lineRule="auto"/>
        <w:ind w:rightChars="-167" w:right="-351"/>
        <w:rPr>
          <w:rFonts w:ascii="宋体" w:hAnsi="宋体"/>
          <w:spacing w:val="4"/>
          <w:sz w:val="24"/>
        </w:rPr>
      </w:pPr>
    </w:p>
    <w:p w:rsidR="00410718" w:rsidRDefault="00322C6F" w:rsidP="006929D4">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410718" w:rsidRDefault="00322C6F" w:rsidP="006929D4">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410718" w:rsidRDefault="00410718" w:rsidP="006929D4">
      <w:pPr>
        <w:snapToGrid w:val="0"/>
        <w:spacing w:line="360" w:lineRule="auto"/>
        <w:ind w:rightChars="-167" w:right="-351"/>
        <w:rPr>
          <w:rFonts w:ascii="宋体" w:hAnsi="宋体"/>
          <w:sz w:val="24"/>
        </w:rPr>
      </w:pPr>
    </w:p>
    <w:p w:rsidR="00410718" w:rsidRDefault="00322C6F" w:rsidP="006929D4">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410718">
        <w:tc>
          <w:tcPr>
            <w:tcW w:w="648" w:type="dxa"/>
            <w:vAlign w:val="center"/>
          </w:tcPr>
          <w:p w:rsidR="00410718" w:rsidRDefault="00322C6F">
            <w:pPr>
              <w:spacing w:line="360" w:lineRule="auto"/>
              <w:jc w:val="center"/>
              <w:rPr>
                <w:rFonts w:ascii="宋体" w:hAnsi="宋体"/>
                <w:szCs w:val="21"/>
              </w:rPr>
            </w:pPr>
            <w:r>
              <w:rPr>
                <w:rFonts w:ascii="宋体" w:hAnsi="宋体" w:hint="eastAsia"/>
                <w:szCs w:val="21"/>
              </w:rPr>
              <w:t>序号</w:t>
            </w:r>
          </w:p>
        </w:tc>
        <w:tc>
          <w:tcPr>
            <w:tcW w:w="2700" w:type="dxa"/>
            <w:vAlign w:val="center"/>
          </w:tcPr>
          <w:p w:rsidR="00410718" w:rsidRDefault="00322C6F">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410718" w:rsidRDefault="00322C6F">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410718" w:rsidRDefault="00322C6F">
            <w:pPr>
              <w:spacing w:line="360" w:lineRule="auto"/>
              <w:jc w:val="center"/>
              <w:rPr>
                <w:rFonts w:ascii="宋体" w:hAnsi="宋体"/>
                <w:szCs w:val="21"/>
              </w:rPr>
            </w:pPr>
            <w:r>
              <w:rPr>
                <w:rFonts w:ascii="宋体" w:hAnsi="宋体" w:hint="eastAsia"/>
                <w:szCs w:val="21"/>
              </w:rPr>
              <w:t>数量</w:t>
            </w:r>
          </w:p>
        </w:tc>
        <w:tc>
          <w:tcPr>
            <w:tcW w:w="2568" w:type="dxa"/>
            <w:vAlign w:val="center"/>
          </w:tcPr>
          <w:p w:rsidR="00410718" w:rsidRDefault="00322C6F">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410718" w:rsidRDefault="00322C6F">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410718" w:rsidRDefault="00322C6F">
            <w:pPr>
              <w:spacing w:line="360" w:lineRule="auto"/>
              <w:jc w:val="center"/>
              <w:rPr>
                <w:rFonts w:ascii="宋体" w:hAnsi="宋体"/>
                <w:szCs w:val="21"/>
              </w:rPr>
            </w:pPr>
            <w:r>
              <w:rPr>
                <w:rFonts w:ascii="宋体" w:hAnsi="宋体" w:hint="eastAsia"/>
                <w:szCs w:val="21"/>
              </w:rPr>
              <w:t>单价</w:t>
            </w:r>
          </w:p>
        </w:tc>
        <w:tc>
          <w:tcPr>
            <w:tcW w:w="1295" w:type="dxa"/>
            <w:vAlign w:val="center"/>
          </w:tcPr>
          <w:p w:rsidR="00410718" w:rsidRDefault="00322C6F">
            <w:pPr>
              <w:spacing w:line="360" w:lineRule="auto"/>
              <w:jc w:val="center"/>
              <w:rPr>
                <w:rFonts w:ascii="宋体" w:hAnsi="宋体"/>
                <w:szCs w:val="21"/>
              </w:rPr>
            </w:pPr>
            <w:r>
              <w:rPr>
                <w:rFonts w:ascii="宋体" w:hAnsi="宋体" w:hint="eastAsia"/>
                <w:szCs w:val="21"/>
              </w:rPr>
              <w:t>总价</w:t>
            </w:r>
          </w:p>
        </w:tc>
        <w:tc>
          <w:tcPr>
            <w:tcW w:w="2125" w:type="dxa"/>
            <w:vAlign w:val="center"/>
          </w:tcPr>
          <w:p w:rsidR="00410718" w:rsidRDefault="00322C6F">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410718">
        <w:tc>
          <w:tcPr>
            <w:tcW w:w="648" w:type="dxa"/>
          </w:tcPr>
          <w:p w:rsidR="00410718" w:rsidRDefault="00410718">
            <w:pPr>
              <w:spacing w:line="360" w:lineRule="auto"/>
              <w:rPr>
                <w:rFonts w:ascii="宋体" w:hAnsi="宋体"/>
                <w:sz w:val="24"/>
              </w:rPr>
            </w:pPr>
          </w:p>
        </w:tc>
        <w:tc>
          <w:tcPr>
            <w:tcW w:w="2700"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900" w:type="dxa"/>
          </w:tcPr>
          <w:p w:rsidR="00410718" w:rsidRDefault="00410718">
            <w:pPr>
              <w:spacing w:line="360" w:lineRule="auto"/>
              <w:rPr>
                <w:rFonts w:ascii="宋体" w:hAnsi="宋体"/>
                <w:sz w:val="24"/>
              </w:rPr>
            </w:pPr>
          </w:p>
        </w:tc>
        <w:tc>
          <w:tcPr>
            <w:tcW w:w="2568" w:type="dxa"/>
          </w:tcPr>
          <w:p w:rsidR="00410718" w:rsidRDefault="00410718">
            <w:pPr>
              <w:spacing w:line="360" w:lineRule="auto"/>
              <w:rPr>
                <w:rFonts w:ascii="宋体" w:hAnsi="宋体"/>
                <w:sz w:val="24"/>
              </w:rPr>
            </w:pPr>
          </w:p>
        </w:tc>
        <w:tc>
          <w:tcPr>
            <w:tcW w:w="876" w:type="dxa"/>
            <w:tcBorders>
              <w:right w:val="single" w:sz="4" w:space="0" w:color="auto"/>
            </w:tcBorders>
          </w:tcPr>
          <w:p w:rsidR="00410718" w:rsidRDefault="00410718">
            <w:pPr>
              <w:spacing w:line="360" w:lineRule="auto"/>
              <w:rPr>
                <w:rFonts w:ascii="宋体" w:hAnsi="宋体"/>
                <w:sz w:val="24"/>
              </w:rPr>
            </w:pPr>
          </w:p>
        </w:tc>
        <w:tc>
          <w:tcPr>
            <w:tcW w:w="1056" w:type="dxa"/>
            <w:tcBorders>
              <w:left w:val="single" w:sz="4" w:space="0" w:color="auto"/>
            </w:tcBorders>
          </w:tcPr>
          <w:p w:rsidR="00410718" w:rsidRDefault="00410718">
            <w:pPr>
              <w:spacing w:line="360" w:lineRule="auto"/>
              <w:rPr>
                <w:rFonts w:ascii="宋体" w:hAnsi="宋体"/>
                <w:sz w:val="24"/>
              </w:rPr>
            </w:pPr>
          </w:p>
        </w:tc>
        <w:tc>
          <w:tcPr>
            <w:tcW w:w="1295" w:type="dxa"/>
          </w:tcPr>
          <w:p w:rsidR="00410718" w:rsidRDefault="00410718">
            <w:pPr>
              <w:spacing w:line="360" w:lineRule="auto"/>
              <w:rPr>
                <w:rFonts w:ascii="宋体" w:hAnsi="宋体"/>
                <w:sz w:val="24"/>
              </w:rPr>
            </w:pPr>
          </w:p>
        </w:tc>
        <w:tc>
          <w:tcPr>
            <w:tcW w:w="2125" w:type="dxa"/>
          </w:tcPr>
          <w:p w:rsidR="00410718" w:rsidRDefault="00410718">
            <w:pPr>
              <w:spacing w:line="360" w:lineRule="auto"/>
              <w:rPr>
                <w:rFonts w:ascii="宋体" w:hAnsi="宋体"/>
                <w:sz w:val="24"/>
              </w:rPr>
            </w:pPr>
          </w:p>
        </w:tc>
      </w:tr>
      <w:tr w:rsidR="00410718">
        <w:tc>
          <w:tcPr>
            <w:tcW w:w="648" w:type="dxa"/>
          </w:tcPr>
          <w:p w:rsidR="00410718" w:rsidRDefault="00410718">
            <w:pPr>
              <w:spacing w:line="360" w:lineRule="auto"/>
              <w:rPr>
                <w:rFonts w:ascii="宋体" w:hAnsi="宋体"/>
                <w:sz w:val="24"/>
              </w:rPr>
            </w:pPr>
          </w:p>
        </w:tc>
        <w:tc>
          <w:tcPr>
            <w:tcW w:w="2700"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900" w:type="dxa"/>
          </w:tcPr>
          <w:p w:rsidR="00410718" w:rsidRDefault="00410718">
            <w:pPr>
              <w:spacing w:line="360" w:lineRule="auto"/>
              <w:rPr>
                <w:rFonts w:ascii="宋体" w:hAnsi="宋体"/>
                <w:sz w:val="24"/>
              </w:rPr>
            </w:pPr>
          </w:p>
        </w:tc>
        <w:tc>
          <w:tcPr>
            <w:tcW w:w="2568" w:type="dxa"/>
          </w:tcPr>
          <w:p w:rsidR="00410718" w:rsidRDefault="00410718">
            <w:pPr>
              <w:spacing w:line="360" w:lineRule="auto"/>
              <w:rPr>
                <w:rFonts w:ascii="宋体" w:hAnsi="宋体"/>
                <w:sz w:val="24"/>
              </w:rPr>
            </w:pPr>
          </w:p>
        </w:tc>
        <w:tc>
          <w:tcPr>
            <w:tcW w:w="876" w:type="dxa"/>
            <w:tcBorders>
              <w:right w:val="single" w:sz="4" w:space="0" w:color="auto"/>
            </w:tcBorders>
          </w:tcPr>
          <w:p w:rsidR="00410718" w:rsidRDefault="00410718">
            <w:pPr>
              <w:spacing w:line="360" w:lineRule="auto"/>
              <w:rPr>
                <w:rFonts w:ascii="宋体" w:hAnsi="宋体"/>
                <w:sz w:val="24"/>
              </w:rPr>
            </w:pPr>
          </w:p>
        </w:tc>
        <w:tc>
          <w:tcPr>
            <w:tcW w:w="1056" w:type="dxa"/>
            <w:tcBorders>
              <w:left w:val="single" w:sz="4" w:space="0" w:color="auto"/>
            </w:tcBorders>
          </w:tcPr>
          <w:p w:rsidR="00410718" w:rsidRDefault="00410718">
            <w:pPr>
              <w:spacing w:line="360" w:lineRule="auto"/>
              <w:rPr>
                <w:rFonts w:ascii="宋体" w:hAnsi="宋体"/>
                <w:sz w:val="24"/>
              </w:rPr>
            </w:pPr>
          </w:p>
        </w:tc>
        <w:tc>
          <w:tcPr>
            <w:tcW w:w="1295" w:type="dxa"/>
          </w:tcPr>
          <w:p w:rsidR="00410718" w:rsidRDefault="00410718">
            <w:pPr>
              <w:spacing w:line="360" w:lineRule="auto"/>
              <w:rPr>
                <w:rFonts w:ascii="宋体" w:hAnsi="宋体"/>
                <w:sz w:val="24"/>
              </w:rPr>
            </w:pPr>
          </w:p>
        </w:tc>
        <w:tc>
          <w:tcPr>
            <w:tcW w:w="2125" w:type="dxa"/>
          </w:tcPr>
          <w:p w:rsidR="00410718" w:rsidRDefault="00410718">
            <w:pPr>
              <w:spacing w:line="360" w:lineRule="auto"/>
              <w:rPr>
                <w:rFonts w:ascii="宋体" w:hAnsi="宋体"/>
                <w:sz w:val="24"/>
              </w:rPr>
            </w:pPr>
          </w:p>
        </w:tc>
      </w:tr>
      <w:tr w:rsidR="00410718">
        <w:tc>
          <w:tcPr>
            <w:tcW w:w="648" w:type="dxa"/>
          </w:tcPr>
          <w:p w:rsidR="00410718" w:rsidRDefault="00410718">
            <w:pPr>
              <w:spacing w:line="360" w:lineRule="auto"/>
              <w:rPr>
                <w:rFonts w:ascii="宋体" w:hAnsi="宋体"/>
                <w:sz w:val="24"/>
              </w:rPr>
            </w:pPr>
          </w:p>
        </w:tc>
        <w:tc>
          <w:tcPr>
            <w:tcW w:w="2700"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900" w:type="dxa"/>
          </w:tcPr>
          <w:p w:rsidR="00410718" w:rsidRDefault="00410718">
            <w:pPr>
              <w:spacing w:line="360" w:lineRule="auto"/>
              <w:rPr>
                <w:rFonts w:ascii="宋体" w:hAnsi="宋体"/>
                <w:sz w:val="24"/>
              </w:rPr>
            </w:pPr>
          </w:p>
        </w:tc>
        <w:tc>
          <w:tcPr>
            <w:tcW w:w="2568" w:type="dxa"/>
          </w:tcPr>
          <w:p w:rsidR="00410718" w:rsidRDefault="00410718">
            <w:pPr>
              <w:spacing w:line="360" w:lineRule="auto"/>
              <w:rPr>
                <w:rFonts w:ascii="宋体" w:hAnsi="宋体"/>
                <w:sz w:val="24"/>
              </w:rPr>
            </w:pPr>
          </w:p>
        </w:tc>
        <w:tc>
          <w:tcPr>
            <w:tcW w:w="876" w:type="dxa"/>
            <w:tcBorders>
              <w:right w:val="single" w:sz="4" w:space="0" w:color="auto"/>
            </w:tcBorders>
          </w:tcPr>
          <w:p w:rsidR="00410718" w:rsidRDefault="00410718">
            <w:pPr>
              <w:spacing w:line="360" w:lineRule="auto"/>
              <w:rPr>
                <w:rFonts w:ascii="宋体" w:hAnsi="宋体"/>
                <w:sz w:val="24"/>
              </w:rPr>
            </w:pPr>
          </w:p>
        </w:tc>
        <w:tc>
          <w:tcPr>
            <w:tcW w:w="1056" w:type="dxa"/>
            <w:tcBorders>
              <w:left w:val="single" w:sz="4" w:space="0" w:color="auto"/>
            </w:tcBorders>
          </w:tcPr>
          <w:p w:rsidR="00410718" w:rsidRDefault="00410718">
            <w:pPr>
              <w:spacing w:line="360" w:lineRule="auto"/>
              <w:rPr>
                <w:rFonts w:ascii="宋体" w:hAnsi="宋体"/>
                <w:sz w:val="24"/>
              </w:rPr>
            </w:pPr>
          </w:p>
        </w:tc>
        <w:tc>
          <w:tcPr>
            <w:tcW w:w="1295" w:type="dxa"/>
          </w:tcPr>
          <w:p w:rsidR="00410718" w:rsidRDefault="00410718">
            <w:pPr>
              <w:spacing w:line="360" w:lineRule="auto"/>
              <w:rPr>
                <w:rFonts w:ascii="宋体" w:hAnsi="宋体"/>
                <w:sz w:val="24"/>
              </w:rPr>
            </w:pPr>
          </w:p>
        </w:tc>
        <w:tc>
          <w:tcPr>
            <w:tcW w:w="2125" w:type="dxa"/>
          </w:tcPr>
          <w:p w:rsidR="00410718" w:rsidRDefault="00410718">
            <w:pPr>
              <w:spacing w:line="360" w:lineRule="auto"/>
              <w:rPr>
                <w:rFonts w:ascii="宋体" w:hAnsi="宋体"/>
                <w:sz w:val="24"/>
              </w:rPr>
            </w:pPr>
          </w:p>
        </w:tc>
      </w:tr>
      <w:tr w:rsidR="00410718">
        <w:tc>
          <w:tcPr>
            <w:tcW w:w="648" w:type="dxa"/>
          </w:tcPr>
          <w:p w:rsidR="00410718" w:rsidRDefault="00410718">
            <w:pPr>
              <w:spacing w:line="360" w:lineRule="auto"/>
              <w:rPr>
                <w:rFonts w:ascii="宋体" w:hAnsi="宋体"/>
                <w:sz w:val="24"/>
              </w:rPr>
            </w:pPr>
          </w:p>
        </w:tc>
        <w:tc>
          <w:tcPr>
            <w:tcW w:w="2700"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900" w:type="dxa"/>
          </w:tcPr>
          <w:p w:rsidR="00410718" w:rsidRDefault="00410718">
            <w:pPr>
              <w:spacing w:line="360" w:lineRule="auto"/>
              <w:rPr>
                <w:rFonts w:ascii="宋体" w:hAnsi="宋体"/>
                <w:sz w:val="24"/>
              </w:rPr>
            </w:pPr>
          </w:p>
        </w:tc>
        <w:tc>
          <w:tcPr>
            <w:tcW w:w="2568" w:type="dxa"/>
          </w:tcPr>
          <w:p w:rsidR="00410718" w:rsidRDefault="00410718">
            <w:pPr>
              <w:spacing w:line="360" w:lineRule="auto"/>
              <w:rPr>
                <w:rFonts w:ascii="宋体" w:hAnsi="宋体"/>
                <w:sz w:val="24"/>
              </w:rPr>
            </w:pPr>
          </w:p>
        </w:tc>
        <w:tc>
          <w:tcPr>
            <w:tcW w:w="876" w:type="dxa"/>
            <w:tcBorders>
              <w:right w:val="single" w:sz="4" w:space="0" w:color="auto"/>
            </w:tcBorders>
          </w:tcPr>
          <w:p w:rsidR="00410718" w:rsidRDefault="00410718">
            <w:pPr>
              <w:spacing w:line="360" w:lineRule="auto"/>
              <w:rPr>
                <w:rFonts w:ascii="宋体" w:hAnsi="宋体"/>
                <w:sz w:val="24"/>
              </w:rPr>
            </w:pPr>
          </w:p>
        </w:tc>
        <w:tc>
          <w:tcPr>
            <w:tcW w:w="1056" w:type="dxa"/>
            <w:tcBorders>
              <w:left w:val="single" w:sz="4" w:space="0" w:color="auto"/>
            </w:tcBorders>
          </w:tcPr>
          <w:p w:rsidR="00410718" w:rsidRDefault="00410718">
            <w:pPr>
              <w:spacing w:line="360" w:lineRule="auto"/>
              <w:rPr>
                <w:rFonts w:ascii="宋体" w:hAnsi="宋体"/>
                <w:sz w:val="24"/>
              </w:rPr>
            </w:pPr>
          </w:p>
        </w:tc>
        <w:tc>
          <w:tcPr>
            <w:tcW w:w="1295" w:type="dxa"/>
          </w:tcPr>
          <w:p w:rsidR="00410718" w:rsidRDefault="00410718">
            <w:pPr>
              <w:spacing w:line="360" w:lineRule="auto"/>
              <w:rPr>
                <w:rFonts w:ascii="宋体" w:hAnsi="宋体"/>
                <w:sz w:val="24"/>
              </w:rPr>
            </w:pPr>
          </w:p>
        </w:tc>
        <w:tc>
          <w:tcPr>
            <w:tcW w:w="2125" w:type="dxa"/>
          </w:tcPr>
          <w:p w:rsidR="00410718" w:rsidRDefault="00410718">
            <w:pPr>
              <w:spacing w:line="360" w:lineRule="auto"/>
              <w:rPr>
                <w:rFonts w:ascii="宋体" w:hAnsi="宋体"/>
                <w:sz w:val="24"/>
              </w:rPr>
            </w:pPr>
          </w:p>
        </w:tc>
      </w:tr>
      <w:tr w:rsidR="00410718">
        <w:trPr>
          <w:trHeight w:val="456"/>
        </w:trPr>
        <w:tc>
          <w:tcPr>
            <w:tcW w:w="648" w:type="dxa"/>
          </w:tcPr>
          <w:p w:rsidR="00410718" w:rsidRDefault="00410718">
            <w:pPr>
              <w:spacing w:line="360" w:lineRule="auto"/>
              <w:rPr>
                <w:rFonts w:ascii="宋体" w:hAnsi="宋体"/>
                <w:sz w:val="24"/>
              </w:rPr>
            </w:pPr>
          </w:p>
        </w:tc>
        <w:tc>
          <w:tcPr>
            <w:tcW w:w="2700"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900" w:type="dxa"/>
          </w:tcPr>
          <w:p w:rsidR="00410718" w:rsidRDefault="00410718">
            <w:pPr>
              <w:spacing w:line="360" w:lineRule="auto"/>
              <w:rPr>
                <w:rFonts w:ascii="宋体" w:hAnsi="宋体"/>
                <w:sz w:val="24"/>
              </w:rPr>
            </w:pPr>
          </w:p>
        </w:tc>
        <w:tc>
          <w:tcPr>
            <w:tcW w:w="2568" w:type="dxa"/>
          </w:tcPr>
          <w:p w:rsidR="00410718" w:rsidRDefault="00410718">
            <w:pPr>
              <w:spacing w:line="360" w:lineRule="auto"/>
              <w:rPr>
                <w:rFonts w:ascii="宋体" w:hAnsi="宋体"/>
                <w:sz w:val="24"/>
              </w:rPr>
            </w:pPr>
          </w:p>
        </w:tc>
        <w:tc>
          <w:tcPr>
            <w:tcW w:w="876" w:type="dxa"/>
            <w:tcBorders>
              <w:right w:val="single" w:sz="4" w:space="0" w:color="auto"/>
            </w:tcBorders>
          </w:tcPr>
          <w:p w:rsidR="00410718" w:rsidRDefault="00410718">
            <w:pPr>
              <w:spacing w:line="360" w:lineRule="auto"/>
              <w:rPr>
                <w:rFonts w:ascii="宋体" w:hAnsi="宋体"/>
                <w:sz w:val="24"/>
              </w:rPr>
            </w:pPr>
          </w:p>
        </w:tc>
        <w:tc>
          <w:tcPr>
            <w:tcW w:w="1056" w:type="dxa"/>
            <w:tcBorders>
              <w:left w:val="single" w:sz="4" w:space="0" w:color="auto"/>
            </w:tcBorders>
          </w:tcPr>
          <w:p w:rsidR="00410718" w:rsidRDefault="00410718">
            <w:pPr>
              <w:spacing w:line="360" w:lineRule="auto"/>
              <w:rPr>
                <w:rFonts w:ascii="宋体" w:hAnsi="宋体"/>
                <w:sz w:val="24"/>
              </w:rPr>
            </w:pPr>
          </w:p>
        </w:tc>
        <w:tc>
          <w:tcPr>
            <w:tcW w:w="1295" w:type="dxa"/>
          </w:tcPr>
          <w:p w:rsidR="00410718" w:rsidRDefault="00410718">
            <w:pPr>
              <w:spacing w:line="360" w:lineRule="auto"/>
              <w:rPr>
                <w:rFonts w:ascii="宋体" w:hAnsi="宋体"/>
                <w:sz w:val="24"/>
              </w:rPr>
            </w:pPr>
          </w:p>
        </w:tc>
        <w:tc>
          <w:tcPr>
            <w:tcW w:w="2125" w:type="dxa"/>
          </w:tcPr>
          <w:p w:rsidR="00410718" w:rsidRDefault="00410718">
            <w:pPr>
              <w:spacing w:line="360" w:lineRule="auto"/>
              <w:rPr>
                <w:rFonts w:ascii="宋体" w:hAnsi="宋体"/>
                <w:sz w:val="24"/>
              </w:rPr>
            </w:pPr>
          </w:p>
        </w:tc>
      </w:tr>
      <w:tr w:rsidR="00410718">
        <w:trPr>
          <w:trHeight w:val="453"/>
        </w:trPr>
        <w:tc>
          <w:tcPr>
            <w:tcW w:w="648" w:type="dxa"/>
          </w:tcPr>
          <w:p w:rsidR="00410718" w:rsidRDefault="00410718">
            <w:pPr>
              <w:spacing w:line="360" w:lineRule="auto"/>
              <w:rPr>
                <w:rFonts w:ascii="宋体" w:hAnsi="宋体"/>
                <w:sz w:val="24"/>
              </w:rPr>
            </w:pPr>
          </w:p>
        </w:tc>
        <w:tc>
          <w:tcPr>
            <w:tcW w:w="2700"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900" w:type="dxa"/>
          </w:tcPr>
          <w:p w:rsidR="00410718" w:rsidRDefault="00410718">
            <w:pPr>
              <w:spacing w:line="360" w:lineRule="auto"/>
              <w:rPr>
                <w:rFonts w:ascii="宋体" w:hAnsi="宋体"/>
                <w:sz w:val="24"/>
              </w:rPr>
            </w:pPr>
          </w:p>
        </w:tc>
        <w:tc>
          <w:tcPr>
            <w:tcW w:w="2568" w:type="dxa"/>
          </w:tcPr>
          <w:p w:rsidR="00410718" w:rsidRDefault="00410718">
            <w:pPr>
              <w:spacing w:line="360" w:lineRule="auto"/>
              <w:rPr>
                <w:rFonts w:ascii="宋体" w:hAnsi="宋体"/>
                <w:sz w:val="24"/>
              </w:rPr>
            </w:pPr>
          </w:p>
        </w:tc>
        <w:tc>
          <w:tcPr>
            <w:tcW w:w="876" w:type="dxa"/>
            <w:tcBorders>
              <w:right w:val="single" w:sz="4" w:space="0" w:color="auto"/>
            </w:tcBorders>
          </w:tcPr>
          <w:p w:rsidR="00410718" w:rsidRDefault="00410718">
            <w:pPr>
              <w:spacing w:line="360" w:lineRule="auto"/>
              <w:rPr>
                <w:rFonts w:ascii="宋体" w:hAnsi="宋体"/>
                <w:sz w:val="24"/>
              </w:rPr>
            </w:pPr>
          </w:p>
        </w:tc>
        <w:tc>
          <w:tcPr>
            <w:tcW w:w="1056" w:type="dxa"/>
            <w:tcBorders>
              <w:left w:val="single" w:sz="4" w:space="0" w:color="auto"/>
            </w:tcBorders>
          </w:tcPr>
          <w:p w:rsidR="00410718" w:rsidRDefault="00410718">
            <w:pPr>
              <w:spacing w:line="360" w:lineRule="auto"/>
              <w:rPr>
                <w:rFonts w:ascii="宋体" w:hAnsi="宋体"/>
                <w:sz w:val="24"/>
              </w:rPr>
            </w:pPr>
          </w:p>
        </w:tc>
        <w:tc>
          <w:tcPr>
            <w:tcW w:w="1295" w:type="dxa"/>
          </w:tcPr>
          <w:p w:rsidR="00410718" w:rsidRDefault="00410718">
            <w:pPr>
              <w:spacing w:line="360" w:lineRule="auto"/>
              <w:rPr>
                <w:rFonts w:ascii="宋体" w:hAnsi="宋体"/>
                <w:sz w:val="24"/>
              </w:rPr>
            </w:pPr>
          </w:p>
        </w:tc>
        <w:tc>
          <w:tcPr>
            <w:tcW w:w="2125" w:type="dxa"/>
          </w:tcPr>
          <w:p w:rsidR="00410718" w:rsidRDefault="00410718">
            <w:pPr>
              <w:spacing w:line="360" w:lineRule="auto"/>
              <w:rPr>
                <w:rFonts w:ascii="宋体" w:hAnsi="宋体"/>
                <w:sz w:val="24"/>
              </w:rPr>
            </w:pPr>
          </w:p>
        </w:tc>
      </w:tr>
      <w:tr w:rsidR="00410718">
        <w:trPr>
          <w:trHeight w:val="453"/>
        </w:trPr>
        <w:tc>
          <w:tcPr>
            <w:tcW w:w="648" w:type="dxa"/>
          </w:tcPr>
          <w:p w:rsidR="00410718" w:rsidRDefault="00410718">
            <w:pPr>
              <w:spacing w:line="360" w:lineRule="auto"/>
              <w:rPr>
                <w:rFonts w:ascii="宋体" w:hAnsi="宋体"/>
                <w:sz w:val="24"/>
              </w:rPr>
            </w:pPr>
          </w:p>
        </w:tc>
        <w:tc>
          <w:tcPr>
            <w:tcW w:w="2700"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900" w:type="dxa"/>
          </w:tcPr>
          <w:p w:rsidR="00410718" w:rsidRDefault="00410718">
            <w:pPr>
              <w:spacing w:line="360" w:lineRule="auto"/>
              <w:rPr>
                <w:rFonts w:ascii="宋体" w:hAnsi="宋体"/>
                <w:sz w:val="24"/>
              </w:rPr>
            </w:pPr>
          </w:p>
        </w:tc>
        <w:tc>
          <w:tcPr>
            <w:tcW w:w="2568" w:type="dxa"/>
          </w:tcPr>
          <w:p w:rsidR="00410718" w:rsidRDefault="00410718">
            <w:pPr>
              <w:spacing w:line="360" w:lineRule="auto"/>
              <w:rPr>
                <w:rFonts w:ascii="宋体" w:hAnsi="宋体"/>
                <w:sz w:val="24"/>
              </w:rPr>
            </w:pPr>
          </w:p>
        </w:tc>
        <w:tc>
          <w:tcPr>
            <w:tcW w:w="876" w:type="dxa"/>
            <w:tcBorders>
              <w:right w:val="single" w:sz="4" w:space="0" w:color="auto"/>
            </w:tcBorders>
          </w:tcPr>
          <w:p w:rsidR="00410718" w:rsidRDefault="00410718">
            <w:pPr>
              <w:spacing w:line="360" w:lineRule="auto"/>
              <w:rPr>
                <w:rFonts w:ascii="宋体" w:hAnsi="宋体"/>
                <w:sz w:val="24"/>
              </w:rPr>
            </w:pPr>
          </w:p>
        </w:tc>
        <w:tc>
          <w:tcPr>
            <w:tcW w:w="1056" w:type="dxa"/>
            <w:tcBorders>
              <w:left w:val="single" w:sz="4" w:space="0" w:color="auto"/>
            </w:tcBorders>
          </w:tcPr>
          <w:p w:rsidR="00410718" w:rsidRDefault="00410718">
            <w:pPr>
              <w:spacing w:line="360" w:lineRule="auto"/>
              <w:rPr>
                <w:rFonts w:ascii="宋体" w:hAnsi="宋体"/>
                <w:sz w:val="24"/>
              </w:rPr>
            </w:pPr>
          </w:p>
        </w:tc>
        <w:tc>
          <w:tcPr>
            <w:tcW w:w="1295" w:type="dxa"/>
          </w:tcPr>
          <w:p w:rsidR="00410718" w:rsidRDefault="00410718">
            <w:pPr>
              <w:spacing w:line="360" w:lineRule="auto"/>
              <w:rPr>
                <w:rFonts w:ascii="宋体" w:hAnsi="宋体"/>
                <w:sz w:val="24"/>
              </w:rPr>
            </w:pPr>
          </w:p>
        </w:tc>
        <w:tc>
          <w:tcPr>
            <w:tcW w:w="2125" w:type="dxa"/>
          </w:tcPr>
          <w:p w:rsidR="00410718" w:rsidRDefault="00410718">
            <w:pPr>
              <w:spacing w:line="360" w:lineRule="auto"/>
              <w:rPr>
                <w:rFonts w:ascii="宋体" w:hAnsi="宋体"/>
                <w:sz w:val="24"/>
              </w:rPr>
            </w:pPr>
          </w:p>
        </w:tc>
      </w:tr>
      <w:tr w:rsidR="00410718">
        <w:trPr>
          <w:trHeight w:val="453"/>
        </w:trPr>
        <w:tc>
          <w:tcPr>
            <w:tcW w:w="648" w:type="dxa"/>
          </w:tcPr>
          <w:p w:rsidR="00410718" w:rsidRDefault="00410718">
            <w:pPr>
              <w:spacing w:line="360" w:lineRule="auto"/>
              <w:rPr>
                <w:rFonts w:ascii="宋体" w:hAnsi="宋体"/>
                <w:sz w:val="24"/>
              </w:rPr>
            </w:pPr>
          </w:p>
        </w:tc>
        <w:tc>
          <w:tcPr>
            <w:tcW w:w="2700" w:type="dxa"/>
          </w:tcPr>
          <w:p w:rsidR="00410718" w:rsidRDefault="00410718">
            <w:pPr>
              <w:spacing w:line="360" w:lineRule="auto"/>
              <w:rPr>
                <w:rFonts w:ascii="宋体" w:hAnsi="宋体"/>
                <w:sz w:val="24"/>
              </w:rPr>
            </w:pPr>
          </w:p>
        </w:tc>
        <w:tc>
          <w:tcPr>
            <w:tcW w:w="1620" w:type="dxa"/>
          </w:tcPr>
          <w:p w:rsidR="00410718" w:rsidRDefault="00410718">
            <w:pPr>
              <w:spacing w:line="360" w:lineRule="auto"/>
              <w:rPr>
                <w:rFonts w:ascii="宋体" w:hAnsi="宋体"/>
                <w:sz w:val="24"/>
              </w:rPr>
            </w:pPr>
          </w:p>
        </w:tc>
        <w:tc>
          <w:tcPr>
            <w:tcW w:w="900" w:type="dxa"/>
          </w:tcPr>
          <w:p w:rsidR="00410718" w:rsidRDefault="00410718">
            <w:pPr>
              <w:spacing w:line="360" w:lineRule="auto"/>
              <w:rPr>
                <w:rFonts w:ascii="宋体" w:hAnsi="宋体"/>
                <w:sz w:val="24"/>
              </w:rPr>
            </w:pPr>
          </w:p>
        </w:tc>
        <w:tc>
          <w:tcPr>
            <w:tcW w:w="2568" w:type="dxa"/>
          </w:tcPr>
          <w:p w:rsidR="00410718" w:rsidRDefault="00410718">
            <w:pPr>
              <w:spacing w:line="360" w:lineRule="auto"/>
              <w:rPr>
                <w:rFonts w:ascii="宋体" w:hAnsi="宋体"/>
                <w:sz w:val="24"/>
              </w:rPr>
            </w:pPr>
          </w:p>
        </w:tc>
        <w:tc>
          <w:tcPr>
            <w:tcW w:w="876" w:type="dxa"/>
            <w:tcBorders>
              <w:right w:val="single" w:sz="4" w:space="0" w:color="auto"/>
            </w:tcBorders>
          </w:tcPr>
          <w:p w:rsidR="00410718" w:rsidRDefault="00410718">
            <w:pPr>
              <w:spacing w:line="360" w:lineRule="auto"/>
              <w:rPr>
                <w:rFonts w:ascii="宋体" w:hAnsi="宋体"/>
                <w:sz w:val="24"/>
              </w:rPr>
            </w:pPr>
          </w:p>
        </w:tc>
        <w:tc>
          <w:tcPr>
            <w:tcW w:w="1056" w:type="dxa"/>
            <w:tcBorders>
              <w:left w:val="single" w:sz="4" w:space="0" w:color="auto"/>
            </w:tcBorders>
          </w:tcPr>
          <w:p w:rsidR="00410718" w:rsidRDefault="00410718">
            <w:pPr>
              <w:spacing w:line="360" w:lineRule="auto"/>
              <w:rPr>
                <w:rFonts w:ascii="宋体" w:hAnsi="宋体"/>
                <w:sz w:val="24"/>
              </w:rPr>
            </w:pPr>
          </w:p>
        </w:tc>
        <w:tc>
          <w:tcPr>
            <w:tcW w:w="1295" w:type="dxa"/>
          </w:tcPr>
          <w:p w:rsidR="00410718" w:rsidRDefault="00410718">
            <w:pPr>
              <w:spacing w:line="360" w:lineRule="auto"/>
              <w:rPr>
                <w:rFonts w:ascii="宋体" w:hAnsi="宋体"/>
                <w:sz w:val="24"/>
              </w:rPr>
            </w:pPr>
          </w:p>
        </w:tc>
        <w:tc>
          <w:tcPr>
            <w:tcW w:w="2125" w:type="dxa"/>
          </w:tcPr>
          <w:p w:rsidR="00410718" w:rsidRDefault="00410718">
            <w:pPr>
              <w:spacing w:line="360" w:lineRule="auto"/>
              <w:rPr>
                <w:rFonts w:ascii="宋体" w:hAnsi="宋体"/>
                <w:sz w:val="24"/>
              </w:rPr>
            </w:pPr>
          </w:p>
        </w:tc>
      </w:tr>
      <w:tr w:rsidR="00410718">
        <w:tc>
          <w:tcPr>
            <w:tcW w:w="10368" w:type="dxa"/>
            <w:gridSpan w:val="7"/>
          </w:tcPr>
          <w:p w:rsidR="00410718" w:rsidRDefault="00322C6F">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410718" w:rsidRDefault="00410718">
            <w:pPr>
              <w:spacing w:line="360" w:lineRule="auto"/>
              <w:rPr>
                <w:rFonts w:ascii="宋体" w:hAnsi="宋体"/>
                <w:sz w:val="24"/>
              </w:rPr>
            </w:pPr>
          </w:p>
        </w:tc>
      </w:tr>
    </w:tbl>
    <w:p w:rsidR="00410718" w:rsidRDefault="00410718">
      <w:pPr>
        <w:spacing w:line="360" w:lineRule="auto"/>
        <w:rPr>
          <w:rFonts w:ascii="宋体" w:hAnsi="宋体"/>
          <w:sz w:val="24"/>
        </w:rPr>
      </w:pPr>
    </w:p>
    <w:p w:rsidR="00410718" w:rsidRDefault="00322C6F">
      <w:pPr>
        <w:spacing w:line="360" w:lineRule="auto"/>
        <w:rPr>
          <w:rFonts w:ascii="宋体" w:hAnsi="宋体"/>
          <w:sz w:val="24"/>
        </w:rPr>
      </w:pPr>
      <w:r>
        <w:rPr>
          <w:rFonts w:ascii="宋体" w:hAnsi="宋体" w:hint="eastAsia"/>
          <w:sz w:val="24"/>
        </w:rPr>
        <w:t>投标人名称：（章）      授权代表（签字或盖章）：      日期：</w:t>
      </w:r>
    </w:p>
    <w:p w:rsidR="00410718" w:rsidRDefault="00410718">
      <w:pPr>
        <w:spacing w:line="360" w:lineRule="auto"/>
        <w:ind w:firstLineChars="200" w:firstLine="480"/>
        <w:rPr>
          <w:rFonts w:ascii="宋体" w:hAnsi="宋体"/>
          <w:sz w:val="24"/>
        </w:rPr>
      </w:pPr>
    </w:p>
    <w:p w:rsidR="00410718" w:rsidRDefault="00410718">
      <w:pPr>
        <w:spacing w:line="360" w:lineRule="auto"/>
        <w:rPr>
          <w:rFonts w:ascii="宋体" w:hAnsi="宋体"/>
          <w:sz w:val="24"/>
        </w:rPr>
      </w:pPr>
    </w:p>
    <w:p w:rsidR="00410718" w:rsidRDefault="00410718" w:rsidP="006929D4">
      <w:pPr>
        <w:snapToGrid w:val="0"/>
        <w:spacing w:line="360" w:lineRule="auto"/>
        <w:ind w:leftChars="-68" w:left="-143" w:rightChars="-167" w:right="-351"/>
        <w:rPr>
          <w:rFonts w:ascii="宋体" w:hAnsi="宋体"/>
          <w:spacing w:val="4"/>
          <w:sz w:val="24"/>
        </w:rPr>
        <w:sectPr w:rsidR="00410718">
          <w:pgSz w:w="16838" w:h="11906" w:orient="landscape"/>
          <w:pgMar w:top="1418" w:right="1440" w:bottom="1134" w:left="1440" w:header="851" w:footer="992" w:gutter="0"/>
          <w:cols w:space="720"/>
          <w:docGrid w:type="linesAndChars" w:linePitch="312"/>
        </w:sectPr>
      </w:pPr>
    </w:p>
    <w:p w:rsidR="00410718" w:rsidRDefault="00322C6F">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410718" w:rsidRDefault="00322C6F">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410718" w:rsidRDefault="00322C6F">
      <w:pPr>
        <w:spacing w:line="480" w:lineRule="auto"/>
        <w:ind w:left="-137" w:rightChars="-167" w:right="-351"/>
        <w:rPr>
          <w:sz w:val="28"/>
          <w:szCs w:val="28"/>
        </w:rPr>
      </w:pPr>
      <w:r>
        <w:rPr>
          <w:rFonts w:hint="eastAsia"/>
          <w:sz w:val="28"/>
          <w:szCs w:val="28"/>
        </w:rPr>
        <w:t>江苏信息职业技术学院招投标办公室：</w:t>
      </w:r>
    </w:p>
    <w:p w:rsidR="00410718" w:rsidRDefault="00322C6F">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410718" w:rsidRDefault="00322C6F">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410718" w:rsidRDefault="00BB3ADE">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410718" w:rsidRDefault="00410718">
                  <w:pPr>
                    <w:jc w:val="center"/>
                  </w:pPr>
                </w:p>
              </w:txbxContent>
            </v:textbox>
          </v:shape>
        </w:pict>
      </w:r>
    </w:p>
    <w:p w:rsidR="00410718" w:rsidRDefault="00322C6F">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410718" w:rsidRDefault="00322C6F">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410718" w:rsidRDefault="00322C6F">
      <w:pPr>
        <w:spacing w:line="480" w:lineRule="auto"/>
        <w:ind w:left="-137" w:rightChars="-167" w:right="-351"/>
        <w:rPr>
          <w:sz w:val="28"/>
          <w:szCs w:val="28"/>
        </w:rPr>
      </w:pPr>
      <w:r>
        <w:rPr>
          <w:rFonts w:hint="eastAsia"/>
          <w:sz w:val="28"/>
          <w:szCs w:val="28"/>
        </w:rPr>
        <w:t>江苏信息职业技术学院招投标中心：</w:t>
      </w:r>
    </w:p>
    <w:p w:rsidR="00410718" w:rsidRDefault="00410718">
      <w:pPr>
        <w:spacing w:line="500" w:lineRule="exact"/>
        <w:ind w:right="32"/>
        <w:rPr>
          <w:sz w:val="28"/>
          <w:szCs w:val="28"/>
        </w:rPr>
      </w:pPr>
    </w:p>
    <w:p w:rsidR="00410718" w:rsidRDefault="00322C6F">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410718" w:rsidRDefault="00322C6F">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410718" w:rsidRDefault="00410718">
      <w:pPr>
        <w:spacing w:line="360" w:lineRule="auto"/>
        <w:ind w:right="34"/>
        <w:rPr>
          <w:sz w:val="28"/>
          <w:szCs w:val="28"/>
        </w:rPr>
      </w:pPr>
    </w:p>
    <w:p w:rsidR="00410718" w:rsidRDefault="00322C6F">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410718" w:rsidRDefault="00322C6F">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410718" w:rsidRDefault="00322C6F">
      <w:pPr>
        <w:spacing w:line="360" w:lineRule="auto"/>
        <w:ind w:rightChars="-167" w:right="-351" w:firstLineChars="100" w:firstLine="280"/>
        <w:rPr>
          <w:sz w:val="28"/>
          <w:szCs w:val="28"/>
        </w:rPr>
      </w:pPr>
      <w:r>
        <w:rPr>
          <w:rFonts w:hint="eastAsia"/>
          <w:sz w:val="28"/>
          <w:szCs w:val="28"/>
        </w:rPr>
        <w:t>投标人名称：（公章）</w:t>
      </w:r>
    </w:p>
    <w:p w:rsidR="00410718" w:rsidRDefault="00322C6F">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410718" w:rsidRDefault="00BB3ADE">
      <w:pPr>
        <w:spacing w:line="360" w:lineRule="auto"/>
        <w:ind w:rightChars="-167" w:right="-351"/>
        <w:rPr>
          <w:sz w:val="28"/>
          <w:szCs w:val="28"/>
        </w:rPr>
      </w:pPr>
      <w:r>
        <w:rPr>
          <w:sz w:val="28"/>
          <w:szCs w:val="28"/>
        </w:rPr>
        <w:pict>
          <v:shape id="_x0000_s1027" type="#_x0000_t202" style="position:absolute;left:0;text-align:left;margin-left:63pt;margin-top:24.25pt;width:306pt;height:171.6pt;z-index:2516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410718" w:rsidRDefault="00410718">
                  <w:pPr>
                    <w:jc w:val="center"/>
                  </w:pPr>
                </w:p>
              </w:txbxContent>
            </v:textbox>
          </v:shape>
        </w:pict>
      </w: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sectPr w:rsidR="00410718" w:rsidSect="00410718">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DE" w:rsidRDefault="00BB3ADE" w:rsidP="00410718">
      <w:r>
        <w:separator/>
      </w:r>
    </w:p>
  </w:endnote>
  <w:endnote w:type="continuationSeparator" w:id="0">
    <w:p w:rsidR="00BB3ADE" w:rsidRDefault="00BB3ADE" w:rsidP="0041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410718">
    <w:pPr>
      <w:pStyle w:val="aa"/>
      <w:framePr w:wrap="around" w:vAnchor="text" w:hAnchor="margin" w:xAlign="center" w:y="1"/>
      <w:rPr>
        <w:rStyle w:val="ad"/>
      </w:rPr>
    </w:pPr>
    <w:r>
      <w:fldChar w:fldCharType="begin"/>
    </w:r>
    <w:r w:rsidR="00322C6F">
      <w:rPr>
        <w:rStyle w:val="ad"/>
      </w:rPr>
      <w:instrText xml:space="preserve">PAGE  </w:instrText>
    </w:r>
    <w:r>
      <w:fldChar w:fldCharType="end"/>
    </w:r>
  </w:p>
  <w:p w:rsidR="00410718" w:rsidRDefault="0041071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410718">
    <w:pPr>
      <w:pStyle w:val="aa"/>
      <w:framePr w:wrap="around" w:vAnchor="text" w:hAnchor="margin" w:xAlign="center" w:y="1"/>
      <w:rPr>
        <w:rStyle w:val="ad"/>
      </w:rPr>
    </w:pPr>
    <w:r>
      <w:fldChar w:fldCharType="begin"/>
    </w:r>
    <w:r w:rsidR="00322C6F">
      <w:rPr>
        <w:rStyle w:val="ad"/>
      </w:rPr>
      <w:instrText xml:space="preserve">PAGE  </w:instrText>
    </w:r>
    <w:r>
      <w:fldChar w:fldCharType="separate"/>
    </w:r>
    <w:r w:rsidR="00D37F5F">
      <w:rPr>
        <w:rStyle w:val="ad"/>
        <w:noProof/>
      </w:rPr>
      <w:t>8</w:t>
    </w:r>
    <w:r>
      <w:fldChar w:fldCharType="end"/>
    </w:r>
  </w:p>
  <w:p w:rsidR="00410718" w:rsidRDefault="004107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DE" w:rsidRDefault="00BB3ADE" w:rsidP="00410718">
      <w:r>
        <w:separator/>
      </w:r>
    </w:p>
  </w:footnote>
  <w:footnote w:type="continuationSeparator" w:id="0">
    <w:p w:rsidR="00BB3ADE" w:rsidRDefault="00BB3ADE" w:rsidP="00410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410718">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2BAA6631"/>
    <w:multiLevelType w:val="multilevel"/>
    <w:tmpl w:val="2BAA6631"/>
    <w:lvl w:ilvl="0">
      <w:start w:val="1"/>
      <w:numFmt w:val="japaneseCounting"/>
      <w:lvlText w:val="%1、"/>
      <w:lvlJc w:val="left"/>
      <w:pPr>
        <w:tabs>
          <w:tab w:val="left" w:pos="962"/>
        </w:tabs>
        <w:ind w:left="962" w:hanging="48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2">
    <w:nsid w:val="65970EB1"/>
    <w:multiLevelType w:val="multilevel"/>
    <w:tmpl w:val="65970EB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C6F"/>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0718"/>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E7C9F"/>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877B3"/>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233D"/>
    <w:rsid w:val="006929D4"/>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073"/>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762E5"/>
    <w:rsid w:val="007810CE"/>
    <w:rsid w:val="007834A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05B0"/>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765"/>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ADE"/>
    <w:rsid w:val="00BB3D8A"/>
    <w:rsid w:val="00BC26D5"/>
    <w:rsid w:val="00BC31A1"/>
    <w:rsid w:val="00BC4287"/>
    <w:rsid w:val="00BC42D9"/>
    <w:rsid w:val="00BC5853"/>
    <w:rsid w:val="00BD0189"/>
    <w:rsid w:val="00BD0366"/>
    <w:rsid w:val="00BD0C0C"/>
    <w:rsid w:val="00BD16DA"/>
    <w:rsid w:val="00BD4543"/>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37F5F"/>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D6B5D"/>
    <w:rsid w:val="00FE0C9B"/>
    <w:rsid w:val="00FE205A"/>
    <w:rsid w:val="00FE33A6"/>
    <w:rsid w:val="00FE444E"/>
    <w:rsid w:val="00FE76BE"/>
    <w:rsid w:val="00FF4476"/>
    <w:rsid w:val="00FF5D17"/>
    <w:rsid w:val="00FF6B5D"/>
    <w:rsid w:val="00FF7724"/>
    <w:rsid w:val="00FF7ED4"/>
    <w:rsid w:val="21B1785A"/>
    <w:rsid w:val="3A142E3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2E06924-969D-4B65-84C4-B9BB9EC1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10718"/>
    <w:rPr>
      <w:b/>
      <w:bCs/>
    </w:rPr>
  </w:style>
  <w:style w:type="paragraph" w:styleId="a4">
    <w:name w:val="annotation text"/>
    <w:basedOn w:val="a"/>
    <w:link w:val="Char0"/>
    <w:uiPriority w:val="99"/>
    <w:unhideWhenUsed/>
    <w:rsid w:val="00410718"/>
    <w:pPr>
      <w:jc w:val="left"/>
    </w:pPr>
  </w:style>
  <w:style w:type="paragraph" w:styleId="a5">
    <w:name w:val="Document Map"/>
    <w:basedOn w:val="a"/>
    <w:semiHidden/>
    <w:rsid w:val="00410718"/>
    <w:pPr>
      <w:shd w:val="clear" w:color="auto" w:fill="000080"/>
    </w:pPr>
  </w:style>
  <w:style w:type="paragraph" w:styleId="a6">
    <w:name w:val="Body Text"/>
    <w:basedOn w:val="a"/>
    <w:link w:val="Char1"/>
    <w:rsid w:val="00410718"/>
    <w:pPr>
      <w:spacing w:after="120"/>
    </w:pPr>
  </w:style>
  <w:style w:type="paragraph" w:styleId="a7">
    <w:name w:val="Plain Text"/>
    <w:basedOn w:val="a"/>
    <w:rsid w:val="00410718"/>
    <w:pPr>
      <w:jc w:val="left"/>
    </w:pPr>
    <w:rPr>
      <w:rFonts w:ascii="MingLiU" w:eastAsia="MingLiU" w:hAnsi="Courier New"/>
      <w:sz w:val="24"/>
      <w:szCs w:val="20"/>
      <w:lang w:eastAsia="zh-TW"/>
    </w:rPr>
  </w:style>
  <w:style w:type="paragraph" w:styleId="a8">
    <w:name w:val="Date"/>
    <w:basedOn w:val="a"/>
    <w:next w:val="a"/>
    <w:link w:val="Char2"/>
    <w:rsid w:val="00410718"/>
    <w:pPr>
      <w:ind w:leftChars="2500" w:left="2500"/>
    </w:pPr>
    <w:rPr>
      <w:rFonts w:eastAsia="黑体"/>
      <w:kern w:val="0"/>
      <w:sz w:val="32"/>
    </w:rPr>
  </w:style>
  <w:style w:type="paragraph" w:styleId="a9">
    <w:name w:val="Balloon Text"/>
    <w:basedOn w:val="a"/>
    <w:link w:val="Char3"/>
    <w:uiPriority w:val="99"/>
    <w:unhideWhenUsed/>
    <w:rsid w:val="00410718"/>
    <w:rPr>
      <w:sz w:val="18"/>
      <w:szCs w:val="18"/>
    </w:rPr>
  </w:style>
  <w:style w:type="paragraph" w:styleId="aa">
    <w:name w:val="footer"/>
    <w:basedOn w:val="a"/>
    <w:link w:val="Char4"/>
    <w:uiPriority w:val="99"/>
    <w:unhideWhenUsed/>
    <w:rsid w:val="00410718"/>
    <w:pPr>
      <w:tabs>
        <w:tab w:val="center" w:pos="4153"/>
        <w:tab w:val="right" w:pos="8306"/>
      </w:tabs>
      <w:snapToGrid w:val="0"/>
      <w:jc w:val="left"/>
    </w:pPr>
    <w:rPr>
      <w:sz w:val="18"/>
      <w:szCs w:val="18"/>
    </w:rPr>
  </w:style>
  <w:style w:type="paragraph" w:styleId="ab">
    <w:name w:val="header"/>
    <w:basedOn w:val="a"/>
    <w:link w:val="Char5"/>
    <w:uiPriority w:val="99"/>
    <w:unhideWhenUsed/>
    <w:rsid w:val="0041071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410718"/>
    <w:pPr>
      <w:spacing w:after="120"/>
      <w:ind w:leftChars="200" w:left="420"/>
    </w:pPr>
    <w:rPr>
      <w:sz w:val="16"/>
      <w:szCs w:val="16"/>
    </w:rPr>
  </w:style>
  <w:style w:type="paragraph" w:styleId="ac">
    <w:name w:val="Normal (Web)"/>
    <w:basedOn w:val="a"/>
    <w:qFormat/>
    <w:rsid w:val="00410718"/>
    <w:pPr>
      <w:spacing w:beforeAutospacing="1" w:afterAutospacing="1"/>
      <w:jc w:val="left"/>
    </w:pPr>
    <w:rPr>
      <w:rFonts w:ascii="Calibri" w:hAnsi="Calibri"/>
      <w:kern w:val="0"/>
      <w:sz w:val="24"/>
    </w:rPr>
  </w:style>
  <w:style w:type="character" w:styleId="ad">
    <w:name w:val="page number"/>
    <w:basedOn w:val="a0"/>
    <w:rsid w:val="00410718"/>
  </w:style>
  <w:style w:type="character" w:styleId="ae">
    <w:name w:val="FollowedHyperlink"/>
    <w:rsid w:val="00410718"/>
    <w:rPr>
      <w:color w:val="800080"/>
      <w:u w:val="single"/>
    </w:rPr>
  </w:style>
  <w:style w:type="character" w:styleId="af">
    <w:name w:val="Hyperlink"/>
    <w:rsid w:val="00410718"/>
    <w:rPr>
      <w:color w:val="0000FF"/>
      <w:u w:val="single"/>
    </w:rPr>
  </w:style>
  <w:style w:type="character" w:styleId="af0">
    <w:name w:val="annotation reference"/>
    <w:uiPriority w:val="99"/>
    <w:unhideWhenUsed/>
    <w:rsid w:val="00410718"/>
    <w:rPr>
      <w:sz w:val="21"/>
      <w:szCs w:val="21"/>
    </w:rPr>
  </w:style>
  <w:style w:type="table" w:styleId="af1">
    <w:name w:val="Table Grid"/>
    <w:basedOn w:val="a1"/>
    <w:uiPriority w:val="59"/>
    <w:rsid w:val="004107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rsid w:val="00410718"/>
    <w:rPr>
      <w:rFonts w:eastAsia="黑体"/>
      <w:sz w:val="32"/>
      <w:szCs w:val="24"/>
    </w:rPr>
  </w:style>
  <w:style w:type="character" w:customStyle="1" w:styleId="Char5">
    <w:name w:val="页眉 Char"/>
    <w:link w:val="ab"/>
    <w:uiPriority w:val="99"/>
    <w:semiHidden/>
    <w:rsid w:val="00410718"/>
    <w:rPr>
      <w:kern w:val="2"/>
      <w:sz w:val="18"/>
      <w:szCs w:val="18"/>
    </w:rPr>
  </w:style>
  <w:style w:type="character" w:customStyle="1" w:styleId="Char1">
    <w:name w:val="正文文本 Char"/>
    <w:link w:val="a6"/>
    <w:rsid w:val="00410718"/>
    <w:rPr>
      <w:kern w:val="2"/>
      <w:sz w:val="21"/>
      <w:szCs w:val="24"/>
    </w:rPr>
  </w:style>
  <w:style w:type="character" w:customStyle="1" w:styleId="Char4">
    <w:name w:val="页脚 Char"/>
    <w:link w:val="aa"/>
    <w:uiPriority w:val="99"/>
    <w:semiHidden/>
    <w:rsid w:val="00410718"/>
    <w:rPr>
      <w:kern w:val="2"/>
      <w:sz w:val="18"/>
      <w:szCs w:val="18"/>
    </w:rPr>
  </w:style>
  <w:style w:type="character" w:customStyle="1" w:styleId="Char">
    <w:name w:val="批注主题 Char"/>
    <w:link w:val="a3"/>
    <w:uiPriority w:val="99"/>
    <w:semiHidden/>
    <w:rsid w:val="00410718"/>
    <w:rPr>
      <w:b/>
      <w:bCs/>
      <w:kern w:val="2"/>
      <w:sz w:val="21"/>
      <w:szCs w:val="24"/>
    </w:rPr>
  </w:style>
  <w:style w:type="character" w:customStyle="1" w:styleId="Char3">
    <w:name w:val="批注框文本 Char"/>
    <w:link w:val="a9"/>
    <w:uiPriority w:val="99"/>
    <w:semiHidden/>
    <w:rsid w:val="00410718"/>
    <w:rPr>
      <w:kern w:val="2"/>
      <w:sz w:val="18"/>
      <w:szCs w:val="18"/>
    </w:rPr>
  </w:style>
  <w:style w:type="character" w:customStyle="1" w:styleId="Char0">
    <w:name w:val="批注文字 Char"/>
    <w:link w:val="a4"/>
    <w:uiPriority w:val="99"/>
    <w:semiHidden/>
    <w:qFormat/>
    <w:rsid w:val="00410718"/>
    <w:rPr>
      <w:kern w:val="2"/>
      <w:sz w:val="21"/>
      <w:szCs w:val="24"/>
    </w:rPr>
  </w:style>
  <w:style w:type="paragraph" w:customStyle="1" w:styleId="af2">
    <w:name w:val="此正文"/>
    <w:basedOn w:val="a"/>
    <w:rsid w:val="0041071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410718"/>
    <w:rPr>
      <w:rFonts w:ascii="Tahoma" w:hAnsi="Tahoma" w:cs="仿宋_GB2312"/>
      <w:sz w:val="24"/>
      <w:szCs w:val="28"/>
    </w:rPr>
  </w:style>
  <w:style w:type="paragraph" w:customStyle="1" w:styleId="CharCharCharChar">
    <w:name w:val="Char Char Char Char"/>
    <w:basedOn w:val="a5"/>
    <w:rsid w:val="00410718"/>
    <w:pPr>
      <w:adjustRightInd w:val="0"/>
      <w:snapToGrid w:val="0"/>
      <w:spacing w:line="360" w:lineRule="auto"/>
    </w:pPr>
    <w:rPr>
      <w:rFonts w:ascii="Tahoma" w:hAnsi="Tahoma"/>
      <w:sz w:val="24"/>
    </w:rPr>
  </w:style>
  <w:style w:type="paragraph" w:customStyle="1" w:styleId="Default">
    <w:name w:val="Default"/>
    <w:rsid w:val="00410718"/>
    <w:pPr>
      <w:widowControl w:val="0"/>
      <w:autoSpaceDE w:val="0"/>
      <w:autoSpaceDN w:val="0"/>
      <w:adjustRightInd w:val="0"/>
    </w:pPr>
    <w:rPr>
      <w:rFonts w:ascii="Helvetica" w:hAnsi="Helvetica" w:cs="Helvetica"/>
      <w:color w:val="000000"/>
      <w:sz w:val="24"/>
      <w:szCs w:val="24"/>
    </w:rPr>
  </w:style>
  <w:style w:type="paragraph" w:styleId="af3">
    <w:name w:val="No Spacing"/>
    <w:qFormat/>
    <w:rsid w:val="00410718"/>
    <w:pPr>
      <w:widowControl w:val="0"/>
      <w:jc w:val="both"/>
    </w:pPr>
    <w:rPr>
      <w:kern w:val="2"/>
      <w:sz w:val="21"/>
      <w:szCs w:val="24"/>
    </w:rPr>
  </w:style>
  <w:style w:type="character" w:customStyle="1" w:styleId="3Char">
    <w:name w:val="正文文本缩进 3 Char"/>
    <w:basedOn w:val="a0"/>
    <w:link w:val="3"/>
    <w:rsid w:val="00410718"/>
    <w:rPr>
      <w:kern w:val="2"/>
      <w:sz w:val="16"/>
      <w:szCs w:val="16"/>
    </w:rPr>
  </w:style>
  <w:style w:type="paragraph" w:styleId="af4">
    <w:name w:val="List Paragraph"/>
    <w:basedOn w:val="a"/>
    <w:uiPriority w:val="34"/>
    <w:qFormat/>
    <w:rsid w:val="004107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6850E-F727-431C-B8D4-0AB6AD4C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1199</Words>
  <Characters>6836</Characters>
  <Application>Microsoft Office Word</Application>
  <DocSecurity>0</DocSecurity>
  <Lines>56</Lines>
  <Paragraphs>16</Paragraphs>
  <ScaleCrop>false</ScaleCrop>
  <Company>微软中国</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7</cp:revision>
  <dcterms:created xsi:type="dcterms:W3CDTF">2018-01-12T04:08:00Z</dcterms:created>
  <dcterms:modified xsi:type="dcterms:W3CDTF">2018-01-15T07:35:00Z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